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C9945" w14:textId="54319261" w:rsidR="00BB70B8" w:rsidRPr="00BB70B8" w:rsidRDefault="002B1E42" w:rsidP="00BB70B8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ЭКЗАМЕНАЦИОННЫЕ ВОПРОСЫ</w:t>
      </w:r>
      <w:r w:rsidR="00BB70B8" w:rsidRPr="00BB70B8">
        <w:rPr>
          <w:rFonts w:ascii="Arial" w:eastAsia="Times New Roman" w:hAnsi="Arial" w:cs="Arial"/>
          <w:sz w:val="26"/>
          <w:szCs w:val="26"/>
          <w:lang w:eastAsia="ru-RU"/>
        </w:rPr>
        <w:t xml:space="preserve"> по НАЛОГ</w:t>
      </w:r>
      <w:r w:rsidR="008C43A4">
        <w:rPr>
          <w:rFonts w:ascii="Arial" w:eastAsia="Times New Roman" w:hAnsi="Arial" w:cs="Arial"/>
          <w:sz w:val="26"/>
          <w:szCs w:val="26"/>
          <w:lang w:eastAsia="ru-RU"/>
        </w:rPr>
        <w:t>О</w:t>
      </w:r>
      <w:r w:rsidR="00BB70B8" w:rsidRPr="00BB70B8">
        <w:rPr>
          <w:rFonts w:ascii="Arial" w:eastAsia="Times New Roman" w:hAnsi="Arial" w:cs="Arial"/>
          <w:sz w:val="26"/>
          <w:szCs w:val="26"/>
          <w:lang w:eastAsia="ru-RU"/>
        </w:rPr>
        <w:t>ВОМУ ПРАВУ</w:t>
      </w:r>
    </w:p>
    <w:p w14:paraId="7CACC59A" w14:textId="2D5B3C14" w:rsidR="00A87F0F" w:rsidRPr="00BB70B8" w:rsidRDefault="002B1E42" w:rsidP="002B1E42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1. Понятие и признаки налога и сбора.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2. Система налогов и сборов в РФ.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3. Элементы налогообложения и обложения сборами.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4. Установление налогов и сборов: понятие и процедура.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5. Понятие и предмет налогового права.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 xml:space="preserve">6. </w:t>
      </w:r>
      <w:r w:rsidR="00B23A0D" w:rsidRPr="00BB70B8">
        <w:rPr>
          <w:rFonts w:ascii="Arial" w:eastAsia="Times New Roman" w:hAnsi="Arial" w:cs="Arial"/>
          <w:sz w:val="26"/>
          <w:szCs w:val="26"/>
          <w:lang w:eastAsia="ru-RU"/>
        </w:rPr>
        <w:t>Налоги с физических лиц в РФ: перечень и характеристика по элементам налогообложения</w:t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7. Действие налогово-правовых норм во времени.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8. Принципы налогового права.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9. Налоговые органы. Таможенные органы. Финансовые органы.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Органы внутренних дел. Следственные органы. Их роль в налоговом правоприменении.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10. Налогоплательщики, плательщики сборов, налоговые агенты.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11. Представительство в налоговых правоотношениях.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12. Основания возникновения и прекращения обязанности по уплате налога и сбора.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13. Понятие самостоятельности исполнения обязанности по уплате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налога и сбора.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14. Исполнение обязанности по уплате налога: ЕНП, ЕНС, сальдо ЕНС, совокупная налоговая обязанность.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15. Единый налоговый платежи единый налоговый счет как механизм исполнения обязанности по уплате налога.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16. Обстоятельства, при которых обязанность по уплате налога и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 xml:space="preserve">сбора не признается исполненной. </w:t>
      </w:r>
    </w:p>
    <w:p w14:paraId="40095FDC" w14:textId="67B75A24" w:rsidR="003C062D" w:rsidRPr="00BB70B8" w:rsidRDefault="002B1E42" w:rsidP="002B1E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70B8">
        <w:rPr>
          <w:rFonts w:ascii="Arial" w:eastAsia="Times New Roman" w:hAnsi="Arial" w:cs="Arial"/>
          <w:sz w:val="26"/>
          <w:szCs w:val="26"/>
          <w:lang w:eastAsia="ru-RU"/>
        </w:rPr>
        <w:t>17. Особые случаи исполнения обязанности по уплате налогов и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сборов</w:t>
      </w:r>
      <w:r w:rsidR="00A87F0F" w:rsidRPr="00BB70B8">
        <w:rPr>
          <w:rFonts w:ascii="Arial" w:eastAsia="Times New Roman" w:hAnsi="Arial" w:cs="Arial"/>
          <w:sz w:val="26"/>
          <w:szCs w:val="26"/>
          <w:lang w:eastAsia="ru-RU"/>
        </w:rPr>
        <w:t xml:space="preserve"> (ст.49-51 НК РФ)</w:t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. Признание задолженности безнадежн</w:t>
      </w:r>
      <w:r w:rsidR="00A87F0F" w:rsidRPr="00BB70B8">
        <w:rPr>
          <w:rFonts w:ascii="Arial" w:eastAsia="Times New Roman" w:hAnsi="Arial" w:cs="Arial"/>
          <w:sz w:val="26"/>
          <w:szCs w:val="26"/>
          <w:lang w:eastAsia="ru-RU"/>
        </w:rPr>
        <w:t>ой ко взысканию и ее</w:t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 xml:space="preserve"> списание</w:t>
      </w:r>
      <w:r w:rsidR="00A87F0F" w:rsidRPr="00BB70B8">
        <w:rPr>
          <w:rFonts w:ascii="Arial" w:eastAsia="Times New Roman" w:hAnsi="Arial" w:cs="Arial"/>
          <w:sz w:val="26"/>
          <w:szCs w:val="26"/>
          <w:lang w:eastAsia="ru-RU"/>
        </w:rPr>
        <w:t xml:space="preserve"> (ст. 59 НК РФ)</w:t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 xml:space="preserve">18. </w:t>
      </w:r>
      <w:r w:rsidR="00A87F0F" w:rsidRPr="00BB70B8">
        <w:rPr>
          <w:rFonts w:ascii="Arial" w:eastAsia="Times New Roman" w:hAnsi="Arial" w:cs="Arial"/>
          <w:sz w:val="26"/>
          <w:szCs w:val="26"/>
          <w:lang w:eastAsia="ru-RU"/>
        </w:rPr>
        <w:t>Взыскание задолженности за счет иного имущества налогоплательщика организации и ИП</w:t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19. Требование об уплате налогов и сборов.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 xml:space="preserve">20. Взыскание </w:t>
      </w:r>
      <w:r w:rsidR="00A87F0F" w:rsidRPr="00BB70B8">
        <w:rPr>
          <w:rFonts w:ascii="Arial" w:eastAsia="Times New Roman" w:hAnsi="Arial" w:cs="Arial"/>
          <w:sz w:val="26"/>
          <w:szCs w:val="26"/>
          <w:lang w:eastAsia="ru-RU"/>
        </w:rPr>
        <w:t>задолженности за счет денежных средств на счетах налогоплательщика организации, ИП и налогового агента</w:t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 xml:space="preserve">21. </w:t>
      </w:r>
      <w:r w:rsidR="00A87F0F" w:rsidRPr="00BB70B8">
        <w:rPr>
          <w:rFonts w:ascii="Arial" w:eastAsia="Times New Roman" w:hAnsi="Arial" w:cs="Arial"/>
          <w:sz w:val="26"/>
          <w:szCs w:val="26"/>
          <w:lang w:eastAsia="ru-RU"/>
        </w:rPr>
        <w:t>Налоговая ответственность: составы налоговых правонарушений</w:t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 xml:space="preserve">22. </w:t>
      </w:r>
      <w:r w:rsidR="00A87F0F" w:rsidRPr="00BB70B8">
        <w:rPr>
          <w:rFonts w:ascii="Arial" w:eastAsia="Times New Roman" w:hAnsi="Arial" w:cs="Arial"/>
          <w:sz w:val="26"/>
          <w:szCs w:val="26"/>
          <w:lang w:eastAsia="ru-RU"/>
        </w:rPr>
        <w:t>Налог на прибыль организаций: налогоплательщики и ставки для всех категорий налогоплательщика</w:t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="008C43A4">
        <w:rPr>
          <w:rFonts w:ascii="Arial" w:eastAsia="Times New Roman" w:hAnsi="Arial" w:cs="Arial"/>
          <w:sz w:val="26"/>
          <w:szCs w:val="26"/>
          <w:lang w:eastAsia="ru-RU"/>
        </w:rPr>
        <w:t xml:space="preserve"> Понятие внереализационных доходов и расходов предприятия. 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23. Основания и порядок предоставления отсрочки или рассрочки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по уплате налога и сбора.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24. Инвестиционный налоговый кредит: порядок и условия предоставления.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 xml:space="preserve">25. </w:t>
      </w:r>
      <w:r w:rsidR="00A87F0F" w:rsidRPr="00BB70B8">
        <w:rPr>
          <w:rFonts w:ascii="Arial" w:eastAsia="Times New Roman" w:hAnsi="Arial" w:cs="Arial"/>
          <w:sz w:val="26"/>
          <w:szCs w:val="26"/>
          <w:lang w:eastAsia="ru-RU"/>
        </w:rPr>
        <w:t>Распоряжение положительным сальдо единого налогового счета</w:t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 xml:space="preserve">26. </w:t>
      </w:r>
      <w:r w:rsidR="00A87F0F" w:rsidRPr="00BB70B8">
        <w:rPr>
          <w:rFonts w:ascii="Arial" w:eastAsia="Times New Roman" w:hAnsi="Arial" w:cs="Arial"/>
          <w:sz w:val="26"/>
          <w:szCs w:val="26"/>
          <w:lang w:eastAsia="ru-RU"/>
        </w:rPr>
        <w:t>Взыскание налоговой задолженности за счет имущества физического лица</w:t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27. Залог имущества как способ обеспечения исполнения обязанностей по уплате налогов и сборов.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 xml:space="preserve">28. Поручительство как способ обеспечения исполнения обязанностей по </w:t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lastRenderedPageBreak/>
        <w:t>уплате налогов и сборов.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 xml:space="preserve">29. Пеня </w:t>
      </w:r>
      <w:r w:rsidR="00B23A0D" w:rsidRPr="00BB70B8">
        <w:rPr>
          <w:rFonts w:ascii="Arial" w:eastAsia="Times New Roman" w:hAnsi="Arial" w:cs="Arial"/>
          <w:sz w:val="26"/>
          <w:szCs w:val="26"/>
          <w:lang w:eastAsia="ru-RU"/>
        </w:rPr>
        <w:t>в налоговом праве: функция, размер и порядок уплаты</w:t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30. Приостановление операций по счетам в банках, а также переводов электронных денежных средств организаций и индивидуальных предпринимателей.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31. Арест имущества как способ обеспечения исполнения обязанностей по уплате налогов и сборов.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32. ФНС : права и обязанности 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33. Налоговая декларация: понятие, основания представления и порядок, последствия внесения изменений.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34. Камеральная налоговая проверка: понятие, порядок и сроки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проведения. Оформление результатов камеральной налоговой проверки.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35. Выездная налоговая проверка. Понятие, ограничения, порядок и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 xml:space="preserve">сроки проведения выездной налоговой проверки. Оформление проведения 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результатов выездной налоговой проверки.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36. Производство по делам о налоговых правонарушениях: понятия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и виды.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 xml:space="preserve">37. Понятие </w:t>
      </w:r>
      <w:r w:rsidR="008C43A4">
        <w:rPr>
          <w:rFonts w:ascii="Arial" w:eastAsia="Times New Roman" w:hAnsi="Arial" w:cs="Arial"/>
          <w:sz w:val="26"/>
          <w:szCs w:val="26"/>
          <w:lang w:eastAsia="ru-RU"/>
        </w:rPr>
        <w:t xml:space="preserve"> и виды </w:t>
      </w:r>
      <w:bookmarkStart w:id="0" w:name="_GoBack"/>
      <w:bookmarkEnd w:id="0"/>
      <w:r w:rsidRPr="00BB70B8">
        <w:rPr>
          <w:rFonts w:ascii="Arial" w:eastAsia="Times New Roman" w:hAnsi="Arial" w:cs="Arial"/>
          <w:sz w:val="26"/>
          <w:szCs w:val="26"/>
          <w:lang w:eastAsia="ru-RU"/>
        </w:rPr>
        <w:t>налогового правонарушения.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38. Налоговые санкции: понятие и порядок применения.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39. Порядок и сроки обжалования актов налоговых органов, действий (бездействия) их должностных лиц.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40.</w:t>
      </w:r>
      <w:r w:rsidR="008C43A4">
        <w:rPr>
          <w:rFonts w:ascii="Arial" w:eastAsia="Times New Roman" w:hAnsi="Arial" w:cs="Arial"/>
          <w:sz w:val="26"/>
          <w:szCs w:val="26"/>
          <w:lang w:eastAsia="ru-RU"/>
        </w:rPr>
        <w:t xml:space="preserve"> Налог на добавленную стоимость (схема движения стоимости и исчисления налога)</w:t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 xml:space="preserve">. 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41. Акцизы.</w:t>
      </w:r>
      <w:r w:rsidR="008C43A4">
        <w:rPr>
          <w:rFonts w:ascii="Arial" w:eastAsia="Times New Roman" w:hAnsi="Arial" w:cs="Arial"/>
          <w:sz w:val="26"/>
          <w:szCs w:val="26"/>
          <w:lang w:eastAsia="ru-RU"/>
        </w:rPr>
        <w:t xml:space="preserve"> Схема уплаты.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42. Налог на доходы физических лиц: налогоплательщики, ставки порядок исчисления и уплаты.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43. Налог на прибыль организаций. Плательщики</w:t>
      </w:r>
      <w:r w:rsidR="008C43A4">
        <w:rPr>
          <w:rFonts w:ascii="Arial" w:eastAsia="Times New Roman" w:hAnsi="Arial" w:cs="Arial"/>
          <w:sz w:val="26"/>
          <w:szCs w:val="26"/>
          <w:lang w:eastAsia="ru-RU"/>
        </w:rPr>
        <w:t>, формула объекта налога.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44. Налог на добычу полезных ископаемых.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45. Водный налог.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46. Сборы за пользование объектами животного мира и за пользование объектами водных биологических ресурсов.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47. Государственная пошлина.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48. Налог на имущество организаций.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49. Налог на игорный бизнес.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50. Транспортный налог.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51. Земельный налог.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52. Налог на имущество физических лиц.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53. Торговый сбор.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54. Система налогообложения для сельскохозяйственных товаропроизводителей (единый сельскохозяйственный налог).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55. Упрощенная система налогообложения.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 xml:space="preserve">56. </w:t>
      </w:r>
      <w:r w:rsidR="008C43A4">
        <w:rPr>
          <w:rFonts w:ascii="Arial" w:eastAsia="Times New Roman" w:hAnsi="Arial" w:cs="Arial"/>
          <w:sz w:val="26"/>
          <w:szCs w:val="26"/>
          <w:lang w:eastAsia="ru-RU"/>
        </w:rPr>
        <w:t>Налог на профессиональный доход.</w:t>
      </w:r>
      <w:r w:rsidRPr="00BB70B8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BB70B8">
        <w:rPr>
          <w:rFonts w:ascii="Arial" w:eastAsia="Times New Roman" w:hAnsi="Arial" w:cs="Arial"/>
          <w:sz w:val="26"/>
          <w:szCs w:val="26"/>
          <w:lang w:eastAsia="ru-RU"/>
        </w:rPr>
        <w:t>57. Патентная система налогообложения</w:t>
      </w:r>
      <w:r w:rsidR="008C43A4">
        <w:rPr>
          <w:rFonts w:ascii="Arial" w:eastAsia="Times New Roman" w:hAnsi="Arial" w:cs="Arial"/>
          <w:sz w:val="26"/>
          <w:szCs w:val="26"/>
          <w:lang w:eastAsia="ru-RU"/>
        </w:rPr>
        <w:t>.</w:t>
      </w:r>
    </w:p>
    <w:sectPr w:rsidR="003C062D" w:rsidRPr="00BB70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E42"/>
    <w:rsid w:val="002B1E42"/>
    <w:rsid w:val="003C062D"/>
    <w:rsid w:val="008C43A4"/>
    <w:rsid w:val="00A87F0F"/>
    <w:rsid w:val="00B23A0D"/>
    <w:rsid w:val="00BB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9AFAD"/>
  <w15:chartTrackingRefBased/>
  <w15:docId w15:val="{82C3F5E3-92C7-41C2-95A0-F592BF8B7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2024-05-30T10:53:00Z</dcterms:created>
  <dcterms:modified xsi:type="dcterms:W3CDTF">2024-05-30T10:53:00Z</dcterms:modified>
</cp:coreProperties>
</file>