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12" w:rsidRPr="00DE6977" w:rsidRDefault="00E04C12" w:rsidP="00E04C12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ХАРАКТЕРИСТИКА (</w:t>
      </w:r>
      <w:r w:rsidRPr="00DE6977">
        <w:rPr>
          <w:rFonts w:eastAsia="Calibri"/>
          <w:b/>
          <w:lang w:eastAsia="en-US"/>
        </w:rPr>
        <w:t>АТТЕСТАЦИОННЫЙ ЛИСТ</w:t>
      </w:r>
      <w:r>
        <w:rPr>
          <w:rFonts w:eastAsia="Calibri"/>
          <w:b/>
          <w:lang w:eastAsia="en-US"/>
        </w:rPr>
        <w:t>)</w:t>
      </w:r>
      <w:r w:rsidRPr="00DE6977">
        <w:rPr>
          <w:rFonts w:eastAsia="Calibri"/>
          <w:b/>
          <w:lang w:eastAsia="en-US"/>
        </w:rPr>
        <w:t xml:space="preserve"> </w:t>
      </w:r>
    </w:p>
    <w:p w:rsidR="00E04C12" w:rsidRPr="00DE6977" w:rsidRDefault="00E04C12" w:rsidP="00E04C12">
      <w:pPr>
        <w:spacing w:line="276" w:lineRule="auto"/>
        <w:ind w:firstLine="709"/>
        <w:jc w:val="center"/>
        <w:rPr>
          <w:rFonts w:eastAsia="Calibri"/>
          <w:b/>
          <w:lang w:eastAsia="en-US"/>
        </w:rPr>
      </w:pPr>
      <w:r w:rsidRPr="00DE6977">
        <w:rPr>
          <w:rFonts w:eastAsia="Calibri"/>
          <w:b/>
          <w:lang w:eastAsia="en-US"/>
        </w:rPr>
        <w:t xml:space="preserve">по результатам учебной </w:t>
      </w:r>
      <w:r>
        <w:rPr>
          <w:rFonts w:eastAsia="Calibri"/>
          <w:b/>
          <w:lang w:eastAsia="en-US"/>
        </w:rPr>
        <w:t>ознакомительной практики</w:t>
      </w:r>
    </w:p>
    <w:p w:rsidR="00E04C12" w:rsidRPr="00DE6977" w:rsidRDefault="00E04C12" w:rsidP="00E04C12">
      <w:pPr>
        <w:ind w:firstLine="709"/>
        <w:jc w:val="both"/>
        <w:rPr>
          <w:rFonts w:eastAsia="Calibri"/>
          <w:lang w:eastAsia="en-US"/>
        </w:rPr>
      </w:pPr>
    </w:p>
    <w:p w:rsidR="00E04C12" w:rsidRDefault="00E04C12" w:rsidP="00E04C1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Магистрант </w:t>
      </w:r>
      <w:r w:rsidRPr="00DE6977">
        <w:rPr>
          <w:rFonts w:eastAsia="Calibri"/>
          <w:lang w:eastAsia="en-US"/>
        </w:rPr>
        <w:t xml:space="preserve">_________________________________________________________________ </w:t>
      </w:r>
    </w:p>
    <w:p w:rsidR="00E04C12" w:rsidRPr="00DE6977" w:rsidRDefault="00E04C12" w:rsidP="00E04C12">
      <w:pPr>
        <w:ind w:firstLine="709"/>
        <w:jc w:val="both"/>
        <w:rPr>
          <w:rFonts w:eastAsia="Calibri"/>
          <w:lang w:eastAsia="en-US"/>
        </w:rPr>
      </w:pPr>
      <w:r w:rsidRPr="00DE6977">
        <w:rPr>
          <w:rFonts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</w:t>
      </w:r>
      <w:r w:rsidRPr="00DE6977">
        <w:rPr>
          <w:rFonts w:eastAsia="Calibri"/>
          <w:lang w:eastAsia="en-US"/>
        </w:rPr>
        <w:t xml:space="preserve">курса </w:t>
      </w:r>
      <w:r>
        <w:rPr>
          <w:rFonts w:eastAsia="Calibri"/>
          <w:lang w:eastAsia="en-US"/>
        </w:rPr>
        <w:t xml:space="preserve">магистерской программы «Криминалистика, судебно-экспертная, оперативно-розыскная и адвокатская деятельности» </w:t>
      </w:r>
      <w:r w:rsidRPr="00DE6977">
        <w:rPr>
          <w:rFonts w:eastAsia="Calibri"/>
          <w:lang w:eastAsia="en-US"/>
        </w:rPr>
        <w:t>прош</w:t>
      </w:r>
      <w:r>
        <w:rPr>
          <w:rFonts w:eastAsia="Calibri"/>
          <w:lang w:eastAsia="en-US"/>
        </w:rPr>
        <w:t>ё</w:t>
      </w:r>
      <w:r w:rsidRPr="00DE6977">
        <w:rPr>
          <w:rFonts w:eastAsia="Calibri"/>
          <w:lang w:eastAsia="en-US"/>
        </w:rPr>
        <w:t xml:space="preserve">л </w:t>
      </w:r>
      <w:r>
        <w:rPr>
          <w:rFonts w:eastAsia="Calibri"/>
          <w:lang w:eastAsia="en-US"/>
        </w:rPr>
        <w:t>(-ла</w:t>
      </w:r>
      <w:proofErr w:type="gramStart"/>
      <w:r>
        <w:rPr>
          <w:rFonts w:eastAsia="Calibri"/>
          <w:lang w:eastAsia="en-US"/>
        </w:rPr>
        <w:t>)</w:t>
      </w:r>
      <w:r w:rsidRPr="00DE6977">
        <w:rPr>
          <w:rFonts w:eastAsia="Calibri"/>
          <w:lang w:eastAsia="en-US"/>
        </w:rPr>
        <w:t xml:space="preserve">  учебную</w:t>
      </w:r>
      <w:proofErr w:type="gramEnd"/>
      <w:r w:rsidRPr="00DE697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ознакомительную </w:t>
      </w:r>
      <w:r w:rsidRPr="00DE6977">
        <w:rPr>
          <w:rFonts w:eastAsia="Calibri"/>
          <w:lang w:eastAsia="en-US"/>
        </w:rPr>
        <w:t xml:space="preserve">практику по профилю </w:t>
      </w:r>
      <w:r>
        <w:rPr>
          <w:rFonts w:eastAsia="Calibri"/>
          <w:lang w:eastAsia="en-US"/>
        </w:rPr>
        <w:t xml:space="preserve">магистерской программы </w:t>
      </w:r>
      <w:r w:rsidRPr="00DE6977">
        <w:rPr>
          <w:rFonts w:eastAsia="Calibri"/>
          <w:lang w:eastAsia="en-US"/>
        </w:rPr>
        <w:t xml:space="preserve">в объеме </w:t>
      </w:r>
      <w:r>
        <w:rPr>
          <w:rFonts w:eastAsia="Calibri"/>
          <w:lang w:eastAsia="en-US"/>
        </w:rPr>
        <w:t>216</w:t>
      </w:r>
      <w:r w:rsidRPr="00DE6977">
        <w:rPr>
          <w:rFonts w:eastAsia="Calibri"/>
          <w:lang w:eastAsia="en-US"/>
        </w:rPr>
        <w:t xml:space="preserve"> часов </w:t>
      </w:r>
    </w:p>
    <w:p w:rsidR="00E04C12" w:rsidRPr="00DE6977" w:rsidRDefault="00E04C12" w:rsidP="00E04C12">
      <w:pPr>
        <w:ind w:firstLine="709"/>
        <w:jc w:val="center"/>
        <w:rPr>
          <w:rFonts w:eastAsia="Calibri"/>
          <w:lang w:eastAsia="en-US"/>
        </w:rPr>
      </w:pPr>
      <w:r w:rsidRPr="00DE6977">
        <w:rPr>
          <w:rFonts w:eastAsia="Calibri"/>
          <w:lang w:eastAsia="en-US"/>
        </w:rPr>
        <w:t>с «____» _________20__года по «____» _________20__года в организации</w:t>
      </w:r>
      <w:r>
        <w:rPr>
          <w:rFonts w:eastAsia="Calibri"/>
          <w:lang w:eastAsia="en-US"/>
        </w:rPr>
        <w:t xml:space="preserve"> / учреждении</w:t>
      </w:r>
      <w:r w:rsidRPr="00DE6977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lang w:eastAsia="en-US"/>
        </w:rPr>
        <w:t>_____________</w:t>
      </w:r>
      <w:proofErr w:type="gramStart"/>
      <w:r>
        <w:rPr>
          <w:rFonts w:eastAsia="Calibri"/>
          <w:lang w:eastAsia="en-US"/>
        </w:rPr>
        <w:t>_</w:t>
      </w:r>
      <w:r w:rsidRPr="00DE6977">
        <w:rPr>
          <w:rFonts w:eastAsia="Calibri"/>
          <w:lang w:eastAsia="en-US"/>
        </w:rPr>
        <w:t>( наименование</w:t>
      </w:r>
      <w:proofErr w:type="gramEnd"/>
      <w:r w:rsidRPr="00DE6977">
        <w:rPr>
          <w:rFonts w:eastAsia="Calibri"/>
          <w:lang w:eastAsia="en-US"/>
        </w:rPr>
        <w:t xml:space="preserve"> и юридический адрес).</w:t>
      </w:r>
    </w:p>
    <w:p w:rsidR="00E04C12" w:rsidRPr="00DE6977" w:rsidRDefault="00E04C12" w:rsidP="00E04C12">
      <w:pPr>
        <w:spacing w:after="200"/>
        <w:ind w:firstLine="709"/>
        <w:jc w:val="both"/>
        <w:rPr>
          <w:rFonts w:eastAsia="Calibri"/>
          <w:i/>
          <w:lang w:eastAsia="en-US"/>
        </w:rPr>
      </w:pPr>
      <w:r w:rsidRPr="00DE6977">
        <w:rPr>
          <w:rFonts w:eastAsia="Calibri"/>
          <w:lang w:eastAsia="en-US"/>
        </w:rPr>
        <w:t>Аттестуемый (</w:t>
      </w:r>
      <w:proofErr w:type="spellStart"/>
      <w:proofErr w:type="gramStart"/>
      <w:r w:rsidRPr="00DE6977">
        <w:rPr>
          <w:rFonts w:eastAsia="Calibri"/>
          <w:lang w:eastAsia="en-US"/>
        </w:rPr>
        <w:t>ая</w:t>
      </w:r>
      <w:proofErr w:type="spellEnd"/>
      <w:r w:rsidRPr="00DE6977">
        <w:rPr>
          <w:rFonts w:eastAsia="Calibri"/>
          <w:lang w:eastAsia="en-US"/>
        </w:rPr>
        <w:t>)  продемонстрировал</w:t>
      </w:r>
      <w:proofErr w:type="gramEnd"/>
      <w:r w:rsidRPr="00DE6977">
        <w:rPr>
          <w:rFonts w:eastAsia="Calibri"/>
          <w:lang w:eastAsia="en-US"/>
        </w:rPr>
        <w:t xml:space="preserve"> (ла)</w:t>
      </w:r>
      <w:r>
        <w:rPr>
          <w:rFonts w:eastAsia="Calibri"/>
          <w:lang w:eastAsia="en-US"/>
        </w:rPr>
        <w:t xml:space="preserve"> </w:t>
      </w:r>
      <w:r w:rsidRPr="00DE6977">
        <w:rPr>
          <w:rFonts w:eastAsia="Calibri"/>
          <w:lang w:eastAsia="en-US"/>
        </w:rPr>
        <w:t xml:space="preserve">/ не продемонстрировал (ла) овладение  общими и профессиональными  компетенциями </w:t>
      </w:r>
      <w:r>
        <w:rPr>
          <w:rFonts w:eastAsia="Calibri"/>
          <w:lang w:eastAsia="en-US"/>
        </w:rPr>
        <w:t xml:space="preserve">и обнаружил (ла) / не обнаружил (ла) следующие профессиональные качества </w:t>
      </w:r>
      <w:r w:rsidRPr="00DE6977">
        <w:rPr>
          <w:rFonts w:eastAsia="Calibri"/>
          <w:lang w:eastAsia="en-US"/>
        </w:rPr>
        <w:t>(</w:t>
      </w:r>
      <w:r w:rsidRPr="00DE6977">
        <w:rPr>
          <w:rFonts w:eastAsia="Calibri"/>
          <w:i/>
          <w:lang w:eastAsia="en-US"/>
        </w:rPr>
        <w:t>отметить</w:t>
      </w:r>
      <w:r>
        <w:rPr>
          <w:rFonts w:eastAsia="Calibri"/>
          <w:i/>
          <w:lang w:eastAsia="en-US"/>
        </w:rPr>
        <w:t xml:space="preserve"> по пятибалльной системе</w:t>
      </w:r>
      <w:r w:rsidRPr="00DE6977">
        <w:rPr>
          <w:rFonts w:eastAsia="Calibri"/>
          <w:i/>
          <w:lang w:eastAsia="en-US"/>
        </w:rPr>
        <w:t>):</w:t>
      </w:r>
    </w:p>
    <w:p w:rsidR="00E04C12" w:rsidRPr="00DE6977" w:rsidRDefault="00E04C12" w:rsidP="00E04C12">
      <w:pPr>
        <w:numPr>
          <w:ilvl w:val="0"/>
          <w:numId w:val="1"/>
        </w:numPr>
        <w:spacing w:after="200" w:line="255" w:lineRule="atLeast"/>
        <w:ind w:left="0" w:firstLine="709"/>
        <w:contextualSpacing/>
        <w:jc w:val="both"/>
        <w:rPr>
          <w:color w:val="000000"/>
        </w:rPr>
      </w:pPr>
      <w:r w:rsidRPr="00DE6977">
        <w:rPr>
          <w:color w:val="000000"/>
        </w:rPr>
        <w:t xml:space="preserve">ОК </w:t>
      </w:r>
      <w:r>
        <w:rPr>
          <w:color w:val="000000"/>
        </w:rPr>
        <w:t>1</w:t>
      </w:r>
      <w:r w:rsidRPr="00DE6977">
        <w:rPr>
          <w:color w:val="000000"/>
        </w:rPr>
        <w:t xml:space="preserve"> </w:t>
      </w:r>
      <w:r>
        <w:rPr>
          <w:color w:val="000000"/>
        </w:rPr>
        <w:t>Осознание</w:t>
      </w:r>
      <w:r w:rsidRPr="00F07A08">
        <w:rPr>
          <w:color w:val="000000"/>
        </w:rPr>
        <w:t xml:space="preserve"> социальной значимости свое</w:t>
      </w:r>
      <w:r>
        <w:rPr>
          <w:color w:val="000000"/>
        </w:rPr>
        <w:t>й будущей профессии, проявление</w:t>
      </w:r>
      <w:r w:rsidRPr="00F07A08">
        <w:rPr>
          <w:color w:val="000000"/>
        </w:rPr>
        <w:t xml:space="preserve"> нетерпимости к корруп</w:t>
      </w:r>
      <w:r>
        <w:rPr>
          <w:color w:val="000000"/>
        </w:rPr>
        <w:t>ционному поведению, уважительное</w:t>
      </w:r>
      <w:r w:rsidRPr="00F07A08">
        <w:rPr>
          <w:color w:val="000000"/>
        </w:rPr>
        <w:t xml:space="preserve"> отношен</w:t>
      </w:r>
      <w:r>
        <w:rPr>
          <w:color w:val="000000"/>
        </w:rPr>
        <w:t>ием к праву и закону, обладание</w:t>
      </w:r>
      <w:r w:rsidRPr="00F07A08">
        <w:rPr>
          <w:color w:val="000000"/>
        </w:rPr>
        <w:t xml:space="preserve"> достаточным уровнем профессионального правосознания </w:t>
      </w:r>
    </w:p>
    <w:p w:rsidR="00E04C12" w:rsidRPr="00DE6977" w:rsidRDefault="00E04C12" w:rsidP="00E04C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ОК 2</w:t>
      </w:r>
      <w:r w:rsidRPr="00DE697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</w:t>
      </w:r>
      <w:r w:rsidRPr="00F07A08">
        <w:rPr>
          <w:rFonts w:eastAsia="Calibri"/>
          <w:lang w:eastAsia="en-US"/>
        </w:rPr>
        <w:t>пособность добросовестно исполнять профессиональные обязанности, соблюдать принципы этики юриста</w:t>
      </w:r>
    </w:p>
    <w:p w:rsidR="00E04C12" w:rsidRPr="00DE6977" w:rsidRDefault="00E04C12" w:rsidP="00E04C12">
      <w:pPr>
        <w:numPr>
          <w:ilvl w:val="0"/>
          <w:numId w:val="1"/>
        </w:numPr>
        <w:spacing w:after="200" w:line="255" w:lineRule="atLeast"/>
        <w:ind w:left="0" w:firstLine="709"/>
        <w:contextualSpacing/>
        <w:jc w:val="both"/>
        <w:rPr>
          <w:color w:val="000000"/>
        </w:rPr>
      </w:pPr>
      <w:r w:rsidRPr="00DE6977">
        <w:rPr>
          <w:color w:val="000000"/>
        </w:rPr>
        <w:t>ОК 3</w:t>
      </w:r>
      <w:r>
        <w:rPr>
          <w:color w:val="000000"/>
        </w:rPr>
        <w:t xml:space="preserve"> С</w:t>
      </w:r>
      <w:r w:rsidRPr="00F07A08">
        <w:rPr>
          <w:color w:val="000000"/>
        </w:rPr>
        <w:t>пособностью совершенствовать и развивать свой интеллектуальный и общекультурный уровень</w:t>
      </w:r>
    </w:p>
    <w:p w:rsidR="00E04C12" w:rsidRDefault="00E04C12" w:rsidP="00E04C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ОК 4</w:t>
      </w:r>
      <w:r w:rsidRPr="00EC6FFF">
        <w:t xml:space="preserve"> </w:t>
      </w:r>
      <w:r>
        <w:t>С</w:t>
      </w:r>
      <w:r w:rsidRPr="00EC6FFF">
        <w:rPr>
          <w:rFonts w:eastAsia="Calibri"/>
          <w:lang w:eastAsia="en-US"/>
        </w:rPr>
        <w:t xml:space="preserve">пособностью свободно пользоваться русским </w:t>
      </w:r>
      <w:r>
        <w:rPr>
          <w:rFonts w:eastAsia="Calibri"/>
          <w:lang w:eastAsia="en-US"/>
        </w:rPr>
        <w:t xml:space="preserve">… </w:t>
      </w:r>
      <w:r w:rsidRPr="00EC6FFF">
        <w:rPr>
          <w:rFonts w:eastAsia="Calibri"/>
          <w:lang w:eastAsia="en-US"/>
        </w:rPr>
        <w:t>яз</w:t>
      </w:r>
      <w:r>
        <w:rPr>
          <w:rFonts w:eastAsia="Calibri"/>
          <w:lang w:eastAsia="en-US"/>
        </w:rPr>
        <w:t>ыком</w:t>
      </w:r>
      <w:r w:rsidRPr="00EC6FFF">
        <w:rPr>
          <w:rFonts w:eastAsia="Calibri"/>
          <w:lang w:eastAsia="en-US"/>
        </w:rPr>
        <w:t xml:space="preserve"> как средством делового общения</w:t>
      </w:r>
    </w:p>
    <w:p w:rsidR="00E04C12" w:rsidRDefault="00E04C12" w:rsidP="00E04C12">
      <w:pPr>
        <w:numPr>
          <w:ilvl w:val="0"/>
          <w:numId w:val="1"/>
        </w:numPr>
        <w:spacing w:after="200" w:line="255" w:lineRule="atLeast"/>
        <w:ind w:left="0" w:firstLine="709"/>
        <w:contextualSpacing/>
        <w:jc w:val="both"/>
        <w:rPr>
          <w:color w:val="000000"/>
        </w:rPr>
      </w:pPr>
      <w:r w:rsidRPr="00DE6977">
        <w:rPr>
          <w:color w:val="000000"/>
        </w:rPr>
        <w:t xml:space="preserve">ОК </w:t>
      </w:r>
      <w:r>
        <w:rPr>
          <w:color w:val="000000"/>
        </w:rPr>
        <w:t>5</w:t>
      </w:r>
      <w:r w:rsidRPr="00DE6977">
        <w:rPr>
          <w:color w:val="000000"/>
        </w:rPr>
        <w:t xml:space="preserve"> </w:t>
      </w:r>
      <w:r>
        <w:rPr>
          <w:color w:val="000000"/>
        </w:rPr>
        <w:t>Компетентное использование</w:t>
      </w:r>
      <w:r w:rsidRPr="00EC6FFF">
        <w:rPr>
          <w:color w:val="000000"/>
        </w:rPr>
        <w:t xml:space="preserve"> на практике приобретенных умений и навыков в организации исследовательских работ, в управлении коллективом</w:t>
      </w:r>
      <w:r w:rsidRPr="00F07A08">
        <w:rPr>
          <w:color w:val="000000"/>
        </w:rPr>
        <w:t xml:space="preserve"> </w:t>
      </w:r>
    </w:p>
    <w:p w:rsidR="00E04C12" w:rsidRPr="00E2233A" w:rsidRDefault="00E04C12" w:rsidP="00E04C12">
      <w:pPr>
        <w:numPr>
          <w:ilvl w:val="0"/>
          <w:numId w:val="1"/>
        </w:numPr>
        <w:spacing w:after="200" w:line="255" w:lineRule="atLeast"/>
        <w:ind w:left="0" w:firstLine="709"/>
        <w:contextualSpacing/>
        <w:jc w:val="both"/>
        <w:rPr>
          <w:color w:val="000000"/>
        </w:rPr>
      </w:pPr>
      <w:r w:rsidRPr="00E2233A">
        <w:rPr>
          <w:color w:val="000000"/>
        </w:rPr>
        <w:t xml:space="preserve">ПК 2 Способность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 </w:t>
      </w:r>
    </w:p>
    <w:p w:rsidR="00E04C12" w:rsidRPr="00E2233A" w:rsidRDefault="00E04C12" w:rsidP="00E04C12">
      <w:pPr>
        <w:numPr>
          <w:ilvl w:val="0"/>
          <w:numId w:val="1"/>
        </w:numPr>
        <w:spacing w:after="200" w:line="255" w:lineRule="atLeast"/>
        <w:ind w:left="0" w:firstLine="709"/>
        <w:contextualSpacing/>
        <w:jc w:val="both"/>
        <w:rPr>
          <w:color w:val="000000"/>
        </w:rPr>
      </w:pPr>
      <w:r w:rsidRPr="00E2233A">
        <w:rPr>
          <w:color w:val="000000"/>
        </w:rPr>
        <w:t>ПК 3 Готовность к выполнению должностных обязанностей по обеспечению законности и правопорядка, безопасности личности, общества, государства</w:t>
      </w:r>
    </w:p>
    <w:p w:rsidR="00E04C12" w:rsidRPr="00E2233A" w:rsidRDefault="00E04C12" w:rsidP="00E04C12">
      <w:pPr>
        <w:numPr>
          <w:ilvl w:val="0"/>
          <w:numId w:val="1"/>
        </w:numPr>
        <w:spacing w:after="200" w:line="255" w:lineRule="atLeast"/>
        <w:ind w:left="0" w:firstLine="709"/>
        <w:contextualSpacing/>
        <w:jc w:val="both"/>
        <w:rPr>
          <w:color w:val="000000"/>
        </w:rPr>
      </w:pPr>
      <w:r w:rsidRPr="00E2233A">
        <w:rPr>
          <w:color w:val="000000"/>
        </w:rPr>
        <w:t>ПК 4 Способность выявлять, пресекать, раскрывать и расследовать правонарушения и преступления</w:t>
      </w:r>
    </w:p>
    <w:p w:rsidR="00E04C12" w:rsidRPr="00E2233A" w:rsidRDefault="00E04C12" w:rsidP="00E04C12">
      <w:pPr>
        <w:numPr>
          <w:ilvl w:val="0"/>
          <w:numId w:val="1"/>
        </w:numPr>
        <w:spacing w:after="200" w:line="255" w:lineRule="atLeast"/>
        <w:ind w:left="0" w:firstLine="709"/>
        <w:contextualSpacing/>
        <w:jc w:val="both"/>
        <w:rPr>
          <w:color w:val="000000"/>
        </w:rPr>
      </w:pPr>
      <w:r w:rsidRPr="00E2233A">
        <w:rPr>
          <w:color w:val="000000"/>
        </w:rPr>
        <w:t>ПК 5 Способность осуществлять предупреждение правонарушений, выявлять и устранять причины и условия, способствующие их совершению</w:t>
      </w:r>
    </w:p>
    <w:p w:rsidR="00E04C12" w:rsidRPr="00E2233A" w:rsidRDefault="00E04C12" w:rsidP="00E04C12">
      <w:pPr>
        <w:numPr>
          <w:ilvl w:val="0"/>
          <w:numId w:val="1"/>
        </w:numPr>
        <w:spacing w:after="200" w:line="255" w:lineRule="atLeast"/>
        <w:ind w:left="0" w:firstLine="709"/>
        <w:contextualSpacing/>
        <w:jc w:val="both"/>
        <w:rPr>
          <w:color w:val="000000"/>
        </w:rPr>
      </w:pPr>
      <w:r w:rsidRPr="00E2233A">
        <w:rPr>
          <w:color w:val="000000"/>
        </w:rPr>
        <w:t>ПК 6 Способность выявлять, давать оценку и содействовать пресечению коррупционного поведения</w:t>
      </w:r>
    </w:p>
    <w:p w:rsidR="00E04C12" w:rsidRPr="00E2233A" w:rsidRDefault="00E04C12" w:rsidP="00E04C12">
      <w:pPr>
        <w:numPr>
          <w:ilvl w:val="0"/>
          <w:numId w:val="1"/>
        </w:numPr>
        <w:spacing w:after="200" w:line="255" w:lineRule="atLeast"/>
        <w:ind w:left="0" w:firstLine="709"/>
        <w:contextualSpacing/>
        <w:jc w:val="both"/>
        <w:rPr>
          <w:color w:val="000000"/>
        </w:rPr>
      </w:pPr>
      <w:r w:rsidRPr="00E2233A">
        <w:rPr>
          <w:color w:val="000000"/>
        </w:rPr>
        <w:t xml:space="preserve">ПК 7 </w:t>
      </w:r>
      <w:r>
        <w:rPr>
          <w:color w:val="000000"/>
        </w:rPr>
        <w:t>С</w:t>
      </w:r>
      <w:r w:rsidRPr="00E2233A">
        <w:rPr>
          <w:color w:val="000000"/>
        </w:rPr>
        <w:t>пособность квалифицированно толковать нормативные правовые акты</w:t>
      </w:r>
    </w:p>
    <w:p w:rsidR="00E04C12" w:rsidRPr="00E2233A" w:rsidRDefault="00E04C12" w:rsidP="00E04C12">
      <w:pPr>
        <w:numPr>
          <w:ilvl w:val="0"/>
          <w:numId w:val="1"/>
        </w:numPr>
        <w:spacing w:after="200" w:line="255" w:lineRule="atLeast"/>
        <w:ind w:left="0" w:firstLine="709"/>
        <w:contextualSpacing/>
        <w:jc w:val="both"/>
        <w:rPr>
          <w:color w:val="000000"/>
        </w:rPr>
      </w:pPr>
      <w:r w:rsidRPr="00E2233A">
        <w:rPr>
          <w:color w:val="000000"/>
        </w:rPr>
        <w:t>ПК 8 Способность</w:t>
      </w:r>
      <w:r>
        <w:rPr>
          <w:color w:val="000000"/>
        </w:rPr>
        <w:t xml:space="preserve"> …</w:t>
      </w:r>
      <w:r w:rsidRPr="00E2233A">
        <w:rPr>
          <w:color w:val="000000"/>
        </w:rPr>
        <w:t xml:space="preserve"> давать квалифицированные юридические заключения и консультации в конкретных сферах юридической деятельности</w:t>
      </w:r>
    </w:p>
    <w:p w:rsidR="00E04C12" w:rsidRPr="00E2233A" w:rsidRDefault="00E04C12" w:rsidP="00E04C12">
      <w:pPr>
        <w:numPr>
          <w:ilvl w:val="0"/>
          <w:numId w:val="1"/>
        </w:numPr>
        <w:spacing w:after="200" w:line="255" w:lineRule="atLeast"/>
        <w:ind w:left="0" w:firstLine="709"/>
        <w:contextualSpacing/>
        <w:jc w:val="both"/>
        <w:rPr>
          <w:color w:val="000000"/>
        </w:rPr>
      </w:pPr>
      <w:r w:rsidRPr="00E2233A">
        <w:rPr>
          <w:color w:val="000000"/>
        </w:rPr>
        <w:t xml:space="preserve">ПК 9 </w:t>
      </w:r>
      <w:r>
        <w:rPr>
          <w:color w:val="000000"/>
        </w:rPr>
        <w:t>Способность</w:t>
      </w:r>
      <w:r w:rsidRPr="00E2233A">
        <w:rPr>
          <w:color w:val="000000"/>
        </w:rPr>
        <w:t xml:space="preserve"> принимать оптимальные управленческие решения</w:t>
      </w:r>
    </w:p>
    <w:p w:rsidR="00E04C12" w:rsidRPr="00E2233A" w:rsidRDefault="00E04C12" w:rsidP="00E04C12">
      <w:pPr>
        <w:numPr>
          <w:ilvl w:val="0"/>
          <w:numId w:val="1"/>
        </w:numPr>
        <w:spacing w:after="200" w:line="255" w:lineRule="atLeast"/>
        <w:ind w:left="0" w:firstLine="709"/>
        <w:contextualSpacing/>
        <w:jc w:val="both"/>
        <w:rPr>
          <w:color w:val="000000"/>
        </w:rPr>
      </w:pPr>
      <w:r w:rsidRPr="00E2233A">
        <w:rPr>
          <w:color w:val="000000"/>
        </w:rPr>
        <w:t>ПК 10 Способность воспринимать, анализировать и реализовывать управленческие инновации в профессиональной деятельности</w:t>
      </w:r>
    </w:p>
    <w:p w:rsidR="00E04C12" w:rsidRPr="00EC6FFF" w:rsidRDefault="00E04C12" w:rsidP="00E04C12">
      <w:pPr>
        <w:numPr>
          <w:ilvl w:val="0"/>
          <w:numId w:val="1"/>
        </w:numPr>
        <w:spacing w:after="200" w:line="255" w:lineRule="atLeast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ПК 15 С</w:t>
      </w:r>
      <w:r w:rsidRPr="00E2233A">
        <w:rPr>
          <w:color w:val="000000"/>
        </w:rPr>
        <w:t>пособность эффективно осуществлять правовое воспитание</w:t>
      </w:r>
    </w:p>
    <w:p w:rsidR="00E04C12" w:rsidRPr="00DE6977" w:rsidRDefault="00E04C12" w:rsidP="00E04C12">
      <w:pPr>
        <w:spacing w:line="255" w:lineRule="atLeast"/>
        <w:ind w:firstLine="709"/>
        <w:contextualSpacing/>
        <w:jc w:val="both"/>
        <w:rPr>
          <w:color w:val="000000"/>
        </w:rPr>
      </w:pPr>
    </w:p>
    <w:p w:rsidR="00E04C12" w:rsidRDefault="00E04C12" w:rsidP="00E04C12">
      <w:pPr>
        <w:spacing w:line="255" w:lineRule="atLeast"/>
        <w:ind w:firstLine="709"/>
        <w:jc w:val="both"/>
        <w:rPr>
          <w:color w:val="000000"/>
        </w:rPr>
      </w:pPr>
    </w:p>
    <w:p w:rsidR="00E04C12" w:rsidRDefault="00E04C12" w:rsidP="00E04C12">
      <w:pPr>
        <w:spacing w:line="255" w:lineRule="atLeast"/>
        <w:ind w:firstLine="709"/>
        <w:jc w:val="both"/>
        <w:rPr>
          <w:color w:val="000000"/>
        </w:rPr>
      </w:pPr>
    </w:p>
    <w:p w:rsidR="00E04C12" w:rsidRPr="00DE6977" w:rsidRDefault="00E04C12" w:rsidP="00E04C12">
      <w:pPr>
        <w:spacing w:line="255" w:lineRule="atLeast"/>
        <w:ind w:firstLine="709"/>
        <w:jc w:val="both"/>
        <w:rPr>
          <w:color w:val="000000"/>
          <w:sz w:val="22"/>
          <w:szCs w:val="22"/>
        </w:rPr>
      </w:pPr>
      <w:r w:rsidRPr="00DE6977">
        <w:rPr>
          <w:color w:val="000000"/>
        </w:rPr>
        <w:t xml:space="preserve"> </w:t>
      </w:r>
      <w:r w:rsidRPr="00DE6977">
        <w:rPr>
          <w:color w:val="000000"/>
          <w:sz w:val="22"/>
          <w:szCs w:val="22"/>
        </w:rPr>
        <w:t xml:space="preserve">Недостатки, выявленные в работе обучающегося (при </w:t>
      </w:r>
      <w:proofErr w:type="gramStart"/>
      <w:r w:rsidRPr="00DE6977">
        <w:rPr>
          <w:color w:val="000000"/>
          <w:sz w:val="22"/>
          <w:szCs w:val="22"/>
        </w:rPr>
        <w:t>наличии)_</w:t>
      </w:r>
      <w:proofErr w:type="gramEnd"/>
      <w:r w:rsidRPr="00DE6977">
        <w:rPr>
          <w:color w:val="000000"/>
          <w:sz w:val="22"/>
          <w:szCs w:val="22"/>
        </w:rPr>
        <w:t>____________________________________________________________________________</w:t>
      </w:r>
      <w:r w:rsidRPr="00DE6977">
        <w:rPr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</w:t>
      </w:r>
    </w:p>
    <w:p w:rsidR="00E04C12" w:rsidRDefault="00E04C12" w:rsidP="00E04C12">
      <w:pPr>
        <w:spacing w:after="20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E04C12" w:rsidRDefault="00E04C12" w:rsidP="00E04C12">
      <w:pPr>
        <w:spacing w:after="20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E04C12" w:rsidRDefault="00E04C12" w:rsidP="00E04C12">
      <w:pPr>
        <w:spacing w:after="200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Рекомендуемая</w:t>
      </w:r>
      <w:r w:rsidRPr="00DE6977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DE6977">
        <w:rPr>
          <w:rFonts w:eastAsia="Calibri"/>
          <w:sz w:val="22"/>
          <w:szCs w:val="22"/>
          <w:lang w:eastAsia="en-US"/>
        </w:rPr>
        <w:t>оценка  _</w:t>
      </w:r>
      <w:proofErr w:type="gramEnd"/>
      <w:r w:rsidRPr="00DE6977">
        <w:rPr>
          <w:rFonts w:eastAsia="Calibri"/>
          <w:sz w:val="22"/>
          <w:szCs w:val="22"/>
          <w:lang w:eastAsia="en-US"/>
        </w:rPr>
        <w:t xml:space="preserve">_________________     </w:t>
      </w:r>
      <w:r>
        <w:rPr>
          <w:rFonts w:eastAsia="Calibri"/>
          <w:sz w:val="22"/>
          <w:szCs w:val="22"/>
          <w:lang w:eastAsia="en-US"/>
        </w:rPr>
        <w:t xml:space="preserve">                          </w:t>
      </w:r>
    </w:p>
    <w:p w:rsidR="00E04C12" w:rsidRPr="00DE6977" w:rsidRDefault="00E04C12" w:rsidP="00E04C12">
      <w:pPr>
        <w:spacing w:after="200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</w:t>
      </w:r>
      <w:r w:rsidRPr="00DE6977">
        <w:rPr>
          <w:rFonts w:eastAsia="Calibri"/>
          <w:sz w:val="22"/>
          <w:szCs w:val="22"/>
          <w:lang w:eastAsia="en-US"/>
        </w:rPr>
        <w:t xml:space="preserve"> «____» _________20__года</w:t>
      </w:r>
    </w:p>
    <w:p w:rsidR="00E04C12" w:rsidRPr="00DE6977" w:rsidRDefault="00E04C12" w:rsidP="00E04C12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E6977">
        <w:rPr>
          <w:rFonts w:eastAsia="Calibri"/>
          <w:b/>
          <w:sz w:val="22"/>
          <w:szCs w:val="22"/>
          <w:lang w:eastAsia="en-US"/>
        </w:rPr>
        <w:t>М.П.</w:t>
      </w:r>
      <w:r w:rsidRPr="00DE6977">
        <w:rPr>
          <w:rFonts w:eastAsia="Calibri"/>
          <w:sz w:val="22"/>
          <w:szCs w:val="22"/>
          <w:lang w:eastAsia="en-US"/>
        </w:rPr>
        <w:t xml:space="preserve"> </w:t>
      </w:r>
      <w:r w:rsidRPr="00DE6977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>Должность, п</w:t>
      </w:r>
      <w:r w:rsidRPr="00DE6977">
        <w:rPr>
          <w:rFonts w:eastAsia="Calibri"/>
          <w:sz w:val="22"/>
          <w:szCs w:val="22"/>
          <w:lang w:eastAsia="en-US"/>
        </w:rPr>
        <w:t xml:space="preserve">одпись и ФИО </w:t>
      </w:r>
    </w:p>
    <w:p w:rsidR="00E04C12" w:rsidRPr="00DE6977" w:rsidRDefault="00E04C12" w:rsidP="00E04C12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E6977">
        <w:rPr>
          <w:rFonts w:eastAsia="Calibri"/>
          <w:sz w:val="22"/>
          <w:szCs w:val="22"/>
          <w:lang w:eastAsia="en-US"/>
        </w:rPr>
        <w:t>руководителя практики от организации _______________________________________</w:t>
      </w:r>
    </w:p>
    <w:p w:rsidR="00E04C12" w:rsidRPr="00DE6977" w:rsidRDefault="00E04C12" w:rsidP="00E04C12">
      <w:pPr>
        <w:spacing w:after="20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FD5DAB" w:rsidRDefault="00E04C12">
      <w:bookmarkStart w:id="0" w:name="_GoBack"/>
      <w:bookmarkEnd w:id="0"/>
    </w:p>
    <w:sectPr w:rsidR="00FD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12623"/>
    <w:multiLevelType w:val="hybridMultilevel"/>
    <w:tmpl w:val="8E12CD3A"/>
    <w:lvl w:ilvl="0" w:tplc="D3C821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12"/>
    <w:rsid w:val="00344FC8"/>
    <w:rsid w:val="005B6D1F"/>
    <w:rsid w:val="00E0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908E7-9481-40CC-954F-20937CAA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Боков</dc:creator>
  <cp:keywords/>
  <dc:description/>
  <cp:lastModifiedBy>Сергей Боков</cp:lastModifiedBy>
  <cp:revision>1</cp:revision>
  <dcterms:created xsi:type="dcterms:W3CDTF">2018-04-15T03:03:00Z</dcterms:created>
  <dcterms:modified xsi:type="dcterms:W3CDTF">2018-04-15T03:04:00Z</dcterms:modified>
</cp:coreProperties>
</file>