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D4" w:rsidRPr="00670D8D" w:rsidRDefault="00DB2AD4" w:rsidP="00DB2AD4">
      <w:pPr>
        <w:jc w:val="center"/>
        <w:rPr>
          <w:sz w:val="28"/>
          <w:szCs w:val="28"/>
        </w:rPr>
      </w:pPr>
      <w:bookmarkStart w:id="0" w:name="_GoBack"/>
      <w:bookmarkEnd w:id="0"/>
      <w:r w:rsidRPr="00670D8D">
        <w:rPr>
          <w:sz w:val="28"/>
          <w:szCs w:val="28"/>
        </w:rPr>
        <w:t xml:space="preserve">ГОСУДАРСТВЕННОЕ ОБРАЗОВАТЕЛЬНОЕ УЧРЕЖДЕНИЕ </w:t>
      </w:r>
    </w:p>
    <w:p w:rsidR="00DB2AD4" w:rsidRPr="00670D8D" w:rsidRDefault="00DB2AD4" w:rsidP="00DB2AD4">
      <w:pPr>
        <w:jc w:val="center"/>
        <w:rPr>
          <w:sz w:val="28"/>
          <w:szCs w:val="28"/>
        </w:rPr>
      </w:pPr>
      <w:r w:rsidRPr="00670D8D">
        <w:rPr>
          <w:sz w:val="28"/>
          <w:szCs w:val="28"/>
        </w:rPr>
        <w:t xml:space="preserve">ВЫСШЕГО ОБРАЗОВАНИЯ </w:t>
      </w:r>
    </w:p>
    <w:p w:rsidR="00091ED3" w:rsidRPr="00670D8D" w:rsidRDefault="00DB2AD4" w:rsidP="00DB2AD4">
      <w:pPr>
        <w:jc w:val="center"/>
        <w:rPr>
          <w:sz w:val="28"/>
          <w:szCs w:val="28"/>
        </w:rPr>
      </w:pPr>
      <w:r w:rsidRPr="00670D8D">
        <w:rPr>
          <w:sz w:val="28"/>
          <w:szCs w:val="28"/>
        </w:rPr>
        <w:t>«ВОРОНЕЖСКИЙ ГОСУДАРСТВЕННЫЙ УНИВЕРСИТЕТ»</w:t>
      </w:r>
    </w:p>
    <w:p w:rsidR="00DB2AD4" w:rsidRPr="00670D8D" w:rsidRDefault="00DB2AD4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DB2AD4" w:rsidP="00DB2AD4">
      <w:pPr>
        <w:jc w:val="center"/>
        <w:rPr>
          <w:sz w:val="28"/>
          <w:szCs w:val="28"/>
        </w:rPr>
      </w:pPr>
      <w:r w:rsidRPr="00670D8D">
        <w:rPr>
          <w:sz w:val="28"/>
          <w:szCs w:val="28"/>
        </w:rPr>
        <w:t xml:space="preserve">МЕТОДИЧЕСКИЕ УКАЗАНИЯ И ЗАДАНИЯ </w:t>
      </w:r>
    </w:p>
    <w:p w:rsidR="00DB2AD4" w:rsidRPr="00670D8D" w:rsidRDefault="00DB2AD4" w:rsidP="00DB2AD4">
      <w:pPr>
        <w:jc w:val="center"/>
        <w:rPr>
          <w:sz w:val="28"/>
          <w:szCs w:val="28"/>
        </w:rPr>
      </w:pPr>
      <w:r w:rsidRPr="00670D8D">
        <w:rPr>
          <w:sz w:val="28"/>
          <w:szCs w:val="28"/>
        </w:rPr>
        <w:t xml:space="preserve">ДЛЯ ВЫПОЛНЕНИЯ КОНТРОЛЬНЫХ РАБОТ </w:t>
      </w:r>
    </w:p>
    <w:p w:rsidR="00DB2AD4" w:rsidRPr="00670D8D" w:rsidRDefault="00DB2AD4" w:rsidP="00DB2AD4">
      <w:pPr>
        <w:jc w:val="center"/>
        <w:rPr>
          <w:sz w:val="28"/>
          <w:szCs w:val="28"/>
        </w:rPr>
      </w:pPr>
      <w:r w:rsidRPr="00670D8D">
        <w:rPr>
          <w:sz w:val="28"/>
          <w:szCs w:val="28"/>
        </w:rPr>
        <w:t>ПО ГРАЖДАНСКОМУ ПРОЦЕССУАЛЬНОМУ ПРАВУ</w:t>
      </w:r>
    </w:p>
    <w:p w:rsidR="00DB2AD4" w:rsidRPr="00670D8D" w:rsidRDefault="00DB2AD4" w:rsidP="00DB2AD4">
      <w:pPr>
        <w:jc w:val="center"/>
        <w:rPr>
          <w:sz w:val="28"/>
          <w:szCs w:val="28"/>
        </w:rPr>
      </w:pPr>
    </w:p>
    <w:p w:rsidR="00DB2AD4" w:rsidRPr="00670D8D" w:rsidRDefault="00DB2AD4" w:rsidP="00DB2AD4">
      <w:pPr>
        <w:jc w:val="center"/>
        <w:rPr>
          <w:sz w:val="28"/>
          <w:szCs w:val="28"/>
        </w:rPr>
      </w:pPr>
    </w:p>
    <w:p w:rsidR="00DB2AD4" w:rsidRDefault="00DB2AD4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Pr="00670D8D" w:rsidRDefault="00670D8D" w:rsidP="00DB2AD4">
      <w:pPr>
        <w:jc w:val="center"/>
        <w:rPr>
          <w:sz w:val="28"/>
          <w:szCs w:val="28"/>
        </w:rPr>
      </w:pPr>
    </w:p>
    <w:p w:rsidR="00DB2AD4" w:rsidRPr="00670D8D" w:rsidRDefault="00DB2AD4" w:rsidP="00DB2AD4">
      <w:pPr>
        <w:jc w:val="center"/>
        <w:rPr>
          <w:sz w:val="28"/>
          <w:szCs w:val="28"/>
        </w:rPr>
      </w:pPr>
      <w:r w:rsidRPr="00670D8D">
        <w:rPr>
          <w:sz w:val="28"/>
          <w:szCs w:val="28"/>
        </w:rPr>
        <w:t>Составитель:</w:t>
      </w:r>
    </w:p>
    <w:p w:rsidR="00DB2AD4" w:rsidRPr="00670D8D" w:rsidRDefault="00DB2AD4" w:rsidP="00DB2AD4">
      <w:pPr>
        <w:jc w:val="center"/>
        <w:rPr>
          <w:sz w:val="28"/>
          <w:szCs w:val="28"/>
        </w:rPr>
      </w:pPr>
      <w:r w:rsidRPr="00670D8D">
        <w:rPr>
          <w:sz w:val="28"/>
          <w:szCs w:val="28"/>
        </w:rPr>
        <w:t>Шеменева</w:t>
      </w:r>
      <w:r w:rsidR="00006F6C">
        <w:rPr>
          <w:sz w:val="28"/>
          <w:szCs w:val="28"/>
        </w:rPr>
        <w:t xml:space="preserve"> Ольга Николаевна</w:t>
      </w:r>
    </w:p>
    <w:p w:rsidR="00DB2AD4" w:rsidRPr="00670D8D" w:rsidRDefault="00DB2AD4" w:rsidP="00DB2AD4">
      <w:pPr>
        <w:jc w:val="center"/>
        <w:rPr>
          <w:sz w:val="28"/>
          <w:szCs w:val="28"/>
        </w:rPr>
      </w:pPr>
    </w:p>
    <w:p w:rsidR="00DB2AD4" w:rsidRPr="00670D8D" w:rsidRDefault="00DB2AD4" w:rsidP="00DB2AD4">
      <w:pPr>
        <w:jc w:val="center"/>
        <w:rPr>
          <w:sz w:val="28"/>
          <w:szCs w:val="28"/>
        </w:rPr>
      </w:pPr>
    </w:p>
    <w:p w:rsidR="00DB2AD4" w:rsidRPr="00670D8D" w:rsidRDefault="00DB2AD4" w:rsidP="00DB2AD4">
      <w:pPr>
        <w:jc w:val="center"/>
        <w:rPr>
          <w:sz w:val="28"/>
          <w:szCs w:val="28"/>
        </w:rPr>
      </w:pPr>
    </w:p>
    <w:p w:rsidR="00DB2AD4" w:rsidRPr="00670D8D" w:rsidRDefault="00DB2AD4" w:rsidP="00DB2AD4">
      <w:pPr>
        <w:jc w:val="center"/>
        <w:rPr>
          <w:sz w:val="28"/>
          <w:szCs w:val="28"/>
        </w:rPr>
      </w:pPr>
    </w:p>
    <w:p w:rsidR="00DB2AD4" w:rsidRPr="00670D8D" w:rsidRDefault="00DB2AD4" w:rsidP="00DB2AD4">
      <w:pPr>
        <w:jc w:val="center"/>
        <w:rPr>
          <w:sz w:val="28"/>
          <w:szCs w:val="28"/>
        </w:rPr>
      </w:pPr>
    </w:p>
    <w:p w:rsidR="00DB2AD4" w:rsidRPr="00670D8D" w:rsidRDefault="00DB2AD4" w:rsidP="00DB2AD4">
      <w:pPr>
        <w:jc w:val="center"/>
        <w:rPr>
          <w:sz w:val="28"/>
          <w:szCs w:val="28"/>
        </w:rPr>
      </w:pPr>
    </w:p>
    <w:p w:rsidR="00DB2AD4" w:rsidRPr="00670D8D" w:rsidRDefault="00DB2AD4" w:rsidP="00DB2AD4">
      <w:pPr>
        <w:jc w:val="center"/>
        <w:rPr>
          <w:sz w:val="28"/>
          <w:szCs w:val="28"/>
        </w:rPr>
      </w:pPr>
    </w:p>
    <w:p w:rsidR="00DB2AD4" w:rsidRPr="00670D8D" w:rsidRDefault="00DB2AD4" w:rsidP="00DB2AD4">
      <w:pPr>
        <w:jc w:val="center"/>
        <w:rPr>
          <w:sz w:val="28"/>
          <w:szCs w:val="28"/>
        </w:rPr>
      </w:pPr>
    </w:p>
    <w:p w:rsidR="00716AF9" w:rsidRDefault="00716AF9" w:rsidP="00DB2AD4">
      <w:pPr>
        <w:jc w:val="center"/>
        <w:rPr>
          <w:sz w:val="28"/>
          <w:szCs w:val="28"/>
        </w:rPr>
      </w:pPr>
    </w:p>
    <w:p w:rsidR="00716AF9" w:rsidRDefault="00716AF9" w:rsidP="00DB2AD4">
      <w:pPr>
        <w:jc w:val="center"/>
        <w:rPr>
          <w:sz w:val="28"/>
          <w:szCs w:val="28"/>
        </w:rPr>
      </w:pPr>
    </w:p>
    <w:p w:rsidR="00716AF9" w:rsidRDefault="00716AF9" w:rsidP="00DB2AD4">
      <w:pPr>
        <w:jc w:val="center"/>
        <w:rPr>
          <w:sz w:val="28"/>
          <w:szCs w:val="28"/>
        </w:rPr>
      </w:pPr>
    </w:p>
    <w:p w:rsidR="00716AF9" w:rsidRDefault="00716AF9" w:rsidP="00DB2AD4">
      <w:pPr>
        <w:jc w:val="center"/>
        <w:rPr>
          <w:sz w:val="28"/>
          <w:szCs w:val="28"/>
        </w:rPr>
      </w:pPr>
    </w:p>
    <w:p w:rsidR="00716AF9" w:rsidRDefault="00716AF9" w:rsidP="00DB2AD4">
      <w:pPr>
        <w:jc w:val="center"/>
        <w:rPr>
          <w:sz w:val="28"/>
          <w:szCs w:val="28"/>
        </w:rPr>
      </w:pPr>
    </w:p>
    <w:p w:rsidR="00716AF9" w:rsidRDefault="00716AF9" w:rsidP="00DB2AD4">
      <w:pPr>
        <w:jc w:val="center"/>
        <w:rPr>
          <w:sz w:val="28"/>
          <w:szCs w:val="28"/>
        </w:rPr>
      </w:pPr>
    </w:p>
    <w:p w:rsidR="00716AF9" w:rsidRDefault="00716AF9" w:rsidP="00DB2AD4">
      <w:pPr>
        <w:jc w:val="center"/>
        <w:rPr>
          <w:sz w:val="28"/>
          <w:szCs w:val="28"/>
        </w:rPr>
      </w:pPr>
    </w:p>
    <w:p w:rsidR="00DB2AD4" w:rsidRPr="00670D8D" w:rsidRDefault="00DB2AD4" w:rsidP="00DB2AD4">
      <w:pPr>
        <w:jc w:val="center"/>
        <w:rPr>
          <w:sz w:val="28"/>
          <w:szCs w:val="28"/>
        </w:rPr>
      </w:pPr>
      <w:r w:rsidRPr="00670D8D">
        <w:rPr>
          <w:sz w:val="28"/>
          <w:szCs w:val="28"/>
        </w:rPr>
        <w:t xml:space="preserve">Издательско-полиграфический центр </w:t>
      </w:r>
    </w:p>
    <w:p w:rsidR="00DB2AD4" w:rsidRPr="00670D8D" w:rsidRDefault="00DB2AD4" w:rsidP="00DB2AD4">
      <w:pPr>
        <w:jc w:val="center"/>
        <w:rPr>
          <w:sz w:val="28"/>
          <w:szCs w:val="28"/>
        </w:rPr>
      </w:pPr>
      <w:r w:rsidRPr="00670D8D">
        <w:rPr>
          <w:sz w:val="28"/>
          <w:szCs w:val="28"/>
        </w:rPr>
        <w:t>Воронежского государственного университета</w:t>
      </w:r>
    </w:p>
    <w:p w:rsidR="00DB2AD4" w:rsidRDefault="0026603B" w:rsidP="00DB2AD4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267AF">
        <w:rPr>
          <w:sz w:val="28"/>
          <w:szCs w:val="28"/>
        </w:rPr>
        <w:t>6</w:t>
      </w: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DB2AD4">
      <w:pPr>
        <w:jc w:val="center"/>
        <w:rPr>
          <w:sz w:val="28"/>
          <w:szCs w:val="28"/>
        </w:rPr>
      </w:pPr>
    </w:p>
    <w:p w:rsidR="00670D8D" w:rsidRDefault="00670D8D" w:rsidP="006F6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научно-методическим советом юридического факультета «</w:t>
      </w:r>
      <w:r w:rsidR="00C51854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F43A50">
        <w:rPr>
          <w:sz w:val="28"/>
          <w:szCs w:val="28"/>
        </w:rPr>
        <w:t xml:space="preserve"> </w:t>
      </w:r>
      <w:r w:rsidR="00C51854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</w:t>
      </w:r>
      <w:r w:rsidR="00C51854">
        <w:rPr>
          <w:sz w:val="28"/>
          <w:szCs w:val="28"/>
        </w:rPr>
        <w:t>16</w:t>
      </w:r>
      <w:r>
        <w:rPr>
          <w:sz w:val="28"/>
          <w:szCs w:val="28"/>
        </w:rPr>
        <w:t xml:space="preserve"> года, протокол № </w:t>
      </w:r>
      <w:r w:rsidR="00C51854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670D8D" w:rsidP="00670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подготовлены на кафедре гражданского права и процесса юридического факультета Воронежского государственного университета</w:t>
      </w:r>
    </w:p>
    <w:p w:rsidR="00670D8D" w:rsidRDefault="00670D8D" w:rsidP="00670D8D">
      <w:pPr>
        <w:jc w:val="both"/>
        <w:rPr>
          <w:sz w:val="28"/>
          <w:szCs w:val="28"/>
        </w:rPr>
      </w:pPr>
    </w:p>
    <w:p w:rsidR="00670D8D" w:rsidRDefault="007267AF" w:rsidP="00670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для студентов 4</w:t>
      </w:r>
      <w:r w:rsidR="00670D8D">
        <w:rPr>
          <w:sz w:val="28"/>
          <w:szCs w:val="28"/>
        </w:rPr>
        <w:t xml:space="preserve"> курса заочного отделения юридического факультета Воронежского государственного университета</w:t>
      </w:r>
    </w:p>
    <w:p w:rsidR="00DD0E23" w:rsidRDefault="00DD0E23" w:rsidP="00670D8D">
      <w:pPr>
        <w:ind w:firstLine="708"/>
        <w:jc w:val="both"/>
        <w:rPr>
          <w:sz w:val="28"/>
          <w:szCs w:val="28"/>
        </w:rPr>
      </w:pPr>
    </w:p>
    <w:p w:rsidR="00DD0E23" w:rsidRDefault="00DD0E23" w:rsidP="00670D8D">
      <w:pPr>
        <w:ind w:firstLine="708"/>
        <w:jc w:val="both"/>
        <w:rPr>
          <w:sz w:val="28"/>
          <w:szCs w:val="28"/>
        </w:rPr>
      </w:pPr>
    </w:p>
    <w:p w:rsidR="00DD0E23" w:rsidRDefault="00DD0E23" w:rsidP="00670D8D">
      <w:pPr>
        <w:ind w:firstLine="708"/>
        <w:jc w:val="both"/>
        <w:rPr>
          <w:sz w:val="28"/>
          <w:szCs w:val="28"/>
        </w:rPr>
      </w:pPr>
    </w:p>
    <w:p w:rsidR="00DD0E23" w:rsidRDefault="00DD0E23" w:rsidP="00670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специальности: 030501 – Юриспруденция </w:t>
      </w:r>
    </w:p>
    <w:p w:rsidR="002E28C2" w:rsidRDefault="002E28C2" w:rsidP="00670D8D">
      <w:pPr>
        <w:ind w:firstLine="708"/>
        <w:jc w:val="both"/>
        <w:rPr>
          <w:sz w:val="28"/>
          <w:szCs w:val="28"/>
        </w:rPr>
      </w:pPr>
    </w:p>
    <w:p w:rsidR="002E28C2" w:rsidRDefault="002E28C2" w:rsidP="00670D8D">
      <w:pPr>
        <w:ind w:firstLine="708"/>
        <w:jc w:val="both"/>
        <w:rPr>
          <w:sz w:val="28"/>
          <w:szCs w:val="28"/>
        </w:rPr>
      </w:pPr>
    </w:p>
    <w:p w:rsidR="002E28C2" w:rsidRDefault="002E28C2" w:rsidP="00670D8D">
      <w:pPr>
        <w:ind w:firstLine="708"/>
        <w:jc w:val="both"/>
        <w:rPr>
          <w:sz w:val="28"/>
          <w:szCs w:val="28"/>
        </w:rPr>
      </w:pPr>
    </w:p>
    <w:p w:rsidR="002E28C2" w:rsidRDefault="002E28C2" w:rsidP="00670D8D">
      <w:pPr>
        <w:ind w:firstLine="708"/>
        <w:jc w:val="both"/>
        <w:rPr>
          <w:sz w:val="28"/>
          <w:szCs w:val="28"/>
        </w:rPr>
      </w:pPr>
    </w:p>
    <w:p w:rsidR="002E28C2" w:rsidRDefault="002E28C2" w:rsidP="00670D8D">
      <w:pPr>
        <w:ind w:firstLine="708"/>
        <w:jc w:val="both"/>
        <w:rPr>
          <w:sz w:val="28"/>
          <w:szCs w:val="28"/>
        </w:rPr>
      </w:pPr>
    </w:p>
    <w:p w:rsidR="002E28C2" w:rsidRDefault="002E28C2" w:rsidP="00670D8D">
      <w:pPr>
        <w:ind w:firstLine="708"/>
        <w:jc w:val="both"/>
        <w:rPr>
          <w:sz w:val="28"/>
          <w:szCs w:val="28"/>
        </w:rPr>
      </w:pPr>
    </w:p>
    <w:p w:rsidR="002E28C2" w:rsidRDefault="002E28C2" w:rsidP="00670D8D">
      <w:pPr>
        <w:ind w:firstLine="708"/>
        <w:jc w:val="both"/>
        <w:rPr>
          <w:sz w:val="28"/>
          <w:szCs w:val="28"/>
        </w:rPr>
      </w:pPr>
    </w:p>
    <w:p w:rsidR="002E28C2" w:rsidRDefault="002E28C2" w:rsidP="00670D8D">
      <w:pPr>
        <w:ind w:firstLine="708"/>
        <w:jc w:val="both"/>
        <w:rPr>
          <w:sz w:val="28"/>
          <w:szCs w:val="28"/>
        </w:rPr>
      </w:pPr>
    </w:p>
    <w:p w:rsidR="00C51854" w:rsidRDefault="00C51854" w:rsidP="00073212">
      <w:pPr>
        <w:spacing w:line="360" w:lineRule="auto"/>
        <w:ind w:firstLine="708"/>
        <w:jc w:val="center"/>
        <w:rPr>
          <w:sz w:val="28"/>
          <w:szCs w:val="28"/>
        </w:rPr>
      </w:pPr>
    </w:p>
    <w:p w:rsidR="002E28C2" w:rsidRDefault="002E28C2" w:rsidP="0007321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ОБЩИЕ МЕТОДИЧЕСКИЕ УКАЗАНИЯ</w:t>
      </w:r>
      <w:r>
        <w:rPr>
          <w:sz w:val="28"/>
          <w:szCs w:val="28"/>
        </w:rPr>
        <w:tab/>
      </w:r>
    </w:p>
    <w:p w:rsidR="002E28C2" w:rsidRDefault="002E28C2" w:rsidP="00073212">
      <w:pPr>
        <w:spacing w:line="360" w:lineRule="auto"/>
        <w:ind w:firstLine="708"/>
        <w:jc w:val="center"/>
        <w:rPr>
          <w:sz w:val="28"/>
          <w:szCs w:val="28"/>
        </w:rPr>
      </w:pPr>
    </w:p>
    <w:p w:rsidR="00DD0E23" w:rsidRPr="006F694E" w:rsidRDefault="00F96C76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гражданского процессуального права представляет собой одну из основных дисциплин, которыми должны овладеть студенты юридических высших учебных заведений. Предметом изучения в рамках данного курса является гражданское </w:t>
      </w:r>
      <w:r w:rsidRPr="006F694E">
        <w:rPr>
          <w:sz w:val="28"/>
          <w:szCs w:val="28"/>
        </w:rPr>
        <w:t>судопроизводство – деятельность суда по рассмотрению и разрешению гражданских дел.</w:t>
      </w:r>
      <w:r w:rsidR="006F694E" w:rsidRPr="006F694E">
        <w:rPr>
          <w:sz w:val="28"/>
          <w:szCs w:val="28"/>
        </w:rPr>
        <w:t xml:space="preserve"> Под «гражданскими делами» понимаются гражданские дела в широком смысле слова. Сюда входят </w:t>
      </w:r>
      <w:r w:rsidR="00F06583" w:rsidRPr="006F694E">
        <w:rPr>
          <w:sz w:val="28"/>
          <w:szCs w:val="28"/>
        </w:rPr>
        <w:t xml:space="preserve">гражданские </w:t>
      </w:r>
      <w:r w:rsidR="006F694E" w:rsidRPr="006F694E">
        <w:rPr>
          <w:sz w:val="28"/>
          <w:szCs w:val="28"/>
        </w:rPr>
        <w:t>дела, вытекающие из отношений, регулируемых Гражданским кодексом РФ</w:t>
      </w:r>
      <w:r w:rsidR="006F694E">
        <w:rPr>
          <w:sz w:val="28"/>
          <w:szCs w:val="28"/>
        </w:rPr>
        <w:t xml:space="preserve">, а также </w:t>
      </w:r>
      <w:r w:rsidR="006F694E" w:rsidRPr="006F694E">
        <w:rPr>
          <w:sz w:val="28"/>
          <w:szCs w:val="28"/>
        </w:rPr>
        <w:t xml:space="preserve"> другие самые разнообразные дела, возникающие из семейных, трудовых, земельных, административных и </w:t>
      </w:r>
      <w:r w:rsidR="00F06583">
        <w:rPr>
          <w:sz w:val="28"/>
          <w:szCs w:val="28"/>
        </w:rPr>
        <w:t xml:space="preserve">иных </w:t>
      </w:r>
      <w:r w:rsidR="006F694E" w:rsidRPr="006F694E">
        <w:rPr>
          <w:sz w:val="28"/>
          <w:szCs w:val="28"/>
        </w:rPr>
        <w:t>правоотношений.</w:t>
      </w:r>
      <w:r w:rsidRPr="006F694E">
        <w:rPr>
          <w:sz w:val="28"/>
          <w:szCs w:val="28"/>
        </w:rPr>
        <w:t xml:space="preserve"> </w:t>
      </w:r>
    </w:p>
    <w:p w:rsidR="00287165" w:rsidRDefault="006F694E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6F694E">
        <w:rPr>
          <w:sz w:val="28"/>
          <w:szCs w:val="28"/>
        </w:rPr>
        <w:t>И</w:t>
      </w:r>
      <w:r w:rsidR="00F96C76" w:rsidRPr="006F694E">
        <w:rPr>
          <w:sz w:val="28"/>
          <w:szCs w:val="28"/>
        </w:rPr>
        <w:t>зучени</w:t>
      </w:r>
      <w:r w:rsidRPr="006F694E">
        <w:rPr>
          <w:sz w:val="28"/>
          <w:szCs w:val="28"/>
        </w:rPr>
        <w:t>е</w:t>
      </w:r>
      <w:r w:rsidR="00F96C76" w:rsidRPr="006F694E">
        <w:rPr>
          <w:sz w:val="28"/>
          <w:szCs w:val="28"/>
        </w:rPr>
        <w:t xml:space="preserve"> гражданского процессуального</w:t>
      </w:r>
      <w:r w:rsidR="00F96C76">
        <w:rPr>
          <w:sz w:val="28"/>
          <w:szCs w:val="28"/>
        </w:rPr>
        <w:t xml:space="preserve"> права </w:t>
      </w:r>
      <w:r>
        <w:rPr>
          <w:sz w:val="28"/>
          <w:szCs w:val="28"/>
        </w:rPr>
        <w:t xml:space="preserve">традиционно включает в себя две взаимодополняющие друг друга формы проведения аудиторных занятий: лекции и практические (семинарские) занятия. При этом особенность заочной формы обучения состоит в том, что количество лекционных и семинарских занятий крайне невелико, и они рассчитаны преимущественно на то, чтобы преподаватель имел возможность объяснить студентам методы овладения изучаемой дисциплиной, </w:t>
      </w:r>
      <w:r w:rsidR="005A3287">
        <w:rPr>
          <w:sz w:val="28"/>
          <w:szCs w:val="28"/>
        </w:rPr>
        <w:t xml:space="preserve">изложить основные принципы гражданского процессуального права, довести до сведения студентов требования, предъявляемые к ним при сдаче зачета и экзамена. </w:t>
      </w:r>
    </w:p>
    <w:p w:rsidR="00F96C76" w:rsidRPr="00287165" w:rsidRDefault="005A3287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 основным методом изучения курса является </w:t>
      </w:r>
      <w:r w:rsidRPr="00287165">
        <w:rPr>
          <w:sz w:val="28"/>
          <w:szCs w:val="28"/>
        </w:rPr>
        <w:t xml:space="preserve">самостоятельная </w:t>
      </w:r>
      <w:r w:rsidR="00287165" w:rsidRPr="00287165">
        <w:rPr>
          <w:sz w:val="28"/>
          <w:szCs w:val="28"/>
        </w:rPr>
        <w:t xml:space="preserve">подготовка </w:t>
      </w:r>
      <w:r w:rsidRPr="00287165">
        <w:rPr>
          <w:sz w:val="28"/>
          <w:szCs w:val="28"/>
        </w:rPr>
        <w:t>студента</w:t>
      </w:r>
      <w:r w:rsidR="00287165" w:rsidRPr="00287165">
        <w:rPr>
          <w:sz w:val="28"/>
          <w:szCs w:val="28"/>
        </w:rPr>
        <w:t>.</w:t>
      </w:r>
    </w:p>
    <w:p w:rsidR="00287165" w:rsidRDefault="00287165" w:rsidP="00073212">
      <w:pPr>
        <w:pStyle w:val="a3"/>
        <w:tabs>
          <w:tab w:val="left" w:pos="0"/>
        </w:tabs>
        <w:spacing w:line="360" w:lineRule="auto"/>
        <w:ind w:right="-81" w:firstLine="720"/>
        <w:rPr>
          <w:sz w:val="28"/>
          <w:szCs w:val="28"/>
        </w:rPr>
      </w:pPr>
      <w:r w:rsidRPr="00287165">
        <w:rPr>
          <w:sz w:val="28"/>
          <w:szCs w:val="28"/>
        </w:rPr>
        <w:t>Одной из форм контроля за освоением студентами заочного отделения программы курса является проверка выполняемых студентами контрольных работ</w:t>
      </w:r>
      <w:r w:rsidR="00886BBD">
        <w:rPr>
          <w:sz w:val="28"/>
          <w:szCs w:val="28"/>
        </w:rPr>
        <w:t>, по результатам которой выставляется зачет</w:t>
      </w:r>
      <w:r w:rsidRPr="00287165">
        <w:rPr>
          <w:sz w:val="28"/>
          <w:szCs w:val="28"/>
        </w:rPr>
        <w:t>. Целью их выполнения является овладение студентами навыками самостоятельного анализа гражданского процессуального законодательства;  умением применять его на практике; способностью анализа изменений и дополнений процессуального законодательства, принципов его действия во времени</w:t>
      </w:r>
      <w:r w:rsidR="00AF23A9">
        <w:rPr>
          <w:sz w:val="28"/>
          <w:szCs w:val="28"/>
        </w:rPr>
        <w:t>.</w:t>
      </w:r>
    </w:p>
    <w:p w:rsidR="00AF23A9" w:rsidRDefault="00AF23A9" w:rsidP="00073212">
      <w:pPr>
        <w:pStyle w:val="a3"/>
        <w:tabs>
          <w:tab w:val="left" w:pos="0"/>
        </w:tabs>
        <w:spacing w:line="360" w:lineRule="auto"/>
        <w:ind w:right="-81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В ходе выполнения контрольных работ студентам необходимо помимо использования гражданского процессуального законодательства обращаться к источникам материального права (гражданского, трудового, семейного, конституционного, налогового и т.п</w:t>
      </w:r>
      <w:r w:rsidR="004946C3">
        <w:rPr>
          <w:sz w:val="28"/>
          <w:szCs w:val="28"/>
        </w:rPr>
        <w:t>.)</w:t>
      </w:r>
      <w:r>
        <w:rPr>
          <w:sz w:val="28"/>
          <w:szCs w:val="28"/>
        </w:rPr>
        <w:t xml:space="preserve">. </w:t>
      </w:r>
      <w:r w:rsidR="002241FB">
        <w:rPr>
          <w:sz w:val="28"/>
          <w:szCs w:val="28"/>
        </w:rPr>
        <w:t>Данная необходимость связана с тем, что правильное решение конкретных процессуальных задач невозможно без обращения к материальным правоотношениям, которые оказывают влияние на субъектный состав гражданских процессуальных правоотношений</w:t>
      </w:r>
      <w:r w:rsidR="004946C3">
        <w:rPr>
          <w:sz w:val="28"/>
          <w:szCs w:val="28"/>
        </w:rPr>
        <w:t>, подведомственность, подсудность гражданских дел, предмет доказывания, возможность использования отдельных средств доказывания, вид гражданского судопроизводства, по правилам которого рассматривается дело и т.п.</w:t>
      </w:r>
    </w:p>
    <w:p w:rsidR="004946C3" w:rsidRPr="00287165" w:rsidRDefault="004946C3" w:rsidP="00073212">
      <w:pPr>
        <w:pStyle w:val="a3"/>
        <w:tabs>
          <w:tab w:val="left" w:pos="0"/>
        </w:tabs>
        <w:spacing w:line="360" w:lineRule="auto"/>
        <w:ind w:right="-81" w:firstLine="720"/>
        <w:rPr>
          <w:sz w:val="28"/>
          <w:szCs w:val="28"/>
        </w:rPr>
      </w:pPr>
      <w:r>
        <w:rPr>
          <w:sz w:val="28"/>
          <w:szCs w:val="28"/>
        </w:rPr>
        <w:t>Кроме того, успешное овладение знаниями по курсу гражданского процессуального права предполагает изучение опубликованной судебной практики (как в печат</w:t>
      </w:r>
      <w:r w:rsidR="0084402B">
        <w:rPr>
          <w:sz w:val="28"/>
          <w:szCs w:val="28"/>
        </w:rPr>
        <w:t>ных изданиях</w:t>
      </w:r>
      <w:r>
        <w:rPr>
          <w:sz w:val="28"/>
          <w:szCs w:val="28"/>
        </w:rPr>
        <w:t>, так и в электронных ресурсах), ознакомление с постановлениями Конституционного Суда РФ по вопросам проверки конституционности норм гражданского процессуального законодательства</w:t>
      </w:r>
      <w:r w:rsidR="0084402B">
        <w:rPr>
          <w:sz w:val="28"/>
          <w:szCs w:val="28"/>
        </w:rPr>
        <w:t xml:space="preserve">, </w:t>
      </w:r>
      <w:r w:rsidR="00F06583">
        <w:rPr>
          <w:sz w:val="28"/>
          <w:szCs w:val="28"/>
        </w:rPr>
        <w:t xml:space="preserve">Верховного Суда РФ, </w:t>
      </w:r>
      <w:r w:rsidR="0084402B">
        <w:rPr>
          <w:sz w:val="28"/>
          <w:szCs w:val="28"/>
        </w:rPr>
        <w:t xml:space="preserve">обращение к монографической литературе, а также </w:t>
      </w:r>
      <w:r w:rsidR="004D7383">
        <w:rPr>
          <w:sz w:val="28"/>
          <w:szCs w:val="28"/>
        </w:rPr>
        <w:t xml:space="preserve">к </w:t>
      </w:r>
      <w:r w:rsidR="0084402B">
        <w:rPr>
          <w:sz w:val="28"/>
          <w:szCs w:val="28"/>
        </w:rPr>
        <w:t>материалам периодической печати</w:t>
      </w:r>
      <w:r>
        <w:rPr>
          <w:sz w:val="28"/>
          <w:szCs w:val="28"/>
        </w:rPr>
        <w:t xml:space="preserve">. В этой связи студентам рекомендуется обращение к таким </w:t>
      </w:r>
      <w:r w:rsidR="0084402B">
        <w:rPr>
          <w:sz w:val="28"/>
          <w:szCs w:val="28"/>
        </w:rPr>
        <w:t xml:space="preserve">изданиям, как  «Бюллетень Верховного Суда РФ», </w:t>
      </w:r>
      <w:r>
        <w:rPr>
          <w:sz w:val="28"/>
          <w:szCs w:val="28"/>
        </w:rPr>
        <w:t xml:space="preserve"> </w:t>
      </w:r>
      <w:r w:rsidR="0084402B">
        <w:rPr>
          <w:sz w:val="28"/>
          <w:szCs w:val="28"/>
        </w:rPr>
        <w:t>«Вестник Конституционного Суда РФ», «Российская юстиция», «</w:t>
      </w:r>
      <w:r w:rsidR="004975E5">
        <w:rPr>
          <w:sz w:val="28"/>
          <w:szCs w:val="28"/>
        </w:rPr>
        <w:t>А</w:t>
      </w:r>
      <w:r w:rsidR="0084402B">
        <w:rPr>
          <w:sz w:val="28"/>
          <w:szCs w:val="28"/>
        </w:rPr>
        <w:t>рбитражный</w:t>
      </w:r>
      <w:r w:rsidR="004975E5">
        <w:rPr>
          <w:sz w:val="28"/>
          <w:szCs w:val="28"/>
        </w:rPr>
        <w:t xml:space="preserve"> и гражданский</w:t>
      </w:r>
      <w:r w:rsidR="0084402B">
        <w:rPr>
          <w:sz w:val="28"/>
          <w:szCs w:val="28"/>
        </w:rPr>
        <w:t xml:space="preserve"> процесс», «Закон», «Хозяйство и право»</w:t>
      </w:r>
      <w:r w:rsidR="00390364">
        <w:rPr>
          <w:sz w:val="28"/>
          <w:szCs w:val="28"/>
        </w:rPr>
        <w:t>, «Журнал российского права», «Российский судья» и др.</w:t>
      </w:r>
    </w:p>
    <w:p w:rsidR="00F96C76" w:rsidRDefault="004D7383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студента заочного отделения по дисциплине «Гражданское процессуальное право» выполняется в письменной форме.</w:t>
      </w:r>
      <w:r w:rsidR="00C7706A">
        <w:rPr>
          <w:sz w:val="28"/>
          <w:szCs w:val="28"/>
        </w:rPr>
        <w:t xml:space="preserve"> Работа выполняется по </w:t>
      </w:r>
      <w:r w:rsidR="00F06583">
        <w:rPr>
          <w:sz w:val="28"/>
          <w:szCs w:val="28"/>
        </w:rPr>
        <w:t>4</w:t>
      </w:r>
      <w:r w:rsidR="00C7706A">
        <w:rPr>
          <w:sz w:val="28"/>
          <w:szCs w:val="28"/>
        </w:rPr>
        <w:t xml:space="preserve"> вариантам: 1 вариант выполняют студенты, фамилия  которых начинается с букв от «А» до </w:t>
      </w:r>
      <w:r w:rsidR="00716AF9">
        <w:rPr>
          <w:sz w:val="28"/>
          <w:szCs w:val="28"/>
        </w:rPr>
        <w:t>«З», 2 вариант – от «И» до «О», 3 вариант – от «П» до «Т», 4 вариант – от «У» до «Я».</w:t>
      </w:r>
      <w:r w:rsidR="00C7706A">
        <w:rPr>
          <w:sz w:val="28"/>
          <w:szCs w:val="28"/>
        </w:rPr>
        <w:t xml:space="preserve"> </w:t>
      </w:r>
    </w:p>
    <w:p w:rsidR="00F06583" w:rsidRDefault="00F06583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Изложенные задачи представляют собой описание конкретных правоприменительных ситуаций, за которыми следует ряд вопросов теоретического и практического характера. </w:t>
      </w:r>
    </w:p>
    <w:p w:rsidR="00661390" w:rsidRDefault="008304FA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задачи должно быть полным, всесторонним, обоснованным. </w:t>
      </w:r>
      <w:r w:rsidR="00F06583">
        <w:rPr>
          <w:sz w:val="28"/>
          <w:szCs w:val="28"/>
        </w:rPr>
        <w:t>Ответ на теоретический вопрос предполагает изложение студентом общего процессуального правила (или нескольких правил), регулирующего описанные в задаче правоотношения.</w:t>
      </w:r>
      <w:r>
        <w:rPr>
          <w:sz w:val="28"/>
          <w:szCs w:val="28"/>
        </w:rPr>
        <w:t xml:space="preserve"> </w:t>
      </w:r>
      <w:r w:rsidR="00F06583">
        <w:rPr>
          <w:sz w:val="28"/>
          <w:szCs w:val="28"/>
        </w:rPr>
        <w:t>Ответ на практический вопрос требует от студента</w:t>
      </w:r>
      <w:r w:rsidR="004D57AE">
        <w:rPr>
          <w:sz w:val="28"/>
          <w:szCs w:val="28"/>
        </w:rPr>
        <w:t xml:space="preserve"> умения применять знания гражданского процессуального законодательства </w:t>
      </w:r>
      <w:r>
        <w:rPr>
          <w:sz w:val="28"/>
          <w:szCs w:val="28"/>
        </w:rPr>
        <w:t>при участии в рассмотрении конкретных споров.</w:t>
      </w:r>
    </w:p>
    <w:p w:rsidR="008304FA" w:rsidRDefault="008304FA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 решении задачи четких и исчерпывающих ответов на все поставленные вопросы, а также ссылок на нормы процессуального законодательства и, в случае необходимости, на разъяснения высших судебных инст</w:t>
      </w:r>
      <w:r w:rsidR="006D399C">
        <w:rPr>
          <w:sz w:val="28"/>
          <w:szCs w:val="28"/>
        </w:rPr>
        <w:t>анций по практике их применения</w:t>
      </w:r>
      <w:r>
        <w:rPr>
          <w:sz w:val="28"/>
          <w:szCs w:val="28"/>
        </w:rPr>
        <w:t xml:space="preserve"> задача считается нерешенной.</w:t>
      </w:r>
    </w:p>
    <w:p w:rsidR="004D57AE" w:rsidRDefault="004D57AE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4D57AE" w:rsidRDefault="004D57AE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661390" w:rsidRPr="002C3547" w:rsidRDefault="002C3547" w:rsidP="00073212">
      <w:pPr>
        <w:pStyle w:val="a7"/>
        <w:tabs>
          <w:tab w:val="num" w:pos="0"/>
        </w:tabs>
        <w:spacing w:line="360" w:lineRule="auto"/>
        <w:ind w:left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C354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РЕКОМЕНДУЕМАЯ </w:t>
      </w:r>
      <w:r w:rsidR="00661390" w:rsidRPr="002C3547">
        <w:rPr>
          <w:rFonts w:ascii="Times New Roman" w:eastAsia="MS Mincho" w:hAnsi="Times New Roman" w:cs="Times New Roman"/>
          <w:b/>
          <w:bCs/>
          <w:sz w:val="28"/>
          <w:szCs w:val="28"/>
        </w:rPr>
        <w:t>ЛИТЕРАТУРА</w:t>
      </w:r>
    </w:p>
    <w:p w:rsidR="00C51854" w:rsidRPr="00C51854" w:rsidRDefault="003E2A63" w:rsidP="00073212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C51854">
        <w:rPr>
          <w:color w:val="000000"/>
          <w:sz w:val="28"/>
          <w:szCs w:val="28"/>
        </w:rPr>
        <w:t xml:space="preserve">Баулин О.В., Фильченко Д.Г. Доказательства и доказывание в </w:t>
      </w:r>
      <w:r w:rsidRPr="00C51854">
        <w:rPr>
          <w:sz w:val="28"/>
          <w:szCs w:val="28"/>
        </w:rPr>
        <w:t>гражданском судопроизводстве. Воронеж: Изд-во Воронеж. гос. ун-та, 2006. 258 с.</w:t>
      </w:r>
      <w:r w:rsidR="00C51854" w:rsidRPr="00C51854">
        <w:rPr>
          <w:iCs/>
          <w:color w:val="000000"/>
          <w:sz w:val="28"/>
          <w:szCs w:val="28"/>
        </w:rPr>
        <w:t xml:space="preserve"> </w:t>
      </w:r>
    </w:p>
    <w:p w:rsidR="00C51854" w:rsidRPr="00C51854" w:rsidRDefault="00C51854" w:rsidP="00073212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C51854">
        <w:rPr>
          <w:iCs/>
          <w:color w:val="000000"/>
          <w:sz w:val="28"/>
          <w:szCs w:val="28"/>
        </w:rPr>
        <w:t xml:space="preserve">Гражданский процесс: учебник / под ред. М.К. Треушникова. 5-е изд., перераб. и доп. М.: Статут, 2014. 783 с. </w:t>
      </w:r>
    </w:p>
    <w:p w:rsidR="00C51854" w:rsidRPr="00C51854" w:rsidRDefault="00C51854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C51854">
        <w:rPr>
          <w:iCs/>
          <w:color w:val="000000"/>
          <w:sz w:val="28"/>
          <w:szCs w:val="28"/>
        </w:rPr>
        <w:t>Гражданское процессуальное право России /под ред Афанасьева С. Ф. М.: Юрайт. 2013 879 с.</w:t>
      </w:r>
      <w:r w:rsidRPr="00C51854">
        <w:rPr>
          <w:sz w:val="28"/>
          <w:szCs w:val="28"/>
        </w:rPr>
        <w:t xml:space="preserve"> </w:t>
      </w:r>
    </w:p>
    <w:p w:rsidR="00C51854" w:rsidRPr="00C51854" w:rsidRDefault="00C51854" w:rsidP="00073212">
      <w:pPr>
        <w:spacing w:line="360" w:lineRule="auto"/>
        <w:ind w:firstLine="708"/>
        <w:jc w:val="both"/>
        <w:rPr>
          <w:rStyle w:val="af"/>
          <w:b w:val="0"/>
          <w:bCs/>
          <w:sz w:val="28"/>
          <w:szCs w:val="28"/>
        </w:rPr>
      </w:pPr>
      <w:r w:rsidRPr="00C51854">
        <w:rPr>
          <w:sz w:val="28"/>
          <w:szCs w:val="28"/>
        </w:rPr>
        <w:t>Сахнова Т. В. Курс гражданского процесса. М.: Статут, 2014.  784 с.</w:t>
      </w:r>
      <w:r w:rsidRPr="00C51854">
        <w:rPr>
          <w:rStyle w:val="af"/>
          <w:b w:val="0"/>
          <w:bCs/>
          <w:sz w:val="28"/>
          <w:szCs w:val="28"/>
        </w:rPr>
        <w:t xml:space="preserve"> </w:t>
      </w:r>
    </w:p>
    <w:p w:rsidR="00C51854" w:rsidRPr="00C51854" w:rsidRDefault="00C51854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C51854">
        <w:rPr>
          <w:rStyle w:val="af"/>
          <w:b w:val="0"/>
          <w:bCs/>
          <w:sz w:val="28"/>
          <w:szCs w:val="28"/>
        </w:rPr>
        <w:t>Виды гражданского судопроизводства: учеб.пособие  / под ред. О. В. Баулина, Е. И. Носыревой. – М.: Инфотропик Медиа. 2012. 280 с.</w:t>
      </w:r>
    </w:p>
    <w:p w:rsidR="00242610" w:rsidRDefault="00242610" w:rsidP="00242610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42610" w:rsidRPr="00242610" w:rsidRDefault="00242610" w:rsidP="00242610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242610">
        <w:rPr>
          <w:b/>
          <w:bCs/>
          <w:sz w:val="28"/>
          <w:szCs w:val="28"/>
        </w:rPr>
        <w:t>ИНФОРМАЦИОННЫЕ ЭЛЕКТРОННО-ОБРАЗОВАТЕЛЬНЫЕ РЕСУРСЫ</w:t>
      </w:r>
    </w:p>
    <w:p w:rsidR="00242610" w:rsidRDefault="00242610" w:rsidP="00242610">
      <w:pPr>
        <w:spacing w:line="360" w:lineRule="auto"/>
        <w:ind w:firstLine="708"/>
        <w:jc w:val="both"/>
        <w:rPr>
          <w:sz w:val="28"/>
          <w:szCs w:val="28"/>
        </w:rPr>
      </w:pPr>
    </w:p>
    <w:p w:rsidR="00242610" w:rsidRPr="00242610" w:rsidRDefault="00242610" w:rsidP="00242610">
      <w:pPr>
        <w:spacing w:line="360" w:lineRule="auto"/>
        <w:ind w:firstLine="708"/>
        <w:jc w:val="both"/>
        <w:rPr>
          <w:sz w:val="28"/>
          <w:szCs w:val="28"/>
        </w:rPr>
      </w:pPr>
      <w:r w:rsidRPr="00242610">
        <w:rPr>
          <w:sz w:val="28"/>
          <w:szCs w:val="28"/>
          <w:lang w:val="en-US"/>
        </w:rPr>
        <w:t>http</w:t>
      </w:r>
      <w:r w:rsidRPr="00242610">
        <w:rPr>
          <w:sz w:val="28"/>
          <w:szCs w:val="28"/>
        </w:rPr>
        <w:t>//</w:t>
      </w:r>
      <w:hyperlink r:id="rId7" w:history="1">
        <w:r w:rsidRPr="00242610">
          <w:rPr>
            <w:rStyle w:val="ad"/>
            <w:sz w:val="28"/>
            <w:szCs w:val="28"/>
          </w:rPr>
          <w:t>www.lib.vsu.ru/</w:t>
        </w:r>
      </w:hyperlink>
      <w:r w:rsidRPr="00242610">
        <w:rPr>
          <w:sz w:val="28"/>
          <w:szCs w:val="28"/>
        </w:rPr>
        <w:t xml:space="preserve"> – Электронный каталог Научной библиотеки Воронежского государственного университета </w:t>
      </w:r>
    </w:p>
    <w:p w:rsidR="00242610" w:rsidRPr="00242610" w:rsidRDefault="00242610" w:rsidP="00242610">
      <w:pPr>
        <w:spacing w:line="360" w:lineRule="auto"/>
        <w:ind w:firstLine="708"/>
        <w:jc w:val="both"/>
        <w:rPr>
          <w:sz w:val="28"/>
          <w:szCs w:val="28"/>
        </w:rPr>
      </w:pPr>
      <w:r w:rsidRPr="00242610">
        <w:rPr>
          <w:sz w:val="28"/>
          <w:szCs w:val="28"/>
        </w:rPr>
        <w:t xml:space="preserve">Справочная правовая система «Консультант-Плюс» </w:t>
      </w:r>
    </w:p>
    <w:p w:rsidR="00242610" w:rsidRPr="00242610" w:rsidRDefault="00242610" w:rsidP="00242610">
      <w:pPr>
        <w:spacing w:line="360" w:lineRule="auto"/>
        <w:ind w:firstLine="708"/>
        <w:jc w:val="both"/>
        <w:rPr>
          <w:sz w:val="28"/>
          <w:szCs w:val="28"/>
        </w:rPr>
      </w:pPr>
      <w:r w:rsidRPr="00242610">
        <w:rPr>
          <w:sz w:val="28"/>
          <w:szCs w:val="28"/>
        </w:rPr>
        <w:lastRenderedPageBreak/>
        <w:t xml:space="preserve">Справочная правовая система «Гарант» </w:t>
      </w:r>
    </w:p>
    <w:p w:rsidR="00242610" w:rsidRPr="00242610" w:rsidRDefault="00242610" w:rsidP="00242610">
      <w:pPr>
        <w:spacing w:line="360" w:lineRule="auto"/>
        <w:ind w:firstLine="708"/>
        <w:jc w:val="both"/>
        <w:rPr>
          <w:sz w:val="28"/>
          <w:szCs w:val="28"/>
        </w:rPr>
      </w:pPr>
      <w:r w:rsidRPr="00242610">
        <w:rPr>
          <w:sz w:val="28"/>
          <w:szCs w:val="28"/>
        </w:rPr>
        <w:t xml:space="preserve">Электронно-библиотечная система «Издательство «Лань» </w:t>
      </w:r>
    </w:p>
    <w:p w:rsidR="00242610" w:rsidRPr="00242610" w:rsidRDefault="00242610" w:rsidP="00242610">
      <w:pPr>
        <w:spacing w:line="360" w:lineRule="auto"/>
        <w:ind w:firstLine="708"/>
        <w:jc w:val="both"/>
        <w:rPr>
          <w:sz w:val="28"/>
          <w:szCs w:val="28"/>
        </w:rPr>
      </w:pPr>
      <w:r w:rsidRPr="00242610">
        <w:rPr>
          <w:sz w:val="28"/>
          <w:szCs w:val="28"/>
        </w:rPr>
        <w:t xml:space="preserve">Электронно-библиотечная система «Университетская библиотека </w:t>
      </w:r>
      <w:r w:rsidRPr="00242610">
        <w:rPr>
          <w:sz w:val="28"/>
          <w:szCs w:val="28"/>
          <w:lang w:val="en-US"/>
        </w:rPr>
        <w:t>online</w:t>
      </w:r>
    </w:p>
    <w:p w:rsidR="00242610" w:rsidRDefault="00242610" w:rsidP="00073212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DD0E23" w:rsidRPr="003B27A8" w:rsidRDefault="003B27A8" w:rsidP="00073212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B27A8">
        <w:rPr>
          <w:b/>
          <w:bCs/>
          <w:sz w:val="28"/>
          <w:szCs w:val="28"/>
        </w:rPr>
        <w:t>ВАРИАНТ 1</w:t>
      </w:r>
    </w:p>
    <w:p w:rsidR="00DD0E23" w:rsidRDefault="008B4E01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 w:rsidR="001A25CD">
        <w:rPr>
          <w:b/>
          <w:bCs/>
          <w:sz w:val="28"/>
          <w:szCs w:val="28"/>
        </w:rPr>
        <w:t xml:space="preserve"> 1.</w:t>
      </w:r>
    </w:p>
    <w:p w:rsidR="00741518" w:rsidRPr="00741518" w:rsidRDefault="0074151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741518">
        <w:rPr>
          <w:sz w:val="28"/>
          <w:szCs w:val="28"/>
        </w:rPr>
        <w:t xml:space="preserve">Решите, </w:t>
      </w:r>
      <w:r>
        <w:rPr>
          <w:sz w:val="28"/>
          <w:szCs w:val="28"/>
        </w:rPr>
        <w:t>входит ли вина в</w:t>
      </w:r>
      <w:r w:rsidR="009B210D">
        <w:rPr>
          <w:sz w:val="28"/>
          <w:szCs w:val="28"/>
        </w:rPr>
        <w:t xml:space="preserve"> число обстоятельств, имеющих значени</w:t>
      </w:r>
      <w:r w:rsidR="007419D6">
        <w:rPr>
          <w:sz w:val="28"/>
          <w:szCs w:val="28"/>
        </w:rPr>
        <w:t>е</w:t>
      </w:r>
      <w:r w:rsidR="009B210D">
        <w:rPr>
          <w:sz w:val="28"/>
          <w:szCs w:val="28"/>
        </w:rPr>
        <w:t xml:space="preserve"> для дела</w:t>
      </w:r>
      <w:r>
        <w:rPr>
          <w:sz w:val="28"/>
          <w:szCs w:val="28"/>
        </w:rPr>
        <w:t xml:space="preserve">, и </w:t>
      </w:r>
      <w:r w:rsidRPr="00741518">
        <w:rPr>
          <w:sz w:val="28"/>
          <w:szCs w:val="28"/>
        </w:rPr>
        <w:t xml:space="preserve">кто в каждом </w:t>
      </w:r>
      <w:r w:rsidR="003C27D2">
        <w:rPr>
          <w:sz w:val="28"/>
          <w:szCs w:val="28"/>
        </w:rPr>
        <w:t xml:space="preserve">из перечисленных </w:t>
      </w:r>
      <w:r w:rsidRPr="00741518">
        <w:rPr>
          <w:sz w:val="28"/>
          <w:szCs w:val="28"/>
        </w:rPr>
        <w:t>случае</w:t>
      </w:r>
      <w:r w:rsidR="003C27D2">
        <w:rPr>
          <w:sz w:val="28"/>
          <w:szCs w:val="28"/>
        </w:rPr>
        <w:t>в</w:t>
      </w:r>
      <w:r w:rsidRPr="00741518">
        <w:rPr>
          <w:sz w:val="28"/>
          <w:szCs w:val="28"/>
        </w:rPr>
        <w:t xml:space="preserve"> доказывает вину или ее отсутствие</w:t>
      </w:r>
      <w:r w:rsidR="009B210D">
        <w:rPr>
          <w:sz w:val="28"/>
          <w:szCs w:val="28"/>
        </w:rPr>
        <w:t>.</w:t>
      </w:r>
      <w:r w:rsidRPr="00741518">
        <w:rPr>
          <w:sz w:val="28"/>
          <w:szCs w:val="28"/>
        </w:rPr>
        <w:t xml:space="preserve"> </w:t>
      </w:r>
      <w:r w:rsidR="009B210D">
        <w:rPr>
          <w:sz w:val="28"/>
          <w:szCs w:val="28"/>
        </w:rPr>
        <w:t>С</w:t>
      </w:r>
      <w:r w:rsidRPr="00741518">
        <w:rPr>
          <w:sz w:val="28"/>
          <w:szCs w:val="28"/>
        </w:rPr>
        <w:t>ошлитесь на норму материального законодательства</w:t>
      </w:r>
      <w:r w:rsidR="006B6FAF">
        <w:rPr>
          <w:sz w:val="28"/>
          <w:szCs w:val="28"/>
        </w:rPr>
        <w:t>:</w:t>
      </w:r>
    </w:p>
    <w:p w:rsidR="00741518" w:rsidRPr="00741518" w:rsidRDefault="0074151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741518">
        <w:rPr>
          <w:sz w:val="28"/>
          <w:szCs w:val="28"/>
        </w:rPr>
        <w:t xml:space="preserve">а) </w:t>
      </w:r>
      <w:r w:rsidR="006B6FAF">
        <w:rPr>
          <w:sz w:val="28"/>
          <w:szCs w:val="28"/>
        </w:rPr>
        <w:t>п</w:t>
      </w:r>
      <w:r w:rsidRPr="00741518">
        <w:rPr>
          <w:sz w:val="28"/>
          <w:szCs w:val="28"/>
        </w:rPr>
        <w:t>о иску</w:t>
      </w:r>
      <w:r w:rsidR="007C6DCD">
        <w:rPr>
          <w:sz w:val="28"/>
          <w:szCs w:val="28"/>
        </w:rPr>
        <w:t xml:space="preserve"> о взыскании убытков, причиненных в результате</w:t>
      </w:r>
      <w:r w:rsidRPr="00741518">
        <w:rPr>
          <w:sz w:val="28"/>
          <w:szCs w:val="28"/>
        </w:rPr>
        <w:t xml:space="preserve"> ненадл</w:t>
      </w:r>
      <w:r w:rsidR="006B6FAF">
        <w:rPr>
          <w:sz w:val="28"/>
          <w:szCs w:val="28"/>
        </w:rPr>
        <w:t>ежаще</w:t>
      </w:r>
      <w:r w:rsidR="007C6DCD">
        <w:rPr>
          <w:sz w:val="28"/>
          <w:szCs w:val="28"/>
        </w:rPr>
        <w:t>го</w:t>
      </w:r>
      <w:r w:rsidR="006B6FAF">
        <w:rPr>
          <w:sz w:val="28"/>
          <w:szCs w:val="28"/>
        </w:rPr>
        <w:t xml:space="preserve"> исполнени</w:t>
      </w:r>
      <w:r w:rsidR="007C6DCD">
        <w:rPr>
          <w:sz w:val="28"/>
          <w:szCs w:val="28"/>
        </w:rPr>
        <w:t>я</w:t>
      </w:r>
      <w:r w:rsidR="006B6FAF">
        <w:rPr>
          <w:sz w:val="28"/>
          <w:szCs w:val="28"/>
        </w:rPr>
        <w:t xml:space="preserve"> обязательства;</w:t>
      </w:r>
    </w:p>
    <w:p w:rsidR="00741518" w:rsidRPr="00741518" w:rsidRDefault="00741518" w:rsidP="00073212">
      <w:pPr>
        <w:spacing w:line="360" w:lineRule="auto"/>
        <w:ind w:firstLine="708"/>
        <w:rPr>
          <w:sz w:val="28"/>
          <w:szCs w:val="28"/>
        </w:rPr>
      </w:pPr>
      <w:r w:rsidRPr="00741518">
        <w:rPr>
          <w:sz w:val="28"/>
          <w:szCs w:val="28"/>
        </w:rPr>
        <w:t xml:space="preserve">б) </w:t>
      </w:r>
      <w:r w:rsidR="006B6FAF">
        <w:rPr>
          <w:sz w:val="28"/>
          <w:szCs w:val="28"/>
        </w:rPr>
        <w:t>п</w:t>
      </w:r>
      <w:r w:rsidRPr="00741518">
        <w:rPr>
          <w:sz w:val="28"/>
          <w:szCs w:val="28"/>
        </w:rPr>
        <w:t>о иску о возмещении ущерба, причиненного нанимателем нанятому имуществу</w:t>
      </w:r>
      <w:r w:rsidR="006B6FAF">
        <w:rPr>
          <w:sz w:val="28"/>
          <w:szCs w:val="28"/>
        </w:rPr>
        <w:t>;</w:t>
      </w:r>
    </w:p>
    <w:p w:rsidR="00741518" w:rsidRPr="00741518" w:rsidRDefault="0074151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741518">
        <w:rPr>
          <w:sz w:val="28"/>
          <w:szCs w:val="28"/>
        </w:rPr>
        <w:t xml:space="preserve">в) </w:t>
      </w:r>
      <w:r w:rsidR="006B6FAF">
        <w:rPr>
          <w:sz w:val="28"/>
          <w:szCs w:val="28"/>
        </w:rPr>
        <w:t>п</w:t>
      </w:r>
      <w:r w:rsidRPr="00741518">
        <w:rPr>
          <w:sz w:val="28"/>
          <w:szCs w:val="28"/>
        </w:rPr>
        <w:t>о иску грузополучателя к транспортной организации в связи с повреждением груза</w:t>
      </w:r>
      <w:r w:rsidR="006B6FAF">
        <w:rPr>
          <w:sz w:val="28"/>
          <w:szCs w:val="28"/>
        </w:rPr>
        <w:t>;</w:t>
      </w:r>
    </w:p>
    <w:p w:rsidR="00741518" w:rsidRPr="00741518" w:rsidRDefault="006B6FAF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741518" w:rsidRPr="00741518">
        <w:rPr>
          <w:sz w:val="28"/>
          <w:szCs w:val="28"/>
        </w:rPr>
        <w:t>о иску о возмещении вреда, причиненного утратой шубы, сданной на комиссию</w:t>
      </w:r>
      <w:r>
        <w:rPr>
          <w:sz w:val="28"/>
          <w:szCs w:val="28"/>
        </w:rPr>
        <w:t>;</w:t>
      </w:r>
    </w:p>
    <w:p w:rsidR="00741518" w:rsidRPr="00741518" w:rsidRDefault="0074151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741518">
        <w:rPr>
          <w:sz w:val="28"/>
          <w:szCs w:val="28"/>
        </w:rPr>
        <w:t xml:space="preserve">д) </w:t>
      </w:r>
      <w:r w:rsidR="006B6FAF">
        <w:rPr>
          <w:sz w:val="28"/>
          <w:szCs w:val="28"/>
        </w:rPr>
        <w:t>п</w:t>
      </w:r>
      <w:r w:rsidRPr="00741518">
        <w:rPr>
          <w:sz w:val="28"/>
          <w:szCs w:val="28"/>
        </w:rPr>
        <w:t xml:space="preserve">о иску о возмещении вреда, причиненного здоровью </w:t>
      </w:r>
      <w:r>
        <w:rPr>
          <w:sz w:val="28"/>
          <w:szCs w:val="28"/>
        </w:rPr>
        <w:t xml:space="preserve">автомобилем </w:t>
      </w:r>
      <w:r w:rsidRPr="00741518">
        <w:rPr>
          <w:sz w:val="28"/>
          <w:szCs w:val="28"/>
        </w:rPr>
        <w:t>в результате дорожно-транспортного происшествия.</w:t>
      </w:r>
    </w:p>
    <w:p w:rsidR="00DD0E23" w:rsidRDefault="00DD0E23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B27A8" w:rsidRPr="00D96B8A" w:rsidRDefault="003B27A8" w:rsidP="00073212">
      <w:pPr>
        <w:spacing w:line="36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D96B8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2.</w:t>
      </w:r>
    </w:p>
    <w:p w:rsidR="003B27A8" w:rsidRPr="005438E2" w:rsidRDefault="003B27A8" w:rsidP="00073212">
      <w:pPr>
        <w:pStyle w:val="a3"/>
        <w:spacing w:line="360" w:lineRule="auto"/>
        <w:rPr>
          <w:sz w:val="28"/>
          <w:szCs w:val="28"/>
        </w:rPr>
      </w:pPr>
      <w:r w:rsidRPr="005438E2">
        <w:rPr>
          <w:sz w:val="28"/>
          <w:szCs w:val="28"/>
        </w:rPr>
        <w:tab/>
      </w:r>
      <w:r w:rsidR="00F9465A">
        <w:rPr>
          <w:sz w:val="28"/>
          <w:szCs w:val="28"/>
        </w:rPr>
        <w:t xml:space="preserve">В.В. </w:t>
      </w:r>
      <w:r w:rsidRPr="005438E2">
        <w:rPr>
          <w:sz w:val="28"/>
          <w:szCs w:val="28"/>
        </w:rPr>
        <w:t>Волкова обратилась в районный суд с исковым заявлением, в котором просила взыскать с ответчиков – предприятия и администрации района задолженность по выплате пособия по уходу за ребенком.</w:t>
      </w:r>
    </w:p>
    <w:p w:rsidR="003B27A8" w:rsidRPr="005438E2" w:rsidRDefault="003B27A8" w:rsidP="00073212">
      <w:pPr>
        <w:pStyle w:val="a3"/>
        <w:spacing w:line="360" w:lineRule="auto"/>
        <w:rPr>
          <w:sz w:val="28"/>
          <w:szCs w:val="28"/>
        </w:rPr>
      </w:pPr>
      <w:r w:rsidRPr="005438E2">
        <w:rPr>
          <w:sz w:val="28"/>
          <w:szCs w:val="28"/>
        </w:rPr>
        <w:tab/>
        <w:t>Усмотрев из материалов дела, что требование истицы носит бесспорный характер, судья вынес судебный приказ о взыскании пособия по уходу за ребенком с администрации района, исключив при этом из числа ответчиков предприятие.</w:t>
      </w:r>
    </w:p>
    <w:p w:rsidR="003B27A8" w:rsidRPr="00D96B8A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D96B8A">
        <w:rPr>
          <w:i/>
          <w:iCs/>
          <w:sz w:val="28"/>
          <w:szCs w:val="28"/>
        </w:rPr>
        <w:t xml:space="preserve">Какие ошибки были допущены судом? </w:t>
      </w:r>
    </w:p>
    <w:p w:rsidR="003B27A8" w:rsidRPr="00D96B8A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D96B8A">
        <w:rPr>
          <w:i/>
          <w:iCs/>
          <w:sz w:val="28"/>
          <w:szCs w:val="28"/>
        </w:rPr>
        <w:lastRenderedPageBreak/>
        <w:t xml:space="preserve">Изменилось бы решение, если бы Волковой был предъявлен иск о взыскании алиментов? </w:t>
      </w:r>
    </w:p>
    <w:p w:rsidR="003B27A8" w:rsidRPr="00D96B8A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D96B8A">
        <w:rPr>
          <w:i/>
          <w:iCs/>
          <w:sz w:val="28"/>
          <w:szCs w:val="28"/>
        </w:rPr>
        <w:t>Как соотнос</w:t>
      </w:r>
      <w:r w:rsidR="007F686F">
        <w:rPr>
          <w:i/>
          <w:iCs/>
          <w:sz w:val="28"/>
          <w:szCs w:val="28"/>
        </w:rPr>
        <w:t>я</w:t>
      </w:r>
      <w:r w:rsidRPr="00D96B8A">
        <w:rPr>
          <w:i/>
          <w:iCs/>
          <w:sz w:val="28"/>
          <w:szCs w:val="28"/>
        </w:rPr>
        <w:t xml:space="preserve">тся </w:t>
      </w:r>
      <w:r w:rsidR="007F686F">
        <w:rPr>
          <w:i/>
          <w:iCs/>
          <w:sz w:val="28"/>
          <w:szCs w:val="28"/>
        </w:rPr>
        <w:t xml:space="preserve">исковое </w:t>
      </w:r>
      <w:r w:rsidRPr="00D96B8A">
        <w:rPr>
          <w:i/>
          <w:iCs/>
          <w:sz w:val="28"/>
          <w:szCs w:val="28"/>
        </w:rPr>
        <w:t>и приказное производство в гражданском процессе?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i/>
          <w:iCs/>
          <w:sz w:val="28"/>
          <w:szCs w:val="28"/>
        </w:rPr>
        <w:t>Допускает ли закон применение мер по обеспечению требований, содержащихся в заявлении о выдаче судебного приказа?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B27A8" w:rsidRDefault="003B27A8" w:rsidP="00073212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 xml:space="preserve"> 3.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Васильевой А</w:t>
      </w:r>
      <w:r w:rsidR="00F9465A">
        <w:rPr>
          <w:sz w:val="28"/>
          <w:szCs w:val="28"/>
        </w:rPr>
        <w:t>лины</w:t>
      </w:r>
      <w:r>
        <w:rPr>
          <w:sz w:val="28"/>
          <w:szCs w:val="28"/>
        </w:rPr>
        <w:t xml:space="preserve"> (6 лет) уехали в длительную заграничную командировку. На период их отсутствия опекуном их несовершеннолетней дочери была назначена ее бабушка – </w:t>
      </w:r>
      <w:r w:rsidR="00F9465A">
        <w:rPr>
          <w:sz w:val="28"/>
          <w:szCs w:val="28"/>
        </w:rPr>
        <w:t xml:space="preserve">И.П. </w:t>
      </w:r>
      <w:r>
        <w:rPr>
          <w:sz w:val="28"/>
          <w:szCs w:val="28"/>
        </w:rPr>
        <w:t xml:space="preserve">Васильева (мать отца Васильевой </w:t>
      </w:r>
      <w:r w:rsidR="00F9465A">
        <w:rPr>
          <w:sz w:val="28"/>
          <w:szCs w:val="28"/>
        </w:rPr>
        <w:t>Алины</w:t>
      </w:r>
      <w:r>
        <w:rPr>
          <w:sz w:val="28"/>
          <w:szCs w:val="28"/>
        </w:rPr>
        <w:t xml:space="preserve">). С заявлением об оспаривании решения органа опеки и попечительства обратилась </w:t>
      </w:r>
      <w:r w:rsidR="00F9465A">
        <w:rPr>
          <w:sz w:val="28"/>
          <w:szCs w:val="28"/>
        </w:rPr>
        <w:t xml:space="preserve">В.М. </w:t>
      </w:r>
      <w:r>
        <w:rPr>
          <w:sz w:val="28"/>
          <w:szCs w:val="28"/>
        </w:rPr>
        <w:t xml:space="preserve">Фролова– бабушка </w:t>
      </w:r>
      <w:r w:rsidR="00F9465A">
        <w:rPr>
          <w:sz w:val="28"/>
          <w:szCs w:val="28"/>
        </w:rPr>
        <w:t xml:space="preserve">Алины </w:t>
      </w:r>
      <w:r>
        <w:rPr>
          <w:sz w:val="28"/>
          <w:szCs w:val="28"/>
        </w:rPr>
        <w:t xml:space="preserve">со стороны матери. В заявлении Фролова просила суд 1) отменить решение органа опеки и попечительства о назначении Васильевой опекуном девочки и 2) назначить ее опекуном </w:t>
      </w:r>
      <w:r w:rsidR="00F9465A">
        <w:rPr>
          <w:sz w:val="28"/>
          <w:szCs w:val="28"/>
        </w:rPr>
        <w:t>Алины</w:t>
      </w:r>
      <w:r>
        <w:rPr>
          <w:sz w:val="28"/>
          <w:szCs w:val="28"/>
        </w:rPr>
        <w:t xml:space="preserve">. В обоснование своих требований она сослалась на то, что у нее больше свободного времени для занятий с внучкой, девочка больше привязана к ней и хочет жить именно у нее. 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порядке подготовки дела к судебному разбирательству обязал орган опеки и попечительства провести обследование условий жизни Васильевой </w:t>
      </w:r>
      <w:r w:rsidR="00F9465A">
        <w:rPr>
          <w:sz w:val="28"/>
          <w:szCs w:val="28"/>
        </w:rPr>
        <w:t>Алины</w:t>
      </w:r>
      <w:r>
        <w:rPr>
          <w:sz w:val="28"/>
          <w:szCs w:val="28"/>
        </w:rPr>
        <w:t xml:space="preserve">, </w:t>
      </w:r>
      <w:r w:rsidR="00F9465A">
        <w:rPr>
          <w:sz w:val="28"/>
          <w:szCs w:val="28"/>
        </w:rPr>
        <w:t xml:space="preserve">И.П. </w:t>
      </w:r>
      <w:r>
        <w:rPr>
          <w:sz w:val="28"/>
          <w:szCs w:val="28"/>
        </w:rPr>
        <w:t xml:space="preserve">Васильевой и </w:t>
      </w:r>
      <w:r w:rsidR="00F9465A">
        <w:rPr>
          <w:sz w:val="28"/>
          <w:szCs w:val="28"/>
        </w:rPr>
        <w:t xml:space="preserve">В.М. </w:t>
      </w:r>
      <w:r>
        <w:rPr>
          <w:sz w:val="28"/>
          <w:szCs w:val="28"/>
        </w:rPr>
        <w:t>Фроловой и представить акты о таком обследовании в первое судебное заседание.</w:t>
      </w:r>
    </w:p>
    <w:p w:rsidR="003B27A8" w:rsidRPr="007C45CA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7C45CA">
        <w:rPr>
          <w:i/>
          <w:iCs/>
          <w:sz w:val="28"/>
          <w:szCs w:val="28"/>
        </w:rPr>
        <w:t xml:space="preserve">По правилам какого производства </w:t>
      </w:r>
      <w:r>
        <w:rPr>
          <w:i/>
          <w:iCs/>
          <w:sz w:val="28"/>
          <w:szCs w:val="28"/>
        </w:rPr>
        <w:t xml:space="preserve">должно </w:t>
      </w:r>
      <w:r w:rsidRPr="007C45CA">
        <w:rPr>
          <w:i/>
          <w:iCs/>
          <w:sz w:val="28"/>
          <w:szCs w:val="28"/>
        </w:rPr>
        <w:t>рассматриваться данное дело?</w:t>
      </w:r>
    </w:p>
    <w:p w:rsidR="003B27A8" w:rsidRPr="007C45CA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7C45CA">
        <w:rPr>
          <w:i/>
          <w:iCs/>
          <w:sz w:val="28"/>
          <w:szCs w:val="28"/>
        </w:rPr>
        <w:t>Определите круг лиц, участвующих в данном деле.</w:t>
      </w:r>
    </w:p>
    <w:p w:rsidR="003B27A8" w:rsidRPr="007C45CA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7C45CA">
        <w:rPr>
          <w:i/>
          <w:iCs/>
          <w:sz w:val="28"/>
          <w:szCs w:val="28"/>
        </w:rPr>
        <w:t>Определите, как распределяется обязанность по доказыванию юридически значимых обстоятельств данного дела?</w:t>
      </w:r>
    </w:p>
    <w:p w:rsidR="003B27A8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7C45CA">
        <w:rPr>
          <w:i/>
          <w:iCs/>
          <w:sz w:val="28"/>
          <w:szCs w:val="28"/>
        </w:rPr>
        <w:t>Вправе ли был суд истребовать доказательства по своей инициативе?</w:t>
      </w:r>
    </w:p>
    <w:p w:rsidR="003B27A8" w:rsidRPr="007C45CA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Должен ли суд учитывать  мнение ребенка в данном случае?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7C45CA">
        <w:rPr>
          <w:i/>
          <w:iCs/>
          <w:sz w:val="28"/>
          <w:szCs w:val="28"/>
        </w:rPr>
        <w:lastRenderedPageBreak/>
        <w:t>Вправе ли суд удовлетворить оба требования, заявленных Фроловой в случае, если сочтет их обоснованными?</w:t>
      </w:r>
    </w:p>
    <w:p w:rsid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 xml:space="preserve"> 4.</w:t>
      </w:r>
    </w:p>
    <w:p w:rsid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Н-ским районным судом Воронежской области с ООО «Извоз» в пользу </w:t>
      </w:r>
      <w:r w:rsidR="00F9465A">
        <w:rPr>
          <w:sz w:val="28"/>
          <w:szCs w:val="28"/>
        </w:rPr>
        <w:t xml:space="preserve">В.Т. </w:t>
      </w:r>
      <w:r>
        <w:rPr>
          <w:sz w:val="28"/>
          <w:szCs w:val="28"/>
        </w:rPr>
        <w:t xml:space="preserve">Черниковой было взыскано 15 тыс. рублей в возмещение материального ущерба и 45 тыс. компенсации морального вреда, причиненных автомобилем ответчика в результате дорожно-транспортного происшествия. </w:t>
      </w:r>
    </w:p>
    <w:p w:rsid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данное решение были поданы </w:t>
      </w:r>
      <w:r w:rsidR="00DA30E1">
        <w:rPr>
          <w:sz w:val="28"/>
          <w:szCs w:val="28"/>
        </w:rPr>
        <w:t xml:space="preserve">апелляционные </w:t>
      </w:r>
      <w:r>
        <w:rPr>
          <w:sz w:val="28"/>
          <w:szCs w:val="28"/>
        </w:rPr>
        <w:t xml:space="preserve">жалобы ответчиком и </w:t>
      </w:r>
      <w:r w:rsidR="00F9465A">
        <w:rPr>
          <w:sz w:val="28"/>
          <w:szCs w:val="28"/>
        </w:rPr>
        <w:t xml:space="preserve">Т.Т. </w:t>
      </w:r>
      <w:r>
        <w:rPr>
          <w:sz w:val="28"/>
          <w:szCs w:val="28"/>
        </w:rPr>
        <w:t xml:space="preserve">Симоновым– водителем ООО «Извоз», по вине которого произошло ДТП. Они просили суд </w:t>
      </w:r>
      <w:r w:rsidR="00DA30E1">
        <w:rPr>
          <w:sz w:val="28"/>
          <w:szCs w:val="28"/>
        </w:rPr>
        <w:t xml:space="preserve">апелляционной </w:t>
      </w:r>
      <w:r>
        <w:rPr>
          <w:sz w:val="28"/>
          <w:szCs w:val="28"/>
        </w:rPr>
        <w:t xml:space="preserve">инстанции отказать в исковых требованиях истицы в части компенсации морального вреда. В обоснование данного требования они ссылались на то, что Симонов добровольно выплатил истице 30 тыс. рублей в счет компенсации морального вреда, а также приложили к </w:t>
      </w:r>
      <w:r w:rsidR="00DA30E1">
        <w:rPr>
          <w:sz w:val="28"/>
          <w:szCs w:val="28"/>
        </w:rPr>
        <w:t xml:space="preserve">апелляционной </w:t>
      </w:r>
      <w:r>
        <w:rPr>
          <w:sz w:val="28"/>
          <w:szCs w:val="28"/>
        </w:rPr>
        <w:t>жалобе расписку Черниковой, где она указывала, что моральный вред ей возмещен полностью в день ДТП. Предъявить данную расписку в суд первой инстанции они не имели возможности, так как Симонов, у которого она находилась, в период рассмотрения дела находился на стационарном лечении в больнице.</w:t>
      </w:r>
    </w:p>
    <w:p w:rsidR="00934A99" w:rsidRPr="00DB008D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суд возвратил </w:t>
      </w:r>
      <w:r w:rsidR="00DA30E1">
        <w:rPr>
          <w:sz w:val="28"/>
          <w:szCs w:val="28"/>
        </w:rPr>
        <w:t xml:space="preserve">апелляционную </w:t>
      </w:r>
      <w:r>
        <w:rPr>
          <w:sz w:val="28"/>
          <w:szCs w:val="28"/>
        </w:rPr>
        <w:t xml:space="preserve">жалобу Симонова, указав, что он не был привлечен к участию в деле судом первой инстанции, в связи с чем он не обладает правом подачи </w:t>
      </w:r>
      <w:r w:rsidR="00DA30E1">
        <w:rPr>
          <w:sz w:val="28"/>
          <w:szCs w:val="28"/>
        </w:rPr>
        <w:t xml:space="preserve">апелляционной </w:t>
      </w:r>
      <w:r>
        <w:rPr>
          <w:sz w:val="28"/>
          <w:szCs w:val="28"/>
        </w:rPr>
        <w:t xml:space="preserve">жалобы. Кроме того, районный суд возвратил расписку, указав, что суд </w:t>
      </w:r>
      <w:r w:rsidR="00DA30E1">
        <w:rPr>
          <w:sz w:val="28"/>
          <w:szCs w:val="28"/>
        </w:rPr>
        <w:t xml:space="preserve">апелляционной </w:t>
      </w:r>
      <w:r>
        <w:rPr>
          <w:sz w:val="28"/>
          <w:szCs w:val="28"/>
        </w:rPr>
        <w:t xml:space="preserve">инстанции не исследует новые факты и доказательства. </w:t>
      </w:r>
      <w:r w:rsidR="00DA30E1">
        <w:rPr>
          <w:sz w:val="28"/>
          <w:szCs w:val="28"/>
        </w:rPr>
        <w:t xml:space="preserve">Апелляционная </w:t>
      </w:r>
      <w:r>
        <w:rPr>
          <w:sz w:val="28"/>
          <w:szCs w:val="28"/>
        </w:rPr>
        <w:t>жалоба ООО «Извоз» была передана в областной суд.</w:t>
      </w:r>
    </w:p>
    <w:p w:rsidR="00934A99" w:rsidRPr="00636588" w:rsidRDefault="00934A99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636588">
        <w:rPr>
          <w:i/>
          <w:iCs/>
          <w:sz w:val="28"/>
          <w:szCs w:val="28"/>
        </w:rPr>
        <w:t xml:space="preserve">Каковы полномочия суда первой инстанции при принятии </w:t>
      </w:r>
      <w:r w:rsidR="00DA30E1">
        <w:rPr>
          <w:i/>
          <w:iCs/>
          <w:sz w:val="28"/>
          <w:szCs w:val="28"/>
        </w:rPr>
        <w:t xml:space="preserve">апелляционной </w:t>
      </w:r>
      <w:r w:rsidRPr="00636588">
        <w:rPr>
          <w:i/>
          <w:iCs/>
          <w:sz w:val="28"/>
          <w:szCs w:val="28"/>
        </w:rPr>
        <w:t>жалобы, представления прокурора?</w:t>
      </w:r>
    </w:p>
    <w:p w:rsidR="00934A99" w:rsidRPr="00636588" w:rsidRDefault="00934A99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636588">
        <w:rPr>
          <w:i/>
          <w:iCs/>
          <w:sz w:val="28"/>
          <w:szCs w:val="28"/>
        </w:rPr>
        <w:t xml:space="preserve">Обладают ли лица, не привлеченные к участию в деле, правом подачи </w:t>
      </w:r>
      <w:r w:rsidR="00DA30E1">
        <w:rPr>
          <w:i/>
          <w:iCs/>
          <w:sz w:val="28"/>
          <w:szCs w:val="28"/>
        </w:rPr>
        <w:t xml:space="preserve">апелляционной </w:t>
      </w:r>
      <w:r w:rsidRPr="00636588">
        <w:rPr>
          <w:i/>
          <w:iCs/>
          <w:sz w:val="28"/>
          <w:szCs w:val="28"/>
        </w:rPr>
        <w:t xml:space="preserve">жалобы, если их права были затронуты обжалуемым судебным постановлением? </w:t>
      </w:r>
    </w:p>
    <w:p w:rsidR="00934A99" w:rsidRPr="00636588" w:rsidRDefault="00934A99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636588">
        <w:rPr>
          <w:i/>
          <w:iCs/>
          <w:sz w:val="28"/>
          <w:szCs w:val="28"/>
        </w:rPr>
        <w:lastRenderedPageBreak/>
        <w:t xml:space="preserve">При каком условии лица, участвующие в деле, вправе представлять в суд </w:t>
      </w:r>
      <w:r w:rsidR="00DA30E1">
        <w:rPr>
          <w:i/>
          <w:iCs/>
          <w:sz w:val="28"/>
          <w:szCs w:val="28"/>
        </w:rPr>
        <w:t xml:space="preserve">апелляционной </w:t>
      </w:r>
      <w:r w:rsidRPr="00636588">
        <w:rPr>
          <w:i/>
          <w:iCs/>
          <w:sz w:val="28"/>
          <w:szCs w:val="28"/>
        </w:rPr>
        <w:t>инстанции новые доказательства? Кто решает вопрос о возможности их исследования?</w:t>
      </w:r>
    </w:p>
    <w:p w:rsidR="00934A99" w:rsidRDefault="00934A99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636588">
        <w:rPr>
          <w:i/>
          <w:iCs/>
          <w:sz w:val="28"/>
          <w:szCs w:val="28"/>
        </w:rPr>
        <w:t>Верно ли поступил районный суд в изложенной ситуации?</w:t>
      </w:r>
    </w:p>
    <w:p w:rsidR="00934A99" w:rsidRPr="00934A99" w:rsidRDefault="00CB1755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Какое постановление, по вашему мнению, следует принять суду апелляционной инстанции</w:t>
      </w:r>
      <w:r w:rsidR="00934A99">
        <w:rPr>
          <w:i/>
          <w:iCs/>
          <w:sz w:val="28"/>
          <w:szCs w:val="28"/>
        </w:rPr>
        <w:t>?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104307" w:rsidRDefault="00104307" w:rsidP="00073212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3B27A8" w:rsidRDefault="003B27A8" w:rsidP="00073212">
      <w:pPr>
        <w:spacing w:line="360" w:lineRule="auto"/>
        <w:ind w:firstLine="708"/>
        <w:jc w:val="center"/>
        <w:rPr>
          <w:sz w:val="28"/>
          <w:szCs w:val="28"/>
        </w:rPr>
      </w:pPr>
      <w:r w:rsidRPr="003B27A8">
        <w:rPr>
          <w:b/>
          <w:bCs/>
          <w:sz w:val="28"/>
          <w:szCs w:val="28"/>
        </w:rPr>
        <w:t>ВАРИАНТ</w:t>
      </w:r>
      <w:r>
        <w:rPr>
          <w:b/>
          <w:bCs/>
          <w:sz w:val="28"/>
          <w:szCs w:val="28"/>
        </w:rPr>
        <w:t xml:space="preserve"> 2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9B210D" w:rsidRDefault="008B4E01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 w:rsidR="00D42023">
        <w:rPr>
          <w:b/>
          <w:bCs/>
          <w:sz w:val="28"/>
          <w:szCs w:val="28"/>
        </w:rPr>
        <w:t xml:space="preserve"> 1.</w:t>
      </w:r>
    </w:p>
    <w:p w:rsidR="009B210D" w:rsidRDefault="009B210D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Определите, кто является надлежащим ответчиком </w:t>
      </w:r>
      <w:r w:rsidR="006B6FAF" w:rsidRPr="00741518">
        <w:rPr>
          <w:sz w:val="28"/>
          <w:szCs w:val="28"/>
        </w:rPr>
        <w:t xml:space="preserve">в каждом </w:t>
      </w:r>
      <w:r w:rsidR="006B6FAF">
        <w:rPr>
          <w:sz w:val="28"/>
          <w:szCs w:val="28"/>
        </w:rPr>
        <w:t xml:space="preserve">из перечисленных </w:t>
      </w:r>
      <w:r w:rsidR="006B6FAF" w:rsidRPr="00741518">
        <w:rPr>
          <w:sz w:val="28"/>
          <w:szCs w:val="28"/>
        </w:rPr>
        <w:t>случае</w:t>
      </w:r>
      <w:r w:rsidR="006B6FAF">
        <w:rPr>
          <w:sz w:val="28"/>
          <w:szCs w:val="28"/>
        </w:rPr>
        <w:t>в. Обоснуйте свой ответ ссылкой на материальные правоотношения сторон:</w:t>
      </w:r>
    </w:p>
    <w:p w:rsidR="006B6FAF" w:rsidRDefault="006B6FAF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 иску о возмещении вреда, причиненного водителем ООО «Извоз», при выполнении им своих трудовых обязанностей;</w:t>
      </w:r>
    </w:p>
    <w:p w:rsidR="006B6FAF" w:rsidRDefault="006B6FAF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 иску о возмещении вреда, причиненного Медведевым В.С., управляющим автомобилем своего отца на основании доверенности;</w:t>
      </w:r>
    </w:p>
    <w:p w:rsidR="006B6FAF" w:rsidRDefault="006B6FAF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 иску усыновителей об отмене усыновления;</w:t>
      </w:r>
    </w:p>
    <w:p w:rsidR="006B6FAF" w:rsidRDefault="006B6FAF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по иску об освобождении имущества от ареста (исключении из описи);</w:t>
      </w:r>
    </w:p>
    <w:p w:rsidR="006B6FAF" w:rsidRDefault="006B6FAF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по иску о возмещении вреда, причиненного в результате незаконного осуждения.</w:t>
      </w:r>
    </w:p>
    <w:p w:rsidR="00E17DC6" w:rsidRDefault="00E17DC6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 xml:space="preserve"> 2.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районном суде слушалось дело по иску </w:t>
      </w:r>
      <w:r w:rsidR="00F9465A">
        <w:rPr>
          <w:sz w:val="28"/>
          <w:szCs w:val="28"/>
        </w:rPr>
        <w:t xml:space="preserve">П.С. </w:t>
      </w:r>
      <w:r>
        <w:rPr>
          <w:sz w:val="28"/>
          <w:szCs w:val="28"/>
        </w:rPr>
        <w:t xml:space="preserve">Потапова к </w:t>
      </w:r>
      <w:r w:rsidR="00F9465A">
        <w:rPr>
          <w:sz w:val="28"/>
          <w:szCs w:val="28"/>
        </w:rPr>
        <w:t xml:space="preserve">В.И. </w:t>
      </w:r>
      <w:r>
        <w:rPr>
          <w:sz w:val="28"/>
          <w:szCs w:val="28"/>
        </w:rPr>
        <w:t xml:space="preserve">Смирнову о возмещении ущерба, причиненного в результате автомобильной аварии. Ответчик против исковых требований возражал, и утверждал, что он не виновен в аварии. Во время дорожно-транспортного происшествия дорога была покрыта льдом, и столкновение машин было вызвано непреодолимой силой. Истец заявил ходатайство об истребовании материалов уголовного дела, </w:t>
      </w:r>
      <w:r>
        <w:rPr>
          <w:sz w:val="28"/>
          <w:szCs w:val="28"/>
        </w:rPr>
        <w:lastRenderedPageBreak/>
        <w:t>которое в свое время было возбуждено, но прекращено. Судья вынес определение об отложении дела, но в истребовании уголовного дела отказал, сославшись на то, что в соответствии с принципом состязательности каждая сторона должна доказать обстоятельства, на которые она ссылается в обоснование своих требований или возражений. Поэтому истец сам должен представить материалы уголовного дела, находящегося в районном управлении внутренних дел.</w:t>
      </w:r>
    </w:p>
    <w:p w:rsidR="003B27A8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D96B8A">
        <w:rPr>
          <w:i/>
          <w:iCs/>
          <w:sz w:val="28"/>
          <w:szCs w:val="28"/>
        </w:rPr>
        <w:t>В чем заключается суть принципа состязательности в современном гражданском процессе?</w:t>
      </w:r>
    </w:p>
    <w:p w:rsidR="003B27A8" w:rsidRPr="00D96B8A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Приведите нормы ГПК РФ, в которых находит конкретное проявление принцип состязательности гражданского процесса.</w:t>
      </w:r>
    </w:p>
    <w:p w:rsidR="003B27A8" w:rsidRPr="00D96B8A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D96B8A">
        <w:rPr>
          <w:i/>
          <w:iCs/>
          <w:sz w:val="28"/>
          <w:szCs w:val="28"/>
        </w:rPr>
        <w:t>Оцените позиции сторон и суда с точки зрения данного принципа.</w:t>
      </w:r>
    </w:p>
    <w:p w:rsidR="003B27A8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D96B8A">
        <w:rPr>
          <w:i/>
          <w:iCs/>
          <w:sz w:val="28"/>
          <w:szCs w:val="28"/>
        </w:rPr>
        <w:t>Какова роль суда в современном состязательном процессе?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 xml:space="preserve"> 3.</w:t>
      </w:r>
    </w:p>
    <w:p w:rsidR="003B27A8" w:rsidRDefault="00F9465A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Р.Т. </w:t>
      </w:r>
      <w:r w:rsidR="003B27A8">
        <w:rPr>
          <w:sz w:val="28"/>
          <w:szCs w:val="28"/>
        </w:rPr>
        <w:t xml:space="preserve">Соколова обратилась в суд с заявлением о признании ее сына </w:t>
      </w:r>
      <w:r>
        <w:rPr>
          <w:sz w:val="28"/>
          <w:szCs w:val="28"/>
        </w:rPr>
        <w:t xml:space="preserve">С.М. </w:t>
      </w:r>
      <w:r w:rsidR="003B27A8">
        <w:rPr>
          <w:sz w:val="28"/>
          <w:szCs w:val="28"/>
        </w:rPr>
        <w:t>Соколова недееспособным. В обоснование своих требований она ссылалась на то, что ее сын страдает тяжелым психическим заболеванием, которое не позволяет ему понимать значения своих действий и руководить ими. В подтверждение данного обстоятельства Соколова приложила копию постановления суда по уголовному делу, которым было установлено, что после совершения ее сыном преступления у него наступило психическое расстройство, делающее невозможным назначение или исполнение наказания (п. б. ст. 97 УК РФ).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Соколов находился в специализированном учреждении, суд рассмотрел дело в его отсутствие и вынес решение о признании его недееспособным. Свое решение суд обосновал тем, что факт наличия у Соколова психического заболевания, не позволяющего ему понимать значения своих действий и руководить ими, установлен вступившим в законную силу постановлением суда по уголовному делу.</w:t>
      </w:r>
    </w:p>
    <w:p w:rsidR="003B27A8" w:rsidRPr="00F82521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F82521">
        <w:rPr>
          <w:i/>
          <w:iCs/>
          <w:sz w:val="28"/>
          <w:szCs w:val="28"/>
        </w:rPr>
        <w:lastRenderedPageBreak/>
        <w:t>Возможно ли рассмотрение данной категории дел в отсутствие гражданина, в отношении которого рассматривается дело о признании его недееспособным?</w:t>
      </w:r>
    </w:p>
    <w:p w:rsidR="003B27A8" w:rsidRPr="00F82521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F82521">
        <w:rPr>
          <w:i/>
          <w:iCs/>
          <w:sz w:val="28"/>
          <w:szCs w:val="28"/>
        </w:rPr>
        <w:t>Определите круг лиц, участвующих в данном деле.</w:t>
      </w:r>
    </w:p>
    <w:p w:rsidR="003B27A8" w:rsidRPr="00F82521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F82521">
        <w:rPr>
          <w:i/>
          <w:iCs/>
          <w:sz w:val="28"/>
          <w:szCs w:val="28"/>
        </w:rPr>
        <w:t>Подлежат ли вновь доказыванию обстоятельства, установленные постановлением суда по уголовному делу, при рассмотрении гражданского дела?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F82521">
        <w:rPr>
          <w:i/>
          <w:iCs/>
          <w:sz w:val="28"/>
          <w:szCs w:val="28"/>
        </w:rPr>
        <w:t>Вправе ли был суд выносить указанное решение в приведенной ситуации?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 xml:space="preserve"> 4.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Заочным решением мирового судьи судебного участка № 5 Н-ского района Воронежской области от 14 декабря 2007 года были удовлетворены исковые требования </w:t>
      </w:r>
      <w:r w:rsidR="00F9465A">
        <w:rPr>
          <w:sz w:val="28"/>
          <w:szCs w:val="28"/>
        </w:rPr>
        <w:t xml:space="preserve">В.С. </w:t>
      </w:r>
      <w:r>
        <w:rPr>
          <w:sz w:val="28"/>
          <w:szCs w:val="28"/>
        </w:rPr>
        <w:t xml:space="preserve">Синицына к </w:t>
      </w:r>
      <w:r w:rsidR="00F9465A">
        <w:rPr>
          <w:sz w:val="28"/>
          <w:szCs w:val="28"/>
        </w:rPr>
        <w:t xml:space="preserve">О.П. </w:t>
      </w:r>
      <w:r>
        <w:rPr>
          <w:sz w:val="28"/>
          <w:szCs w:val="28"/>
        </w:rPr>
        <w:t xml:space="preserve">Сухареву о взыскании суммы долга по договору займа в размере 48 тыс. рублей. 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Пропустив срок на подачу заявления об отмене заочного решения, ответчик 8 января 2008 года подал в Н-ский районный суд апелляционную жалобу на данное решение, в которой просил решение мирового судьи отменить и вынести новое решение об отказе в удовлетворении исковых требований, так как сумму долга он уже возвратил добровольно, что подтверждал прилагаемой к жалобе распиской.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он указал, что не являлся в суд первой инстанции, так как давно не проживает по адресу, указанному ответчиком, а переехал в другой район Воронежской области.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Истец против удовлетворения апелляционной жалобы возражал, а также предъявил ходатайство об увеличении размера исковых требований за счет взыскания с ответчика процентов за пользование чужими денежными средствами в сумме 3 тыс. рублей.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заседании суда апелляционной инстанции районный судья, установив, что дело было рассмотрено мировым судьей с нарушением правил </w:t>
      </w:r>
      <w:r>
        <w:rPr>
          <w:sz w:val="28"/>
          <w:szCs w:val="28"/>
        </w:rPr>
        <w:lastRenderedPageBreak/>
        <w:t>территориальной подсудности, отменил его решение и направил дело мировому судье по месту жительства ответчика.</w:t>
      </w:r>
    </w:p>
    <w:p w:rsidR="003B27A8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E75240">
        <w:rPr>
          <w:i/>
          <w:iCs/>
          <w:sz w:val="28"/>
          <w:szCs w:val="28"/>
        </w:rPr>
        <w:t>Правильно ли поступил суд апелляционной инстанции? Дайте ответ с учетом мнения Верховного Суда РФ.</w:t>
      </w:r>
    </w:p>
    <w:p w:rsidR="003B27A8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Возможно ли при рассмотрении дела судом апелляционной инстанции:</w:t>
      </w:r>
    </w:p>
    <w:p w:rsidR="003B27A8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а) увеличение размера исковых требований;</w:t>
      </w:r>
    </w:p>
    <w:p w:rsidR="003B27A8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б) изменение предмета и основания иска?</w:t>
      </w:r>
    </w:p>
    <w:p w:rsidR="003B27A8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 изменил истец согласно условиям данной задачи: предмет иска или размер заявленных требований?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Как поступать мировому судье, если в ходе рассмотрения им дела, оно станет подсудно районному суду (в результате изменения предмета иска, предъявления встречного иска и.т.п.)?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B27A8" w:rsidRP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B27A8" w:rsidRDefault="003B27A8" w:rsidP="00073212">
      <w:pPr>
        <w:spacing w:line="360" w:lineRule="auto"/>
        <w:ind w:firstLine="708"/>
        <w:jc w:val="center"/>
        <w:rPr>
          <w:sz w:val="28"/>
          <w:szCs w:val="28"/>
        </w:rPr>
      </w:pPr>
      <w:r w:rsidRPr="003B27A8">
        <w:rPr>
          <w:b/>
          <w:bCs/>
          <w:sz w:val="28"/>
          <w:szCs w:val="28"/>
        </w:rPr>
        <w:t>ВАРИАНТ</w:t>
      </w:r>
      <w:r>
        <w:rPr>
          <w:b/>
          <w:bCs/>
          <w:sz w:val="28"/>
          <w:szCs w:val="28"/>
        </w:rPr>
        <w:t xml:space="preserve"> 3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8B4E01" w:rsidRDefault="008B4E01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 w:rsidR="00D42023">
        <w:rPr>
          <w:b/>
          <w:bCs/>
          <w:sz w:val="28"/>
          <w:szCs w:val="28"/>
        </w:rPr>
        <w:t xml:space="preserve"> 1.</w:t>
      </w:r>
    </w:p>
    <w:p w:rsidR="00E17DC6" w:rsidRDefault="00E17DC6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в как</w:t>
      </w:r>
      <w:r w:rsidR="004650D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4650D9">
        <w:rPr>
          <w:sz w:val="28"/>
          <w:szCs w:val="28"/>
        </w:rPr>
        <w:t>орган (</w:t>
      </w:r>
      <w:r>
        <w:rPr>
          <w:sz w:val="28"/>
          <w:szCs w:val="28"/>
        </w:rPr>
        <w:t>органы</w:t>
      </w:r>
      <w:r w:rsidR="004650D9">
        <w:rPr>
          <w:sz w:val="28"/>
          <w:szCs w:val="28"/>
        </w:rPr>
        <w:t>)</w:t>
      </w:r>
      <w:r>
        <w:rPr>
          <w:sz w:val="28"/>
          <w:szCs w:val="28"/>
        </w:rPr>
        <w:t xml:space="preserve"> заинтересованное лицо вправе  </w:t>
      </w:r>
      <w:r w:rsidR="004650D9">
        <w:rPr>
          <w:sz w:val="28"/>
          <w:szCs w:val="28"/>
        </w:rPr>
        <w:t xml:space="preserve">обратиться за разрешением следующих </w:t>
      </w:r>
      <w:r w:rsidR="00C0789A">
        <w:rPr>
          <w:sz w:val="28"/>
          <w:szCs w:val="28"/>
        </w:rPr>
        <w:t>дел</w:t>
      </w:r>
      <w:r w:rsidR="004650D9">
        <w:rPr>
          <w:sz w:val="28"/>
          <w:szCs w:val="28"/>
        </w:rPr>
        <w:t>.</w:t>
      </w:r>
      <w:r w:rsidR="00A12E5F">
        <w:rPr>
          <w:sz w:val="28"/>
          <w:szCs w:val="28"/>
        </w:rPr>
        <w:t xml:space="preserve"> Определите вид подведомственности.</w:t>
      </w:r>
      <w:r w:rsidR="004650D9">
        <w:rPr>
          <w:sz w:val="28"/>
          <w:szCs w:val="28"/>
        </w:rPr>
        <w:t xml:space="preserve"> Если дело подведомственно суду общей юрисдикции, определите</w:t>
      </w:r>
      <w:r w:rsidR="005F3612">
        <w:rPr>
          <w:sz w:val="28"/>
          <w:szCs w:val="28"/>
        </w:rPr>
        <w:t xml:space="preserve"> также</w:t>
      </w:r>
      <w:r w:rsidR="004650D9">
        <w:rPr>
          <w:sz w:val="28"/>
          <w:szCs w:val="28"/>
        </w:rPr>
        <w:t xml:space="preserve"> его родовую и территориальную подсудность:</w:t>
      </w:r>
    </w:p>
    <w:p w:rsidR="00390D3C" w:rsidRDefault="00390D3C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 заявлению об оспаривании нормативного правового акта, изданного губернатором Воронежской области, по мотивам его несоответствия Конституции РФ;</w:t>
      </w:r>
    </w:p>
    <w:p w:rsidR="00C268D2" w:rsidRDefault="00390D3C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268D2">
        <w:rPr>
          <w:sz w:val="28"/>
          <w:szCs w:val="28"/>
        </w:rPr>
        <w:t>по требованию о расформировании избирательной комиссии Ростовской области;</w:t>
      </w:r>
    </w:p>
    <w:p w:rsidR="005438E2" w:rsidRDefault="00C268D2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14961">
        <w:rPr>
          <w:sz w:val="28"/>
          <w:szCs w:val="28"/>
        </w:rPr>
        <w:t xml:space="preserve">по требованию Иванова С.С. </w:t>
      </w:r>
      <w:r w:rsidR="00A54521">
        <w:rPr>
          <w:sz w:val="28"/>
          <w:szCs w:val="28"/>
        </w:rPr>
        <w:t>(</w:t>
      </w:r>
      <w:r w:rsidR="00E14961">
        <w:rPr>
          <w:sz w:val="28"/>
          <w:szCs w:val="28"/>
        </w:rPr>
        <w:t xml:space="preserve">акционера </w:t>
      </w:r>
      <w:r w:rsidR="00A54521">
        <w:rPr>
          <w:sz w:val="28"/>
          <w:szCs w:val="28"/>
        </w:rPr>
        <w:t>ОАО</w:t>
      </w:r>
      <w:r w:rsidR="00E14961">
        <w:rPr>
          <w:sz w:val="28"/>
          <w:szCs w:val="28"/>
        </w:rPr>
        <w:t xml:space="preserve"> «Колос»</w:t>
      </w:r>
      <w:r w:rsidR="00A54521">
        <w:rPr>
          <w:sz w:val="28"/>
          <w:szCs w:val="28"/>
        </w:rPr>
        <w:t xml:space="preserve">) о восстановлении его </w:t>
      </w:r>
      <w:r w:rsidR="006E75E0">
        <w:rPr>
          <w:sz w:val="28"/>
          <w:szCs w:val="28"/>
        </w:rPr>
        <w:t xml:space="preserve">на работе </w:t>
      </w:r>
      <w:r w:rsidR="00A54521">
        <w:rPr>
          <w:sz w:val="28"/>
          <w:szCs w:val="28"/>
        </w:rPr>
        <w:t>в должности генерального директора общества</w:t>
      </w:r>
      <w:r w:rsidR="005E12DA">
        <w:rPr>
          <w:sz w:val="28"/>
          <w:szCs w:val="28"/>
        </w:rPr>
        <w:t>;</w:t>
      </w:r>
    </w:p>
    <w:p w:rsidR="005E12DA" w:rsidRDefault="005E12DA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по иску к Смирнову В.И. (индивидуальному предпринимателю) о взыскании задолженности по оплате аренды офисного помещения;</w:t>
      </w:r>
    </w:p>
    <w:p w:rsidR="005E12DA" w:rsidRDefault="005E12DA" w:rsidP="00073212">
      <w:pPr>
        <w:spacing w:line="360" w:lineRule="auto"/>
        <w:ind w:left="720" w:hanging="12"/>
        <w:jc w:val="both"/>
        <w:rPr>
          <w:sz w:val="28"/>
          <w:szCs w:val="28"/>
        </w:rPr>
      </w:pPr>
      <w:r w:rsidRPr="005E12DA">
        <w:rPr>
          <w:i/>
          <w:iCs/>
          <w:sz w:val="28"/>
          <w:szCs w:val="28"/>
        </w:rPr>
        <w:lastRenderedPageBreak/>
        <w:t>Вариант</w:t>
      </w:r>
      <w:r>
        <w:rPr>
          <w:sz w:val="28"/>
          <w:szCs w:val="28"/>
        </w:rPr>
        <w:t>: изменится ли решение, если к моменту обращения в суд Смирнов В.И. утратит статус индивидуального предпринимателя?</w:t>
      </w:r>
    </w:p>
    <w:p w:rsidR="005438E2" w:rsidRDefault="005E12DA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="00E03EB0">
        <w:rPr>
          <w:sz w:val="28"/>
          <w:szCs w:val="28"/>
        </w:rPr>
        <w:t xml:space="preserve">по </w:t>
      </w:r>
      <w:r w:rsidR="003E4D37">
        <w:rPr>
          <w:sz w:val="28"/>
          <w:szCs w:val="28"/>
        </w:rPr>
        <w:t xml:space="preserve">спору </w:t>
      </w:r>
      <w:r w:rsidR="00E03EB0">
        <w:rPr>
          <w:sz w:val="28"/>
          <w:szCs w:val="28"/>
        </w:rPr>
        <w:t xml:space="preserve">дольщика </w:t>
      </w:r>
      <w:r w:rsidR="003E4D37">
        <w:rPr>
          <w:sz w:val="28"/>
          <w:szCs w:val="28"/>
        </w:rPr>
        <w:t>с</w:t>
      </w:r>
      <w:r w:rsidR="00E03EB0">
        <w:rPr>
          <w:sz w:val="28"/>
          <w:szCs w:val="28"/>
        </w:rPr>
        <w:t xml:space="preserve"> организаци</w:t>
      </w:r>
      <w:r w:rsidR="003E4D37">
        <w:rPr>
          <w:sz w:val="28"/>
          <w:szCs w:val="28"/>
        </w:rPr>
        <w:t>ей</w:t>
      </w:r>
      <w:r w:rsidR="00E03EB0">
        <w:rPr>
          <w:sz w:val="28"/>
          <w:szCs w:val="28"/>
        </w:rPr>
        <w:t>, привлекающей денежные средства  для строительства многоквартирных жилых домов</w:t>
      </w:r>
      <w:r w:rsidR="003E4D37">
        <w:rPr>
          <w:sz w:val="28"/>
          <w:szCs w:val="28"/>
        </w:rPr>
        <w:t xml:space="preserve">. 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 xml:space="preserve"> 2.</w:t>
      </w:r>
    </w:p>
    <w:p w:rsidR="003B27A8" w:rsidRPr="00E03EB0" w:rsidRDefault="00773B52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Н.Д. </w:t>
      </w:r>
      <w:r w:rsidR="003B27A8">
        <w:rPr>
          <w:sz w:val="28"/>
          <w:szCs w:val="28"/>
        </w:rPr>
        <w:t xml:space="preserve">Потапова обратилась в районный суд с иском к </w:t>
      </w:r>
      <w:r>
        <w:rPr>
          <w:sz w:val="28"/>
          <w:szCs w:val="28"/>
        </w:rPr>
        <w:t xml:space="preserve">К.Л. </w:t>
      </w:r>
      <w:r w:rsidR="003B27A8">
        <w:rPr>
          <w:sz w:val="28"/>
          <w:szCs w:val="28"/>
        </w:rPr>
        <w:t>Федорову об опровержении сведений, порочащих ее честь и достоинство. В обоснование своих исковых требований Потапова ссылалась на то, что Федоров, являясь главным редактором газеты «Губернские новости», допустил выход статьи анонимного автора, в которой описывались факты аморального поведения Потаповой, которые, по ее утверждению, не соответствуют действительности.</w:t>
      </w:r>
    </w:p>
    <w:p w:rsidR="003B27A8" w:rsidRPr="00DE792C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DE792C">
        <w:rPr>
          <w:i/>
          <w:iCs/>
          <w:sz w:val="28"/>
          <w:szCs w:val="28"/>
        </w:rPr>
        <w:t>Определите круг лиц, участвующих в данном деле.</w:t>
      </w:r>
    </w:p>
    <w:p w:rsidR="003B27A8" w:rsidRPr="00DE792C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DE792C">
        <w:rPr>
          <w:i/>
          <w:iCs/>
          <w:sz w:val="28"/>
          <w:szCs w:val="28"/>
        </w:rPr>
        <w:t xml:space="preserve">Является ли Федоров надлежащим ответчиком по данному делу? </w:t>
      </w:r>
    </w:p>
    <w:p w:rsidR="003B27A8" w:rsidRPr="00DE792C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DE792C">
        <w:rPr>
          <w:i/>
          <w:iCs/>
          <w:sz w:val="28"/>
          <w:szCs w:val="28"/>
        </w:rPr>
        <w:t>На основании ст. 151 ГК РФ определите круг юридически значимых обстоятельств по данному делу.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E792C">
        <w:rPr>
          <w:i/>
          <w:iCs/>
          <w:sz w:val="28"/>
          <w:szCs w:val="28"/>
        </w:rPr>
        <w:t>Укажите особенности распределения обязанности по доказыванию по данной категории дел</w:t>
      </w:r>
      <w:r>
        <w:rPr>
          <w:sz w:val="28"/>
          <w:szCs w:val="28"/>
        </w:rPr>
        <w:t>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B27A8" w:rsidRDefault="003B27A8" w:rsidP="00073212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 xml:space="preserve"> 3.</w:t>
      </w:r>
    </w:p>
    <w:p w:rsidR="003B27A8" w:rsidRDefault="00773B52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В.М. </w:t>
      </w:r>
      <w:r w:rsidR="003B27A8">
        <w:rPr>
          <w:sz w:val="28"/>
          <w:szCs w:val="28"/>
        </w:rPr>
        <w:t xml:space="preserve">Сапрыкин обратился с иском к </w:t>
      </w:r>
      <w:r>
        <w:rPr>
          <w:sz w:val="28"/>
          <w:szCs w:val="28"/>
        </w:rPr>
        <w:t xml:space="preserve">О.Д. </w:t>
      </w:r>
      <w:r w:rsidR="003B27A8">
        <w:rPr>
          <w:sz w:val="28"/>
          <w:szCs w:val="28"/>
        </w:rPr>
        <w:t xml:space="preserve">Лазареву о возмещении ущерба. 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Судебное заседание дважды откладывалось из-за неявки Лазарева. При этом в деле имелись документы, свидетельствующие о том, что Лазарев своевременно извещался о времени и месте судебного заседания.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очередном заседании суд назначил разбирательство дела на 1 марта 2008 года, 15.00. Один из явившихся свидетелей, </w:t>
      </w:r>
      <w:r w:rsidR="00773B52">
        <w:rPr>
          <w:sz w:val="28"/>
          <w:szCs w:val="28"/>
        </w:rPr>
        <w:t xml:space="preserve">В.В. </w:t>
      </w:r>
      <w:r>
        <w:rPr>
          <w:sz w:val="28"/>
          <w:szCs w:val="28"/>
        </w:rPr>
        <w:t xml:space="preserve">Волков, заявил, что в этот день он не сможет явиться для дачи показаний по причине отъезда в длительную заграничную командировку; другой, </w:t>
      </w:r>
      <w:r w:rsidR="00773B52">
        <w:rPr>
          <w:sz w:val="28"/>
          <w:szCs w:val="28"/>
        </w:rPr>
        <w:t xml:space="preserve">Ю.Л. </w:t>
      </w:r>
      <w:r>
        <w:rPr>
          <w:sz w:val="28"/>
          <w:szCs w:val="28"/>
        </w:rPr>
        <w:t xml:space="preserve">Орлов, сказал, что не явится в заседание в связи с тем, что у него на это время запланирована </w:t>
      </w:r>
      <w:r>
        <w:rPr>
          <w:sz w:val="28"/>
          <w:szCs w:val="28"/>
        </w:rPr>
        <w:lastRenderedPageBreak/>
        <w:t xml:space="preserve">сложная операция; третий, </w:t>
      </w:r>
      <w:r w:rsidR="00773B52">
        <w:rPr>
          <w:sz w:val="28"/>
          <w:szCs w:val="28"/>
        </w:rPr>
        <w:t xml:space="preserve">И.И. </w:t>
      </w:r>
      <w:r>
        <w:rPr>
          <w:sz w:val="28"/>
          <w:szCs w:val="28"/>
        </w:rPr>
        <w:t>Маслов, заявил, что его в этот день не отпустит с работы руководитель.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истца, адвокат Малышев, заявил ходатайство о допросе явившихся свидетелей в данном заседании до его отложения. Кроме того, он просил перенести заседание на другое время, так как 1 марта 2008 года в 15.00 он занят в другом процессе. Суд в удовлетворении ходатайства о допросе свидетелей отказал, дату и время нового заседания не изменил.</w:t>
      </w:r>
    </w:p>
    <w:p w:rsidR="003B27A8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марта 2008 года в заседание не явились истец, его представитель, свидетели Волков, Орлов и Маслов. Явившийся ответчик заявил ходатайство о рассмотрении дела в их отсутствие.</w:t>
      </w:r>
    </w:p>
    <w:p w:rsidR="003B27A8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Возможно ли удовлетворение данного ходатайства? Аргументируйте свой ответ в отношении каждого из не явившихся  участников процесса.</w:t>
      </w:r>
    </w:p>
    <w:p w:rsidR="003B27A8" w:rsidRPr="00DC2EDF" w:rsidRDefault="003B27A8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DC2EDF">
        <w:rPr>
          <w:i/>
          <w:iCs/>
          <w:sz w:val="28"/>
          <w:szCs w:val="28"/>
        </w:rPr>
        <w:t>Укажите, при соблюдении каких требований лицо, участвующее в деле, считается извещенным о времени и месте судебного заседания надлежащим образом?</w:t>
      </w:r>
    </w:p>
    <w:p w:rsidR="005438E2" w:rsidRDefault="003B27A8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C2EDF">
        <w:rPr>
          <w:i/>
          <w:iCs/>
          <w:sz w:val="28"/>
          <w:szCs w:val="28"/>
        </w:rPr>
        <w:t>Является ли явка в суд правом или обязанностью лиц, участвующих в деле, каковы последствия неявки в судебное заседание данной группы участников процесса?</w:t>
      </w:r>
    </w:p>
    <w:p w:rsid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 xml:space="preserve"> 4.</w:t>
      </w:r>
    </w:p>
    <w:p w:rsid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мирового судьи были полностью удовлетворены исковые требования </w:t>
      </w:r>
      <w:r w:rsidR="00773B52">
        <w:rPr>
          <w:sz w:val="28"/>
          <w:szCs w:val="28"/>
        </w:rPr>
        <w:t xml:space="preserve">С.А. </w:t>
      </w:r>
      <w:r>
        <w:rPr>
          <w:sz w:val="28"/>
          <w:szCs w:val="28"/>
        </w:rPr>
        <w:t xml:space="preserve">Поповой к ООО «Бытовая электроника» о замене товара ненадлежащего качества (кофеварки стоимостью 2,5 тыс. руб.) и компенсации морального вреда в размере 45 тыс. руб. </w:t>
      </w:r>
      <w:r w:rsidR="006E75E0">
        <w:rPr>
          <w:sz w:val="28"/>
          <w:szCs w:val="28"/>
        </w:rPr>
        <w:t xml:space="preserve">Районный суд оставил данное решение без изменения, а </w:t>
      </w:r>
      <w:r>
        <w:rPr>
          <w:sz w:val="28"/>
          <w:szCs w:val="28"/>
        </w:rPr>
        <w:t>апелляционн</w:t>
      </w:r>
      <w:r w:rsidR="006E75E0">
        <w:rPr>
          <w:sz w:val="28"/>
          <w:szCs w:val="28"/>
        </w:rPr>
        <w:t xml:space="preserve">ую жалобу ответчика – без удовлетворения. </w:t>
      </w:r>
      <w:r>
        <w:rPr>
          <w:sz w:val="28"/>
          <w:szCs w:val="28"/>
        </w:rPr>
        <w:t xml:space="preserve"> </w:t>
      </w:r>
    </w:p>
    <w:p w:rsid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обратился с </w:t>
      </w:r>
      <w:r w:rsidR="006E75E0">
        <w:rPr>
          <w:sz w:val="28"/>
          <w:szCs w:val="28"/>
        </w:rPr>
        <w:t xml:space="preserve">кассационной </w:t>
      </w:r>
      <w:r>
        <w:rPr>
          <w:sz w:val="28"/>
          <w:szCs w:val="28"/>
        </w:rPr>
        <w:t>жалобой на решение мирового судьи</w:t>
      </w:r>
      <w:r w:rsidR="006E75E0">
        <w:rPr>
          <w:sz w:val="28"/>
          <w:szCs w:val="28"/>
        </w:rPr>
        <w:t xml:space="preserve"> и определение районного суда</w:t>
      </w:r>
      <w:r>
        <w:rPr>
          <w:sz w:val="28"/>
          <w:szCs w:val="28"/>
        </w:rPr>
        <w:t xml:space="preserve">, ссылаясь на то, что размер компенсации морального вреда чрезвычайно завышен, и просил его снизить до 5 тыс. руб. </w:t>
      </w:r>
    </w:p>
    <w:p w:rsid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суда </w:t>
      </w:r>
      <w:r w:rsidR="000D343A">
        <w:rPr>
          <w:sz w:val="28"/>
          <w:szCs w:val="28"/>
        </w:rPr>
        <w:t xml:space="preserve">кассационной </w:t>
      </w:r>
      <w:r>
        <w:rPr>
          <w:sz w:val="28"/>
          <w:szCs w:val="28"/>
        </w:rPr>
        <w:t xml:space="preserve">инстанции, единолично рассмотрев жалобу, возвратил ее, указав, что она не оплачена государственной пошлиной. Устранив </w:t>
      </w:r>
      <w:r>
        <w:rPr>
          <w:sz w:val="28"/>
          <w:szCs w:val="28"/>
        </w:rPr>
        <w:lastRenderedPageBreak/>
        <w:t xml:space="preserve">указанный недостаток, ответчик вновь обратился в суд </w:t>
      </w:r>
      <w:r w:rsidR="000D343A">
        <w:rPr>
          <w:sz w:val="28"/>
          <w:szCs w:val="28"/>
        </w:rPr>
        <w:t xml:space="preserve">кассационной </w:t>
      </w:r>
      <w:r>
        <w:rPr>
          <w:sz w:val="28"/>
          <w:szCs w:val="28"/>
        </w:rPr>
        <w:t xml:space="preserve">инстанции. </w:t>
      </w:r>
    </w:p>
    <w:p w:rsidR="00934A99" w:rsidRDefault="00934A99" w:rsidP="0007321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истечении двух месяцев он получил по почте определение, подписанное единолично судьей </w:t>
      </w:r>
      <w:r w:rsidR="000D343A">
        <w:rPr>
          <w:sz w:val="28"/>
          <w:szCs w:val="28"/>
        </w:rPr>
        <w:t>кассационной</w:t>
      </w:r>
      <w:r>
        <w:rPr>
          <w:sz w:val="28"/>
          <w:szCs w:val="28"/>
        </w:rPr>
        <w:t xml:space="preserve"> инстанции, </w:t>
      </w:r>
      <w:r w:rsidR="000D343A">
        <w:rPr>
          <w:sz w:val="28"/>
          <w:szCs w:val="28"/>
        </w:rPr>
        <w:t>об отказе в передаче кассационной жалобы для рассмотрения в судебном заседании суда кассационной инстанции</w:t>
      </w:r>
    </w:p>
    <w:p w:rsid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поняв значения данного определения, представитель ООО «Бытовая электроника» обратился за разъяснением к адвокату.</w:t>
      </w:r>
    </w:p>
    <w:p w:rsidR="00934A99" w:rsidRPr="00E329EB" w:rsidRDefault="00934A99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E329EB">
        <w:rPr>
          <w:i/>
          <w:iCs/>
          <w:sz w:val="28"/>
          <w:szCs w:val="28"/>
        </w:rPr>
        <w:t>Изложите, какую консультацию должен дать адвокат в данной ситуаци</w:t>
      </w:r>
      <w:r w:rsidR="000D343A">
        <w:rPr>
          <w:i/>
          <w:iCs/>
          <w:sz w:val="28"/>
          <w:szCs w:val="28"/>
        </w:rPr>
        <w:t>и, ответив на следующие вопросы:</w:t>
      </w:r>
    </w:p>
    <w:p w:rsidR="00934A99" w:rsidRPr="00E329EB" w:rsidRDefault="00934A99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E329EB">
        <w:rPr>
          <w:i/>
          <w:iCs/>
          <w:sz w:val="28"/>
          <w:szCs w:val="28"/>
        </w:rPr>
        <w:t xml:space="preserve">Каковы этапы возбуждения производства в суде </w:t>
      </w:r>
      <w:r w:rsidR="000D343A">
        <w:rPr>
          <w:i/>
          <w:iCs/>
          <w:sz w:val="28"/>
          <w:szCs w:val="28"/>
        </w:rPr>
        <w:t>кассационной</w:t>
      </w:r>
      <w:r w:rsidRPr="00E329EB">
        <w:rPr>
          <w:i/>
          <w:iCs/>
          <w:sz w:val="28"/>
          <w:szCs w:val="28"/>
        </w:rPr>
        <w:t xml:space="preserve"> инстанции?</w:t>
      </w:r>
    </w:p>
    <w:p w:rsidR="00934A99" w:rsidRDefault="00934A99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E329EB">
        <w:rPr>
          <w:i/>
          <w:iCs/>
          <w:sz w:val="28"/>
          <w:szCs w:val="28"/>
        </w:rPr>
        <w:t>Какие суды (и их подразделения) пересматривают с</w:t>
      </w:r>
      <w:r w:rsidR="000D343A">
        <w:rPr>
          <w:i/>
          <w:iCs/>
          <w:sz w:val="28"/>
          <w:szCs w:val="28"/>
        </w:rPr>
        <w:t>удебные постановления в кассационном порядке</w:t>
      </w:r>
      <w:r w:rsidRPr="00E329EB">
        <w:rPr>
          <w:i/>
          <w:iCs/>
          <w:sz w:val="28"/>
          <w:szCs w:val="28"/>
        </w:rPr>
        <w:t>?</w:t>
      </w:r>
    </w:p>
    <w:p w:rsidR="00934A99" w:rsidRDefault="00934A99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Подлежит ли </w:t>
      </w:r>
      <w:r w:rsidR="000D343A">
        <w:rPr>
          <w:i/>
          <w:iCs/>
          <w:sz w:val="28"/>
          <w:szCs w:val="28"/>
        </w:rPr>
        <w:t>кассационная</w:t>
      </w:r>
      <w:r>
        <w:rPr>
          <w:i/>
          <w:iCs/>
          <w:sz w:val="28"/>
          <w:szCs w:val="28"/>
        </w:rPr>
        <w:t xml:space="preserve"> жалоба оплате государственной пошлиной?</w:t>
      </w:r>
    </w:p>
    <w:p w:rsidR="00934A99" w:rsidRDefault="00934A99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Каковы различия оснований к отмене судебных постановлений в </w:t>
      </w:r>
      <w:r w:rsidR="000D343A">
        <w:rPr>
          <w:i/>
          <w:iCs/>
          <w:sz w:val="28"/>
          <w:szCs w:val="28"/>
        </w:rPr>
        <w:t xml:space="preserve">апелляционном и в </w:t>
      </w:r>
      <w:r>
        <w:rPr>
          <w:i/>
          <w:iCs/>
          <w:sz w:val="28"/>
          <w:szCs w:val="28"/>
        </w:rPr>
        <w:t>кассационном порядке?</w:t>
      </w:r>
    </w:p>
    <w:p w:rsidR="00934A99" w:rsidRPr="00E329EB" w:rsidRDefault="002C4069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Вправе ли </w:t>
      </w:r>
      <w:r w:rsidR="00934A99">
        <w:rPr>
          <w:i/>
          <w:iCs/>
          <w:sz w:val="28"/>
          <w:szCs w:val="28"/>
        </w:rPr>
        <w:t xml:space="preserve">суд </w:t>
      </w:r>
      <w:r>
        <w:rPr>
          <w:i/>
          <w:iCs/>
          <w:sz w:val="28"/>
          <w:szCs w:val="28"/>
        </w:rPr>
        <w:t>кассационной</w:t>
      </w:r>
      <w:r w:rsidR="00934A99">
        <w:rPr>
          <w:i/>
          <w:iCs/>
          <w:sz w:val="28"/>
          <w:szCs w:val="28"/>
        </w:rPr>
        <w:t xml:space="preserve"> инстанции вынести новое решение, не передавая дело на новое рассмотрение?</w:t>
      </w:r>
    </w:p>
    <w:p w:rsid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E329EB">
        <w:rPr>
          <w:i/>
          <w:iCs/>
          <w:sz w:val="28"/>
          <w:szCs w:val="28"/>
        </w:rPr>
        <w:t xml:space="preserve">Есть ли у ООО «Бытовая электроника» возможность дальнейшего обжалования </w:t>
      </w:r>
      <w:r>
        <w:rPr>
          <w:i/>
          <w:iCs/>
          <w:sz w:val="28"/>
          <w:szCs w:val="28"/>
        </w:rPr>
        <w:t xml:space="preserve">решения мирового судьи </w:t>
      </w:r>
      <w:r w:rsidRPr="00E329EB">
        <w:rPr>
          <w:i/>
          <w:iCs/>
          <w:sz w:val="28"/>
          <w:szCs w:val="28"/>
        </w:rPr>
        <w:t xml:space="preserve">в </w:t>
      </w:r>
      <w:r w:rsidR="002C4069">
        <w:rPr>
          <w:i/>
          <w:iCs/>
          <w:sz w:val="28"/>
          <w:szCs w:val="28"/>
        </w:rPr>
        <w:t xml:space="preserve">кассационном или </w:t>
      </w:r>
      <w:r w:rsidRPr="00E329EB">
        <w:rPr>
          <w:i/>
          <w:iCs/>
          <w:sz w:val="28"/>
          <w:szCs w:val="28"/>
        </w:rPr>
        <w:t>надзорном порядке?</w:t>
      </w:r>
      <w:r>
        <w:rPr>
          <w:i/>
          <w:iCs/>
          <w:sz w:val="28"/>
          <w:szCs w:val="28"/>
        </w:rPr>
        <w:t xml:space="preserve"> </w:t>
      </w:r>
    </w:p>
    <w:p w:rsidR="00934A99" w:rsidRPr="00934A99" w:rsidRDefault="00934A99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2C4069" w:rsidRDefault="002C4069" w:rsidP="00073212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3B27A8" w:rsidRDefault="003B27A8" w:rsidP="00073212">
      <w:pPr>
        <w:spacing w:line="360" w:lineRule="auto"/>
        <w:ind w:firstLine="708"/>
        <w:jc w:val="center"/>
        <w:rPr>
          <w:sz w:val="28"/>
          <w:szCs w:val="28"/>
        </w:rPr>
      </w:pPr>
      <w:r w:rsidRPr="003B27A8">
        <w:rPr>
          <w:b/>
          <w:bCs/>
          <w:sz w:val="28"/>
          <w:szCs w:val="28"/>
        </w:rPr>
        <w:t>ВАРИАНТ</w:t>
      </w:r>
      <w:r>
        <w:rPr>
          <w:b/>
          <w:bCs/>
          <w:sz w:val="28"/>
          <w:szCs w:val="28"/>
        </w:rPr>
        <w:t xml:space="preserve"> 4</w:t>
      </w:r>
    </w:p>
    <w:p w:rsidR="00C02CD2" w:rsidRDefault="00C02CD2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C02CD2" w:rsidRDefault="00C02CD2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 xml:space="preserve"> 1.</w:t>
      </w:r>
    </w:p>
    <w:p w:rsidR="00FA6D0B" w:rsidRPr="00AE3FD7" w:rsidRDefault="00FA6D0B" w:rsidP="0007321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FD7">
        <w:rPr>
          <w:rFonts w:ascii="Times New Roman" w:hAnsi="Times New Roman" w:cs="Times New Roman"/>
          <w:sz w:val="28"/>
          <w:szCs w:val="28"/>
        </w:rPr>
        <w:t>Допускается ли самостоятельное апелляционное обжалование следующих определений, выносимых мировыми судьями:</w:t>
      </w:r>
    </w:p>
    <w:p w:rsidR="00FA6D0B" w:rsidRDefault="00FA6D0B" w:rsidP="0007321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FD7">
        <w:rPr>
          <w:rFonts w:ascii="Times New Roman" w:hAnsi="Times New Roman" w:cs="Times New Roman"/>
          <w:sz w:val="28"/>
          <w:szCs w:val="28"/>
        </w:rPr>
        <w:t>а) о принятии искового заявления;</w:t>
      </w:r>
    </w:p>
    <w:p w:rsidR="00FA6D0B" w:rsidRPr="00AE3FD7" w:rsidRDefault="00FA6D0B" w:rsidP="0007321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 отказе в принятии искового заявления;</w:t>
      </w:r>
    </w:p>
    <w:p w:rsidR="00FA6D0B" w:rsidRPr="00AE3FD7" w:rsidRDefault="00FA6D0B" w:rsidP="0007321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FD7">
        <w:rPr>
          <w:rFonts w:ascii="Times New Roman" w:hAnsi="Times New Roman" w:cs="Times New Roman"/>
          <w:sz w:val="28"/>
          <w:szCs w:val="28"/>
        </w:rPr>
        <w:lastRenderedPageBreak/>
        <w:t>б) об оставлении заявления без движения;</w:t>
      </w:r>
    </w:p>
    <w:p w:rsidR="00FA6D0B" w:rsidRDefault="00FA6D0B" w:rsidP="0007321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FD7">
        <w:rPr>
          <w:rFonts w:ascii="Times New Roman" w:hAnsi="Times New Roman" w:cs="Times New Roman"/>
          <w:sz w:val="28"/>
          <w:szCs w:val="28"/>
        </w:rPr>
        <w:t>о приостановлении производства по делу;</w:t>
      </w:r>
    </w:p>
    <w:p w:rsidR="00FA6D0B" w:rsidRPr="00AE3FD7" w:rsidRDefault="00FA6D0B" w:rsidP="0007321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FD7">
        <w:rPr>
          <w:rFonts w:ascii="Times New Roman" w:hAnsi="Times New Roman" w:cs="Times New Roman"/>
          <w:sz w:val="28"/>
          <w:szCs w:val="28"/>
        </w:rPr>
        <w:t>об отложении</w:t>
      </w:r>
      <w:r>
        <w:rPr>
          <w:rFonts w:ascii="Times New Roman" w:hAnsi="Times New Roman" w:cs="Times New Roman"/>
          <w:sz w:val="28"/>
          <w:szCs w:val="28"/>
        </w:rPr>
        <w:t xml:space="preserve"> судебного</w:t>
      </w:r>
      <w:r w:rsidRPr="00AE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AE3FD7">
        <w:rPr>
          <w:rFonts w:ascii="Times New Roman" w:hAnsi="Times New Roman" w:cs="Times New Roman"/>
          <w:sz w:val="28"/>
          <w:szCs w:val="28"/>
        </w:rPr>
        <w:t>;</w:t>
      </w:r>
    </w:p>
    <w:p w:rsidR="00FA6D0B" w:rsidRPr="00AE3FD7" w:rsidRDefault="00FA6D0B" w:rsidP="0007321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3FD7">
        <w:rPr>
          <w:rFonts w:ascii="Times New Roman" w:hAnsi="Times New Roman" w:cs="Times New Roman"/>
          <w:sz w:val="28"/>
          <w:szCs w:val="28"/>
        </w:rPr>
        <w:t>) об утверждении мирового соглашения;</w:t>
      </w:r>
    </w:p>
    <w:p w:rsidR="00FA6D0B" w:rsidRDefault="00FA6D0B" w:rsidP="0007321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Pr="00AE3FD7">
        <w:rPr>
          <w:rFonts w:ascii="Times New Roman" w:hAnsi="Times New Roman" w:cs="Times New Roman"/>
          <w:sz w:val="28"/>
          <w:szCs w:val="28"/>
        </w:rPr>
        <w:t>б отказе в утверждении мирового соглашения;</w:t>
      </w:r>
    </w:p>
    <w:p w:rsidR="00FA6D0B" w:rsidRPr="00AE3FD7" w:rsidRDefault="00FA6D0B" w:rsidP="0007321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E3FD7">
        <w:rPr>
          <w:rFonts w:ascii="Times New Roman" w:hAnsi="Times New Roman" w:cs="Times New Roman"/>
          <w:sz w:val="28"/>
          <w:szCs w:val="28"/>
        </w:rPr>
        <w:t>) о восстановлении пропущенного процессуального срока;</w:t>
      </w:r>
    </w:p>
    <w:p w:rsidR="00FA6D0B" w:rsidRPr="00AE3FD7" w:rsidRDefault="00300CDF" w:rsidP="0007321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6D0B" w:rsidRPr="00AE3FD7">
        <w:rPr>
          <w:rFonts w:ascii="Times New Roman" w:hAnsi="Times New Roman" w:cs="Times New Roman"/>
          <w:sz w:val="28"/>
          <w:szCs w:val="28"/>
        </w:rPr>
        <w:t>) о наложении штрафа за нарушение порядка в судебном заседании?</w:t>
      </w:r>
    </w:p>
    <w:p w:rsidR="00C02CD2" w:rsidRPr="003B27A8" w:rsidRDefault="00FA6D0B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3B27A8">
        <w:rPr>
          <w:i/>
          <w:iCs/>
          <w:sz w:val="28"/>
          <w:szCs w:val="28"/>
        </w:rPr>
        <w:t>Как по Вашему мнению поступать заинтересованным лицам в случае невозможности самостоятельного апелляционного обжалования того или иного определения?</w:t>
      </w:r>
    </w:p>
    <w:p w:rsidR="0015550E" w:rsidRDefault="0015550E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15550E" w:rsidRDefault="0015550E" w:rsidP="00073212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 w:rsidR="00D42023">
        <w:rPr>
          <w:b/>
          <w:bCs/>
          <w:sz w:val="28"/>
          <w:szCs w:val="28"/>
        </w:rPr>
        <w:t xml:space="preserve"> 2.</w:t>
      </w:r>
    </w:p>
    <w:p w:rsidR="00CF1607" w:rsidRDefault="001C42BD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В.И. </w:t>
      </w:r>
      <w:r w:rsidR="00CF1607">
        <w:rPr>
          <w:sz w:val="28"/>
          <w:szCs w:val="28"/>
        </w:rPr>
        <w:t xml:space="preserve">Кравченко обратилась в суд с иском к </w:t>
      </w:r>
      <w:r w:rsidR="00CA62A0">
        <w:rPr>
          <w:sz w:val="28"/>
          <w:szCs w:val="28"/>
        </w:rPr>
        <w:t xml:space="preserve">М.М. </w:t>
      </w:r>
      <w:r w:rsidR="00CF1607">
        <w:rPr>
          <w:sz w:val="28"/>
          <w:szCs w:val="28"/>
        </w:rPr>
        <w:t xml:space="preserve">Самсонову и </w:t>
      </w:r>
      <w:r w:rsidR="00CA62A0">
        <w:rPr>
          <w:sz w:val="28"/>
          <w:szCs w:val="28"/>
        </w:rPr>
        <w:t xml:space="preserve">К.Д. </w:t>
      </w:r>
      <w:r w:rsidR="00CF1607">
        <w:rPr>
          <w:sz w:val="28"/>
          <w:szCs w:val="28"/>
        </w:rPr>
        <w:t>Марченко</w:t>
      </w:r>
      <w:r w:rsidR="00CA62A0">
        <w:rPr>
          <w:sz w:val="28"/>
          <w:szCs w:val="28"/>
        </w:rPr>
        <w:t>.</w:t>
      </w:r>
      <w:r w:rsidR="00CF1607">
        <w:rPr>
          <w:sz w:val="28"/>
          <w:szCs w:val="28"/>
        </w:rPr>
        <w:t xml:space="preserve"> Свои исковые требования она сформулировала следующим образом: «Прошу</w:t>
      </w:r>
      <w:r w:rsidR="00B53F31">
        <w:rPr>
          <w:sz w:val="28"/>
          <w:szCs w:val="28"/>
        </w:rPr>
        <w:t xml:space="preserve"> призна</w:t>
      </w:r>
      <w:r w:rsidR="00CF1607">
        <w:rPr>
          <w:sz w:val="28"/>
          <w:szCs w:val="28"/>
        </w:rPr>
        <w:t>ть недействительным договор купли-продажи ½ доли в праве на жилой дом, расположенный по адресу: г. Воронеж, ул. Комарова, д.155. В обоснование своих требований она сослалась на то, что ответчиками было нарушено ее преимущественное право покупки доли в праве на объект общей долевой собственности.</w:t>
      </w:r>
    </w:p>
    <w:p w:rsidR="00B53F31" w:rsidRDefault="00CF1607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определении о подготовке дела к судебному разбирательству суд предложил Кравченко уточнить свои исковые требования, однако истица оставила их без изменения.</w:t>
      </w:r>
      <w:r w:rsidR="009563E6">
        <w:rPr>
          <w:sz w:val="28"/>
          <w:szCs w:val="28"/>
        </w:rPr>
        <w:t xml:space="preserve"> Рассмотрев дело, суд вынес решение об удовлетворении заявленных требований, указав в его резолютивной части следующее:</w:t>
      </w:r>
      <w:r w:rsidR="00B53F31">
        <w:rPr>
          <w:sz w:val="28"/>
          <w:szCs w:val="28"/>
        </w:rPr>
        <w:t xml:space="preserve"> </w:t>
      </w:r>
    </w:p>
    <w:p w:rsidR="00B53F31" w:rsidRDefault="00B53F31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Признать договор купли-продажи ½ доли в праве на жилой дом, расположенный по адресу: г. Воронеж, ул. Комарова, д.155 от 15.11.2007 года, заключенный между </w:t>
      </w:r>
      <w:r w:rsidR="001C42BD">
        <w:rPr>
          <w:sz w:val="28"/>
          <w:szCs w:val="28"/>
        </w:rPr>
        <w:t xml:space="preserve">М.М. </w:t>
      </w:r>
      <w:r>
        <w:rPr>
          <w:sz w:val="28"/>
          <w:szCs w:val="28"/>
        </w:rPr>
        <w:t xml:space="preserve">Самсоновым и </w:t>
      </w:r>
      <w:r w:rsidR="001C42BD">
        <w:rPr>
          <w:sz w:val="28"/>
          <w:szCs w:val="28"/>
        </w:rPr>
        <w:t>К.Д.</w:t>
      </w:r>
      <w:r w:rsidR="001C42BD" w:rsidRPr="00B53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Марченко недействительным в части определения покупателя. </w:t>
      </w:r>
    </w:p>
    <w:p w:rsidR="00CF1607" w:rsidRDefault="00B53F31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Перевести права покупателя по договору</w:t>
      </w:r>
      <w:r w:rsidRPr="00B53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15.11.2007года на </w:t>
      </w:r>
      <w:r w:rsidR="001C42BD">
        <w:rPr>
          <w:sz w:val="28"/>
          <w:szCs w:val="28"/>
        </w:rPr>
        <w:t xml:space="preserve">В.И. </w:t>
      </w:r>
      <w:r>
        <w:rPr>
          <w:sz w:val="28"/>
          <w:szCs w:val="28"/>
        </w:rPr>
        <w:t>Кравченко</w:t>
      </w:r>
      <w:r w:rsidR="001C42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3F31" w:rsidRDefault="00B53F31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Обязать </w:t>
      </w:r>
      <w:r w:rsidR="00815E67">
        <w:rPr>
          <w:sz w:val="28"/>
          <w:szCs w:val="28"/>
        </w:rPr>
        <w:t xml:space="preserve">В.И. </w:t>
      </w:r>
      <w:r>
        <w:rPr>
          <w:sz w:val="28"/>
          <w:szCs w:val="28"/>
        </w:rPr>
        <w:t xml:space="preserve">Кравченко передать </w:t>
      </w:r>
      <w:r w:rsidR="00815E67">
        <w:rPr>
          <w:sz w:val="28"/>
          <w:szCs w:val="28"/>
        </w:rPr>
        <w:t xml:space="preserve">К.Д. </w:t>
      </w:r>
      <w:r>
        <w:rPr>
          <w:sz w:val="28"/>
          <w:szCs w:val="28"/>
        </w:rPr>
        <w:t>Марченко сумму 500 тыс. руб., уплаченную последним по договору от 15.11.2007года».</w:t>
      </w:r>
    </w:p>
    <w:p w:rsidR="00145ADB" w:rsidRPr="00CA1559" w:rsidRDefault="00145ADB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CA1559">
        <w:rPr>
          <w:i/>
          <w:iCs/>
          <w:sz w:val="28"/>
          <w:szCs w:val="28"/>
        </w:rPr>
        <w:t>Определите предмет и основание иска по данному делу.</w:t>
      </w:r>
    </w:p>
    <w:p w:rsidR="00145ADB" w:rsidRPr="00CA1559" w:rsidRDefault="00145ADB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CA1559">
        <w:rPr>
          <w:i/>
          <w:iCs/>
          <w:sz w:val="28"/>
          <w:szCs w:val="28"/>
        </w:rPr>
        <w:t>Каково практическое значение выделения элементов иска?</w:t>
      </w:r>
    </w:p>
    <w:p w:rsidR="00145ADB" w:rsidRDefault="00145ADB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CA1559">
        <w:rPr>
          <w:i/>
          <w:iCs/>
          <w:sz w:val="28"/>
          <w:szCs w:val="28"/>
        </w:rPr>
        <w:t>Вправе ли был судья выходить за пределы заявленных требований в приведенном примере? Обоснуйте свой ответ со ссылкой на Постановление Пленума Верховного Суда РФ.</w:t>
      </w:r>
    </w:p>
    <w:p w:rsidR="004C5CB9" w:rsidRPr="00CA1559" w:rsidRDefault="004C5CB9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Имеются ли, по вашему мнению, недостатки изложенной резолютивной части решения?</w:t>
      </w:r>
    </w:p>
    <w:p w:rsidR="00C02CD2" w:rsidRDefault="00C02CD2" w:rsidP="00073212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056A61" w:rsidRDefault="00056A61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t>Задача №</w:t>
      </w:r>
      <w:r w:rsidR="00D42023">
        <w:rPr>
          <w:b/>
          <w:bCs/>
          <w:sz w:val="28"/>
          <w:szCs w:val="28"/>
        </w:rPr>
        <w:t xml:space="preserve"> 3.</w:t>
      </w:r>
    </w:p>
    <w:p w:rsidR="00056A61" w:rsidRDefault="00056A61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Мировому судье судебного участка № 3 </w:t>
      </w:r>
      <w:r w:rsidR="00775C5A">
        <w:rPr>
          <w:sz w:val="28"/>
          <w:szCs w:val="28"/>
        </w:rPr>
        <w:t xml:space="preserve">Н-ского района Воронежской области поступило заявление </w:t>
      </w:r>
      <w:r w:rsidR="00815E67">
        <w:rPr>
          <w:sz w:val="28"/>
          <w:szCs w:val="28"/>
        </w:rPr>
        <w:t xml:space="preserve">И.С. </w:t>
      </w:r>
      <w:r w:rsidR="00775C5A">
        <w:rPr>
          <w:sz w:val="28"/>
          <w:szCs w:val="28"/>
        </w:rPr>
        <w:t xml:space="preserve">Власова о вынесении судебного приказа о взыскании суммы долга с </w:t>
      </w:r>
      <w:r w:rsidR="00815E67">
        <w:rPr>
          <w:sz w:val="28"/>
          <w:szCs w:val="28"/>
        </w:rPr>
        <w:t xml:space="preserve">М.М. </w:t>
      </w:r>
      <w:r w:rsidR="00775C5A">
        <w:rPr>
          <w:sz w:val="28"/>
          <w:szCs w:val="28"/>
        </w:rPr>
        <w:t>Рябинина по нотариально удостоверенной сделке. Одновременно Власов направил мировому судье ходатайство о наложении ареста на банковский счет Рябинина в обеспечение заявленных требований.</w:t>
      </w:r>
    </w:p>
    <w:p w:rsidR="00775C5A" w:rsidRPr="00056A61" w:rsidRDefault="00775C5A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отказал в выдаче судебного приказа, сославшись на то, что Власов не представил подлинник нотариально удостоверенного договора, и разъяснил Власову его право обратиться в суд с теми же требованиями в порядке искового производства.</w:t>
      </w:r>
    </w:p>
    <w:p w:rsidR="00056A61" w:rsidRPr="004C3CBF" w:rsidRDefault="00775C5A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4C3CBF">
        <w:rPr>
          <w:i/>
          <w:iCs/>
          <w:sz w:val="28"/>
          <w:szCs w:val="28"/>
        </w:rPr>
        <w:t>Правильно ли поступил судья?</w:t>
      </w:r>
    </w:p>
    <w:p w:rsidR="004C3CBF" w:rsidRPr="004C3CBF" w:rsidRDefault="004C3CBF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4C3CBF">
        <w:rPr>
          <w:i/>
          <w:iCs/>
          <w:sz w:val="28"/>
          <w:szCs w:val="28"/>
        </w:rPr>
        <w:t>Может ли Власов повторно обратиться к мировому судье с тем же заявлением, приложив к нему подлинный экземпляр договора?</w:t>
      </w:r>
    </w:p>
    <w:p w:rsidR="00775C5A" w:rsidRPr="00D42023" w:rsidRDefault="00775C5A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4C3CBF">
        <w:rPr>
          <w:i/>
          <w:iCs/>
          <w:sz w:val="28"/>
          <w:szCs w:val="28"/>
        </w:rPr>
        <w:t xml:space="preserve">Возможно ли </w:t>
      </w:r>
      <w:r w:rsidR="004C3CBF" w:rsidRPr="004C3CBF">
        <w:rPr>
          <w:i/>
          <w:iCs/>
          <w:sz w:val="28"/>
          <w:szCs w:val="28"/>
        </w:rPr>
        <w:t>прилагать</w:t>
      </w:r>
      <w:r w:rsidRPr="004C3CBF">
        <w:rPr>
          <w:i/>
          <w:iCs/>
          <w:sz w:val="28"/>
          <w:szCs w:val="28"/>
        </w:rPr>
        <w:t xml:space="preserve"> копи</w:t>
      </w:r>
      <w:r w:rsidR="004C3CBF" w:rsidRPr="004C3CBF">
        <w:rPr>
          <w:i/>
          <w:iCs/>
          <w:sz w:val="28"/>
          <w:szCs w:val="28"/>
        </w:rPr>
        <w:t>и</w:t>
      </w:r>
      <w:r w:rsidRPr="004C3CBF">
        <w:rPr>
          <w:i/>
          <w:iCs/>
          <w:sz w:val="28"/>
          <w:szCs w:val="28"/>
        </w:rPr>
        <w:t xml:space="preserve"> документов</w:t>
      </w:r>
      <w:r w:rsidR="004C3CBF" w:rsidRPr="004C3CBF">
        <w:rPr>
          <w:i/>
          <w:iCs/>
          <w:sz w:val="28"/>
          <w:szCs w:val="28"/>
        </w:rPr>
        <w:t xml:space="preserve"> к заявлению о вынесении судебного приказа? Изменится ли ответ на данный вопрос применительно к исковому </w:t>
      </w:r>
      <w:r w:rsidR="004C3CBF" w:rsidRPr="00D42023">
        <w:rPr>
          <w:i/>
          <w:iCs/>
          <w:sz w:val="28"/>
          <w:szCs w:val="28"/>
        </w:rPr>
        <w:t>производству?</w:t>
      </w:r>
    </w:p>
    <w:p w:rsidR="004C3CBF" w:rsidRDefault="004C3CBF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42023">
        <w:rPr>
          <w:i/>
          <w:iCs/>
          <w:sz w:val="28"/>
          <w:szCs w:val="28"/>
        </w:rPr>
        <w:t>Предусмотрена ли законом возможность обеспечения требований, содержащихся в заявлении о вынесении судебного приказа?</w:t>
      </w:r>
    </w:p>
    <w:p w:rsidR="004C3CBF" w:rsidRDefault="004C3CBF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C02CD2" w:rsidRDefault="00C02CD2" w:rsidP="00073212">
      <w:pPr>
        <w:spacing w:line="360" w:lineRule="auto"/>
        <w:ind w:firstLine="708"/>
        <w:jc w:val="both"/>
        <w:rPr>
          <w:sz w:val="28"/>
          <w:szCs w:val="28"/>
        </w:rPr>
      </w:pPr>
      <w:r w:rsidRPr="00D96B8A">
        <w:rPr>
          <w:b/>
          <w:bCs/>
          <w:sz w:val="28"/>
          <w:szCs w:val="28"/>
        </w:rPr>
        <w:lastRenderedPageBreak/>
        <w:t>Задача №</w:t>
      </w:r>
      <w:r>
        <w:rPr>
          <w:b/>
          <w:bCs/>
          <w:sz w:val="28"/>
          <w:szCs w:val="28"/>
        </w:rPr>
        <w:t xml:space="preserve"> 4.</w:t>
      </w:r>
    </w:p>
    <w:p w:rsidR="00482682" w:rsidRDefault="00482682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Н-ского районного суда города Воронежа было прекращено производство по делу и утверждено мировое соглашение между </w:t>
      </w:r>
      <w:r w:rsidR="00D43C63">
        <w:rPr>
          <w:sz w:val="28"/>
          <w:szCs w:val="28"/>
        </w:rPr>
        <w:t xml:space="preserve">С.С. </w:t>
      </w:r>
      <w:r>
        <w:rPr>
          <w:sz w:val="28"/>
          <w:szCs w:val="28"/>
        </w:rPr>
        <w:t xml:space="preserve">Кузнецовой и </w:t>
      </w:r>
      <w:r w:rsidR="00D43C63">
        <w:rPr>
          <w:sz w:val="28"/>
          <w:szCs w:val="28"/>
        </w:rPr>
        <w:t xml:space="preserve">К.М. </w:t>
      </w:r>
      <w:r>
        <w:rPr>
          <w:sz w:val="28"/>
          <w:szCs w:val="28"/>
        </w:rPr>
        <w:t>Гореловым по делу о принудительном выкупе 1/20 доли в праве на квартиру, находящуюся в общей долевой собственности сторон. Согласно условиям мирового соглашения истица обязалась в течение  20 дней со дня заключения соглашения передать ответчику 50 тыс. рублей за его долю в праве на спорную квартиру, а ответчик – выселиться из квартиры, сняться с регистрационного учета, и совершить действия, необходимые для перехода к истице права собственности.</w:t>
      </w:r>
    </w:p>
    <w:p w:rsidR="00B643A1" w:rsidRDefault="00482682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2 месяца ответчик обратился в суд, утвердивший данное мировое соглашение</w:t>
      </w:r>
      <w:r w:rsidR="00A85378">
        <w:rPr>
          <w:sz w:val="28"/>
          <w:szCs w:val="28"/>
        </w:rPr>
        <w:t>,</w:t>
      </w:r>
      <w:r>
        <w:rPr>
          <w:sz w:val="28"/>
          <w:szCs w:val="28"/>
        </w:rPr>
        <w:t xml:space="preserve"> с заявлением о его пересмотре по вновь открывшимся обстоятельствам. В качестве такого обстоятельства он сослался на то, что в момент подписания соглашения он был введен истицей в заблуждение</w:t>
      </w:r>
      <w:r w:rsidR="00435BF9">
        <w:rPr>
          <w:sz w:val="28"/>
          <w:szCs w:val="28"/>
        </w:rPr>
        <w:t>, так как она не располагала необходимой суммой денег, в связи с чем исполнить соглашение в установленные сроки не смогла</w:t>
      </w:r>
      <w:r w:rsidR="009324AE">
        <w:rPr>
          <w:sz w:val="28"/>
          <w:szCs w:val="28"/>
        </w:rPr>
        <w:t>, а за 2 месяца цены на жилье значительно выросли</w:t>
      </w:r>
      <w:r w:rsidR="00435BF9">
        <w:rPr>
          <w:sz w:val="28"/>
          <w:szCs w:val="28"/>
        </w:rPr>
        <w:t>.</w:t>
      </w:r>
    </w:p>
    <w:p w:rsidR="00A85378" w:rsidRDefault="00A85378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удовлетворил данное заявление, отменил определение об утверждении мирового соглашения и назначил дату судебного разбирательства.</w:t>
      </w:r>
    </w:p>
    <w:p w:rsidR="007B2DC1" w:rsidRDefault="007B2DC1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согласившись с данным определением, истица обжаловала его в </w:t>
      </w:r>
      <w:r w:rsidR="00D43C63">
        <w:rPr>
          <w:sz w:val="28"/>
          <w:szCs w:val="28"/>
        </w:rPr>
        <w:t xml:space="preserve">апелляционном </w:t>
      </w:r>
      <w:r>
        <w:rPr>
          <w:sz w:val="28"/>
          <w:szCs w:val="28"/>
        </w:rPr>
        <w:t>порядке.</w:t>
      </w:r>
    </w:p>
    <w:p w:rsidR="000D5F45" w:rsidRPr="00A36923" w:rsidRDefault="000D5F45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A36923">
        <w:rPr>
          <w:i/>
          <w:iCs/>
          <w:sz w:val="28"/>
          <w:szCs w:val="28"/>
        </w:rPr>
        <w:t>Правильно ли поступил суд?</w:t>
      </w:r>
    </w:p>
    <w:p w:rsidR="000D5F45" w:rsidRDefault="000D5F45" w:rsidP="0007321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A36923">
        <w:rPr>
          <w:i/>
          <w:iCs/>
          <w:sz w:val="28"/>
          <w:szCs w:val="28"/>
        </w:rPr>
        <w:t xml:space="preserve">Возможно ли обжаловать определение суда о пересмотре </w:t>
      </w:r>
      <w:r w:rsidR="003255C2" w:rsidRPr="00A36923">
        <w:rPr>
          <w:i/>
          <w:iCs/>
          <w:sz w:val="28"/>
          <w:szCs w:val="28"/>
        </w:rPr>
        <w:t>судебного постановления</w:t>
      </w:r>
      <w:r w:rsidRPr="00A36923">
        <w:rPr>
          <w:i/>
          <w:iCs/>
          <w:sz w:val="28"/>
          <w:szCs w:val="28"/>
        </w:rPr>
        <w:t xml:space="preserve"> по вновь открывшимся обстоятельствам?</w:t>
      </w:r>
    </w:p>
    <w:p w:rsidR="00116924" w:rsidRDefault="009922A9" w:rsidP="000732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Каков механизм защиты прав взыскателя с случае</w:t>
      </w:r>
      <w:r w:rsidR="00724679">
        <w:rPr>
          <w:i/>
          <w:iCs/>
          <w:sz w:val="28"/>
          <w:szCs w:val="28"/>
        </w:rPr>
        <w:t>, если судебное постановление не исполняется в установленные сроки?</w:t>
      </w:r>
    </w:p>
    <w:p w:rsidR="00317BA1" w:rsidRDefault="00317BA1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17BA1" w:rsidRDefault="00317BA1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17BA1" w:rsidRDefault="00317BA1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17BA1" w:rsidRDefault="00317BA1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17BA1" w:rsidRDefault="00317BA1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17BA1" w:rsidRDefault="00317BA1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17BA1" w:rsidRDefault="00317BA1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17BA1" w:rsidRDefault="00317BA1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17BA1" w:rsidRDefault="00317BA1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17BA1" w:rsidRDefault="00317BA1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317BA1" w:rsidRDefault="00317BA1" w:rsidP="00073212">
      <w:pPr>
        <w:spacing w:line="360" w:lineRule="auto"/>
        <w:ind w:firstLine="708"/>
        <w:jc w:val="both"/>
        <w:rPr>
          <w:sz w:val="28"/>
          <w:szCs w:val="28"/>
        </w:rPr>
      </w:pPr>
    </w:p>
    <w:p w:rsidR="00E368F3" w:rsidRPr="00183B2B" w:rsidRDefault="00317BA1" w:rsidP="00073212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183B2B">
        <w:rPr>
          <w:b/>
          <w:bCs/>
          <w:sz w:val="28"/>
          <w:szCs w:val="28"/>
        </w:rPr>
        <w:t>Вопросы к экзамену</w:t>
      </w:r>
      <w:r w:rsidR="00E368F3" w:rsidRPr="00183B2B">
        <w:rPr>
          <w:b/>
          <w:bCs/>
          <w:sz w:val="28"/>
          <w:szCs w:val="28"/>
        </w:rPr>
        <w:t xml:space="preserve"> и к зачету</w:t>
      </w:r>
      <w:r w:rsidR="00E368F3" w:rsidRPr="00183B2B">
        <w:rPr>
          <w:rStyle w:val="ac"/>
          <w:b/>
          <w:bCs/>
          <w:sz w:val="28"/>
          <w:szCs w:val="28"/>
        </w:rPr>
        <w:footnoteReference w:id="1"/>
      </w:r>
      <w:r w:rsidRPr="00183B2B">
        <w:rPr>
          <w:b/>
          <w:bCs/>
          <w:sz w:val="28"/>
          <w:szCs w:val="28"/>
        </w:rPr>
        <w:t xml:space="preserve"> по дисциплине </w:t>
      </w:r>
    </w:p>
    <w:p w:rsidR="00317BA1" w:rsidRPr="00183B2B" w:rsidRDefault="00317BA1" w:rsidP="00073212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183B2B">
        <w:rPr>
          <w:b/>
          <w:bCs/>
          <w:sz w:val="28"/>
          <w:szCs w:val="28"/>
        </w:rPr>
        <w:t>«Гражданское процессуальное право»</w:t>
      </w:r>
    </w:p>
    <w:p w:rsidR="00317BA1" w:rsidRPr="00183B2B" w:rsidRDefault="00317BA1" w:rsidP="00073212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Понятие гражданского процессуального права и его значение. Предмет и метод гражданского процессуального права.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Понятие и особенности гражданских процессуальных правоотношений.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Источники гражданского процессуального права.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Принципы гражданского процессуального права (понятие, классификация, практическое значение).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Специфические принципы гражданского процесса (диспозитивность, состязательность, равноправие сторон).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Виды гражданского судопроизводства (понятие, общая характеристика).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Подведомственность гражданских дел судам общей юрисдикции. Процессуально-правовые последствия несоблюдения правил о подведомственности.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Понятие и виды подсудности. Право на рассмотрение дела судом, к подсудности которого оно отнесено. Процессуально - правовые последствия несоблюдения правил о подсудности.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Родовая подсудность. Дела, отнесенные к подсудности Верховного суда РФ и судов субъектов РФ. Подсудность гражданских дел мировому судье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Территориальная подсудность, понятие и виды.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lastRenderedPageBreak/>
        <w:t>Классификация участников гражданского процесса. Понятие и признаки лиц, участвующих в деле.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Понятие и признаки сторон в гражданском процессе. Процессуальные права и обязанности сторон.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Процессуальное соучастие в гражданском процессе (понятие, основания и виды).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Понятие ненадлежащих сторон. Замена ненадлежащего ответчика (порядок замены, отличие от процессуального правопреемства).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Процессуальное правопреемство. Отличие от замены ненадлежащего ответчика.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Понятие и виды третьих лиц в гражданском процессе. Отличия от сторон.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Третьи лица, заявляющие самостоятельные требования на предмет спора (понятие, основания и порядок вступления, отличие от истца).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Третьи лица, не заявляющие самостоятельных требований на предмет спора (понятие, основания и порядок вступления в процесс, отличие от соучастников).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Процессуальное положение прокурора, предъявившего иск.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Процессуальное положение прокурора, вступающего в процесс для дачи заключения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Участие в гражданском процессе государственных органов, органов местного самоуправления, организаций, граждан, защищающих права, свободы и охраняемые законом интересы других лиц.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Понятие и виды судебного представительства. Процессуальное положение представителя в гражданском процессе.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Полномочия представителя в суде (объем и оформление).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Понятие, виды и значение процессуальных сроков в гражданском процессе.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Понятие и виды судебных расходов в гражданском процессе.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Судебные штрафы (понятие и размеры). Основания и порядок наложения судебных штрафов.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lastRenderedPageBreak/>
        <w:t>Доказывание в гражданском процессе (понятие, субъекты, этапы, цель).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Предмет доказывания в гражданском процессе (понятие, правила определения по конкретному гражданскому делу).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Распределение обязанностей по доказыванию в гражданском процессе. Понятие и значение доказательственных презумпций. Роль суда в доказывании.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Основания для освобождения от доказывания.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Понятие и признаки судебных доказательств.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Относимость и допустимость доказательств в гражданском процессе.</w:t>
      </w:r>
    </w:p>
    <w:p w:rsidR="00317BA1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Обеспечение доказательств (основания и порядок).</w:t>
      </w:r>
    </w:p>
    <w:p w:rsidR="002407EB" w:rsidRDefault="005F4F33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Объяснения лиц, участвующих в деле</w:t>
      </w:r>
      <w:r w:rsidR="002407EB">
        <w:rPr>
          <w:sz w:val="28"/>
          <w:szCs w:val="28"/>
        </w:rPr>
        <w:t>.</w:t>
      </w:r>
    </w:p>
    <w:p w:rsidR="005F4F33" w:rsidRDefault="005F4F33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Показания свидетелей.</w:t>
      </w:r>
    </w:p>
    <w:p w:rsidR="005F4F33" w:rsidRDefault="005F4F33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эксперта.</w:t>
      </w:r>
    </w:p>
    <w:p w:rsidR="005859B5" w:rsidRPr="00183B2B" w:rsidRDefault="005859B5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доказательства. Аудио- и видеозаписи.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Виды исков в гражданском процессе. Основания и значение их классификации.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Понятие и элементы иска. Практическое значение элементов иска.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Понятие права на иск. Классификация условий права на предъявление иска.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Форма и содержание искового заявления. Документы, прилагаемые к исковому заявлению. Последствия несоблюдения требований, предъявляемых к исковому заявлению.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Основания</w:t>
      </w:r>
      <w:r w:rsidR="00E045A4">
        <w:rPr>
          <w:sz w:val="28"/>
          <w:szCs w:val="28"/>
        </w:rPr>
        <w:t>,</w:t>
      </w:r>
      <w:r w:rsidRPr="00183B2B">
        <w:rPr>
          <w:sz w:val="28"/>
          <w:szCs w:val="28"/>
        </w:rPr>
        <w:t xml:space="preserve"> порядок</w:t>
      </w:r>
      <w:r w:rsidR="00E045A4">
        <w:rPr>
          <w:sz w:val="28"/>
          <w:szCs w:val="28"/>
        </w:rPr>
        <w:t xml:space="preserve"> и последствия</w:t>
      </w:r>
      <w:r w:rsidRPr="00183B2B">
        <w:rPr>
          <w:sz w:val="28"/>
          <w:szCs w:val="28"/>
        </w:rPr>
        <w:t xml:space="preserve"> отказа в принятии искового заявления</w:t>
      </w:r>
      <w:r w:rsidR="00E045A4">
        <w:rPr>
          <w:sz w:val="28"/>
          <w:szCs w:val="28"/>
        </w:rPr>
        <w:t xml:space="preserve"> и возвращения искового заявления</w:t>
      </w:r>
      <w:r w:rsidRPr="00183B2B">
        <w:rPr>
          <w:sz w:val="28"/>
          <w:szCs w:val="28"/>
        </w:rPr>
        <w:t xml:space="preserve">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Основания и порядок оставления искового заявления без движения.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Соединение и разъединение исков в гражданском процессе (основания и порядок).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Средства защиты ответчика против иска. Встречный иск (понятие, условия и порядок предъявления).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Обеспечение иска (понятие, основания, порядок).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lastRenderedPageBreak/>
        <w:t xml:space="preserve">Действия сторон в стадии подготовки дела к судебному разбирательству.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Действия судьи по подготовке гражданского дела к судебному разбирательству.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Предварительное судебное заседание (цели и порядок проведения).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Судебное разбирательство – главная и центральная стадия гражданского процесса. Составные части судебного разбирательства.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Формы окончания судебного разбирательства без вынесения решения.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Отложение разбирательства дела (понятие, основания, порядок, отличие от перерыва судебного разбирательства).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Приостановление производства по делу (понятие, основания, порядок).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Оставление заявления без рассмотрения (понятие, основания, порядок, последствия).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Прекращение производства по делу (понятие, основания, порядок, последствия).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Понятие и виды судебных постановлений.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Сущность и значение судебного решения. Требования, предъявляемые к судебному решению.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Содержание решения (его основные части). Особенности резолютивной части решения по отдельным категориям гражданских дел.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Законная сила судебного решения. Правовые последствия законной силы судебного решения. Пределы законной силы судебного решения.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Исполнимость как свойство законной силы судебного решения. Немедленное исполнение решения (понятие и основание).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Устранение недостатков решения судом, его вынесшим</w:t>
      </w:r>
      <w:r w:rsidR="00740DC3" w:rsidRPr="00740DC3">
        <w:rPr>
          <w:sz w:val="28"/>
          <w:szCs w:val="28"/>
        </w:rPr>
        <w:t xml:space="preserve"> </w:t>
      </w:r>
      <w:r w:rsidR="00740DC3">
        <w:rPr>
          <w:sz w:val="28"/>
          <w:szCs w:val="28"/>
        </w:rPr>
        <w:t>(р</w:t>
      </w:r>
      <w:r w:rsidR="00740DC3" w:rsidRPr="00183B2B">
        <w:rPr>
          <w:sz w:val="28"/>
          <w:szCs w:val="28"/>
        </w:rPr>
        <w:t>азъяснение судебного решения</w:t>
      </w:r>
      <w:r w:rsidR="00740DC3">
        <w:rPr>
          <w:sz w:val="28"/>
          <w:szCs w:val="28"/>
        </w:rPr>
        <w:t>,</w:t>
      </w:r>
      <w:r w:rsidR="00740DC3" w:rsidRPr="00740DC3">
        <w:rPr>
          <w:sz w:val="28"/>
          <w:szCs w:val="28"/>
        </w:rPr>
        <w:t xml:space="preserve"> </w:t>
      </w:r>
      <w:r w:rsidR="00740DC3">
        <w:rPr>
          <w:sz w:val="28"/>
          <w:szCs w:val="28"/>
        </w:rPr>
        <w:t>д</w:t>
      </w:r>
      <w:r w:rsidR="00740DC3" w:rsidRPr="00183B2B">
        <w:rPr>
          <w:sz w:val="28"/>
          <w:szCs w:val="28"/>
        </w:rPr>
        <w:t>ополнительное решение</w:t>
      </w:r>
      <w:r w:rsidR="00740DC3">
        <w:rPr>
          <w:sz w:val="28"/>
          <w:szCs w:val="28"/>
        </w:rPr>
        <w:t>,</w:t>
      </w:r>
      <w:r w:rsidR="00740DC3" w:rsidRPr="00740DC3">
        <w:rPr>
          <w:sz w:val="28"/>
          <w:szCs w:val="28"/>
        </w:rPr>
        <w:t xml:space="preserve"> </w:t>
      </w:r>
      <w:r w:rsidR="00740DC3">
        <w:rPr>
          <w:sz w:val="28"/>
          <w:szCs w:val="28"/>
        </w:rPr>
        <w:t>и</w:t>
      </w:r>
      <w:r w:rsidR="00740DC3" w:rsidRPr="00183B2B">
        <w:rPr>
          <w:sz w:val="28"/>
          <w:szCs w:val="28"/>
        </w:rPr>
        <w:t>справление описок и явных арифметических ошибок в судебном решении</w:t>
      </w:r>
      <w:r w:rsidR="00740DC3">
        <w:rPr>
          <w:sz w:val="28"/>
          <w:szCs w:val="28"/>
        </w:rPr>
        <w:t>)</w:t>
      </w:r>
      <w:r w:rsidRPr="00183B2B">
        <w:rPr>
          <w:sz w:val="28"/>
          <w:szCs w:val="28"/>
        </w:rPr>
        <w:t xml:space="preserve">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Определение суда первой инстанции. Понятие и виды. Отличие от судебного решения. Порядок обжалования судебных определений.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Заочное производство. Значение, понятие и основания заочного производства. Порядок обжалования заочного решения.</w:t>
      </w:r>
    </w:p>
    <w:p w:rsidR="00317BA1" w:rsidRPr="00183B2B" w:rsidRDefault="007267AF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Упрощенное производство в гражданском процессе.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Приказное производство (понятие, основания, порядок выдачи и отмены судебного приказа).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Понятие и сущность особого производства. Отличия от искового производства. Виды дел особого производства.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Установление юридических фактов в порядке особого производства.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Процессуальные особенности рассмотрения дел об усыновлении (удочерении) ребенка.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 Процессуальные особенности рассмотрения дел об ограничении дееспособности гражданина, о признании гражданина недееспособным, об ограничении или о лишении несовершеннолетнего в возрасте от 14 до 18 лет права самостоятельно распоряжаться своими доходами.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Апелляционное производство в гражданском процессе. Сущность и основные черты.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Право на апелляционное обжалование судебных решений (объекты, субъекты, условия и порядок осуществления этого права).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Требования, предъявляемые к апелляционной жалобе (представлению), порядок и срок подачи.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Порядок рассмотрения апелляционных жалоб и представлений.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Полномочия суда апелляционной инстанции. Пределы рассмотрения дела в суде апелляционной инстанции.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Основания к отмене решений в апелляционном порядке.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Особенности возбуждения кассационного производства (объекты, субъекты, суды кассационной инстанции, порядок подачи кассационной жалобы или представления).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Полномочия суда кассационной инстанции. Отличия от полномочий суда апелляционной инстанции.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Основания к отмене судебных решений в кассационном порядке. Отличие от оснований к отмене судебных решений в порядке апелляционного производства.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lastRenderedPageBreak/>
        <w:t>Надзорное производство как исключительная стадия гражданского процесса. Ее сущность и основные черты. Отличие от кассационного производства.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Сущность и основания пересмотра судебных постановлений по вновь открывшимся и новым обстоятельствам. Отличие от иных форм пересмотра.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Порядок пересмотра судебных постановлений по вновь открывшимся и новым обстоятельствам.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Исполнительное производство. Понятие, принципы, субъекты. Роль суда в исполнительном производстве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 xml:space="preserve">Исполнительные документы (виды, требования, предъявляемые к исполнительным документам, сроки их предъявления к исполнению) 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Меры принудительного исполнения судебных решений. Имущество, на которое не может быть обращено взыскание.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Правила исполнения решений судов общей юрисдикции по гражданским делам. Порядок возбуждения исполнительного производства и условия совершения судебным приставом-исполнителем исполнительных действий.</w:t>
      </w:r>
    </w:p>
    <w:p w:rsidR="00317BA1" w:rsidRPr="00183B2B" w:rsidRDefault="00317BA1" w:rsidP="0007321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3B2B">
        <w:rPr>
          <w:sz w:val="28"/>
          <w:szCs w:val="28"/>
        </w:rPr>
        <w:t>Поворот исполнения</w:t>
      </w:r>
      <w:r w:rsidR="00EC7108" w:rsidRPr="00183B2B">
        <w:rPr>
          <w:sz w:val="28"/>
          <w:szCs w:val="28"/>
        </w:rPr>
        <w:t xml:space="preserve"> решения в гражданском процессе</w:t>
      </w:r>
      <w:r w:rsidR="00CD75AC">
        <w:rPr>
          <w:sz w:val="28"/>
          <w:szCs w:val="28"/>
        </w:rPr>
        <w:t xml:space="preserve">. </w:t>
      </w:r>
      <w:r w:rsidRPr="00183B2B">
        <w:rPr>
          <w:sz w:val="28"/>
          <w:szCs w:val="28"/>
        </w:rPr>
        <w:t>Оспаривание действий (бездействий) судебного пристава-исполнителя. Защита прав других лиц при совершении исполнительных действий.</w:t>
      </w:r>
    </w:p>
    <w:sectPr w:rsidR="00317BA1" w:rsidRPr="00183B2B">
      <w:footnotePr>
        <w:numFmt w:val="chicago"/>
      </w:footnotePr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E3" w:rsidRDefault="001406E3">
      <w:r>
        <w:separator/>
      </w:r>
    </w:p>
  </w:endnote>
  <w:endnote w:type="continuationSeparator" w:id="0">
    <w:p w:rsidR="001406E3" w:rsidRDefault="0014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E3" w:rsidRDefault="001406E3">
      <w:r>
        <w:separator/>
      </w:r>
    </w:p>
  </w:footnote>
  <w:footnote w:type="continuationSeparator" w:id="0">
    <w:p w:rsidR="001406E3" w:rsidRDefault="001406E3">
      <w:r>
        <w:continuationSeparator/>
      </w:r>
    </w:p>
  </w:footnote>
  <w:footnote w:id="1">
    <w:p w:rsidR="00000000" w:rsidRDefault="00E368F3" w:rsidP="00E368F3">
      <w:pPr>
        <w:pStyle w:val="aa"/>
      </w:pPr>
      <w:r>
        <w:rPr>
          <w:rStyle w:val="ac"/>
        </w:rPr>
        <w:footnoteRef/>
      </w:r>
      <w:r>
        <w:t xml:space="preserve"> Вопросы к зачету - с 1 по 4</w:t>
      </w:r>
      <w:r w:rsidR="005B2890">
        <w:t>6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2FE"/>
    <w:multiLevelType w:val="hybridMultilevel"/>
    <w:tmpl w:val="58BA5E18"/>
    <w:lvl w:ilvl="0" w:tplc="261425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925914"/>
    <w:multiLevelType w:val="hybridMultilevel"/>
    <w:tmpl w:val="CA887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1B6E34"/>
    <w:multiLevelType w:val="hybridMultilevel"/>
    <w:tmpl w:val="6012F37C"/>
    <w:lvl w:ilvl="0" w:tplc="D98C6D6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E43792"/>
    <w:multiLevelType w:val="hybridMultilevel"/>
    <w:tmpl w:val="3336245E"/>
    <w:lvl w:ilvl="0" w:tplc="E57A1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997D9E"/>
    <w:multiLevelType w:val="hybridMultilevel"/>
    <w:tmpl w:val="8E8ACABE"/>
    <w:lvl w:ilvl="0" w:tplc="F2DC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2C463A"/>
    <w:multiLevelType w:val="hybridMultilevel"/>
    <w:tmpl w:val="26A2831C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B347C9E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401293"/>
    <w:multiLevelType w:val="hybridMultilevel"/>
    <w:tmpl w:val="8B74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EC7D0A"/>
    <w:multiLevelType w:val="hybridMultilevel"/>
    <w:tmpl w:val="66B00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9E4"/>
    <w:rsid w:val="000001C2"/>
    <w:rsid w:val="00006F6C"/>
    <w:rsid w:val="0003487B"/>
    <w:rsid w:val="00037E59"/>
    <w:rsid w:val="00056A61"/>
    <w:rsid w:val="00073212"/>
    <w:rsid w:val="00091ED3"/>
    <w:rsid w:val="000938CA"/>
    <w:rsid w:val="000A3CA0"/>
    <w:rsid w:val="000A5CD1"/>
    <w:rsid w:val="000D343A"/>
    <w:rsid w:val="000D5F45"/>
    <w:rsid w:val="000D7098"/>
    <w:rsid w:val="001035FC"/>
    <w:rsid w:val="00104307"/>
    <w:rsid w:val="00116924"/>
    <w:rsid w:val="001406E3"/>
    <w:rsid w:val="00145ADB"/>
    <w:rsid w:val="0015550E"/>
    <w:rsid w:val="00166079"/>
    <w:rsid w:val="00173FB2"/>
    <w:rsid w:val="00183B2B"/>
    <w:rsid w:val="00193BA6"/>
    <w:rsid w:val="001A0D62"/>
    <w:rsid w:val="001A25CD"/>
    <w:rsid w:val="001B203F"/>
    <w:rsid w:val="001B3886"/>
    <w:rsid w:val="001C42BD"/>
    <w:rsid w:val="001E0F8C"/>
    <w:rsid w:val="001E4B2A"/>
    <w:rsid w:val="001E7E98"/>
    <w:rsid w:val="002241FB"/>
    <w:rsid w:val="00225A63"/>
    <w:rsid w:val="002407EB"/>
    <w:rsid w:val="00242563"/>
    <w:rsid w:val="00242610"/>
    <w:rsid w:val="00254500"/>
    <w:rsid w:val="0026603B"/>
    <w:rsid w:val="00287165"/>
    <w:rsid w:val="002A29A8"/>
    <w:rsid w:val="002C3547"/>
    <w:rsid w:val="002C4069"/>
    <w:rsid w:val="002E28C2"/>
    <w:rsid w:val="00300CDF"/>
    <w:rsid w:val="00304E3F"/>
    <w:rsid w:val="0030690B"/>
    <w:rsid w:val="00307277"/>
    <w:rsid w:val="00312355"/>
    <w:rsid w:val="00317BA1"/>
    <w:rsid w:val="003255C2"/>
    <w:rsid w:val="00351E98"/>
    <w:rsid w:val="00353DB7"/>
    <w:rsid w:val="00390364"/>
    <w:rsid w:val="00390D3C"/>
    <w:rsid w:val="00394845"/>
    <w:rsid w:val="0039648E"/>
    <w:rsid w:val="003B27A8"/>
    <w:rsid w:val="003C27D2"/>
    <w:rsid w:val="003C7855"/>
    <w:rsid w:val="003E2A63"/>
    <w:rsid w:val="003E4D37"/>
    <w:rsid w:val="0040413F"/>
    <w:rsid w:val="00435BF9"/>
    <w:rsid w:val="004650D9"/>
    <w:rsid w:val="00467415"/>
    <w:rsid w:val="004718BF"/>
    <w:rsid w:val="00474EEF"/>
    <w:rsid w:val="00482682"/>
    <w:rsid w:val="00491A37"/>
    <w:rsid w:val="004946C3"/>
    <w:rsid w:val="004975E5"/>
    <w:rsid w:val="004A30DE"/>
    <w:rsid w:val="004C3CBF"/>
    <w:rsid w:val="004C42DE"/>
    <w:rsid w:val="004C5CB9"/>
    <w:rsid w:val="004D57AE"/>
    <w:rsid w:val="004D7383"/>
    <w:rsid w:val="00510B22"/>
    <w:rsid w:val="005113DD"/>
    <w:rsid w:val="00534139"/>
    <w:rsid w:val="005438E2"/>
    <w:rsid w:val="0054493E"/>
    <w:rsid w:val="005525FA"/>
    <w:rsid w:val="00563633"/>
    <w:rsid w:val="005859B5"/>
    <w:rsid w:val="00586F75"/>
    <w:rsid w:val="005A3287"/>
    <w:rsid w:val="005A36EF"/>
    <w:rsid w:val="005B2890"/>
    <w:rsid w:val="005E12DA"/>
    <w:rsid w:val="005F3612"/>
    <w:rsid w:val="005F4F33"/>
    <w:rsid w:val="00630484"/>
    <w:rsid w:val="00636588"/>
    <w:rsid w:val="00661390"/>
    <w:rsid w:val="00670D8D"/>
    <w:rsid w:val="006B03E5"/>
    <w:rsid w:val="006B6FAF"/>
    <w:rsid w:val="006C2107"/>
    <w:rsid w:val="006D37CD"/>
    <w:rsid w:val="006D399C"/>
    <w:rsid w:val="006E534E"/>
    <w:rsid w:val="006E75E0"/>
    <w:rsid w:val="006F694E"/>
    <w:rsid w:val="006F6F90"/>
    <w:rsid w:val="00710A62"/>
    <w:rsid w:val="00716AF9"/>
    <w:rsid w:val="00724679"/>
    <w:rsid w:val="007267AF"/>
    <w:rsid w:val="007366C4"/>
    <w:rsid w:val="00740DC3"/>
    <w:rsid w:val="00741518"/>
    <w:rsid w:val="007419D6"/>
    <w:rsid w:val="00766108"/>
    <w:rsid w:val="007667B5"/>
    <w:rsid w:val="00773B52"/>
    <w:rsid w:val="007754E3"/>
    <w:rsid w:val="00775C5A"/>
    <w:rsid w:val="00776D39"/>
    <w:rsid w:val="007B2DC1"/>
    <w:rsid w:val="007C45CA"/>
    <w:rsid w:val="007C67B3"/>
    <w:rsid w:val="007C6DCD"/>
    <w:rsid w:val="007F686F"/>
    <w:rsid w:val="007F716E"/>
    <w:rsid w:val="00807A78"/>
    <w:rsid w:val="00815E67"/>
    <w:rsid w:val="00816686"/>
    <w:rsid w:val="008304FA"/>
    <w:rsid w:val="0084402B"/>
    <w:rsid w:val="00860245"/>
    <w:rsid w:val="0086559E"/>
    <w:rsid w:val="00886BBD"/>
    <w:rsid w:val="008B4E01"/>
    <w:rsid w:val="008C5C70"/>
    <w:rsid w:val="00906BAE"/>
    <w:rsid w:val="0093160A"/>
    <w:rsid w:val="009324AE"/>
    <w:rsid w:val="00934A99"/>
    <w:rsid w:val="009563E6"/>
    <w:rsid w:val="009656E7"/>
    <w:rsid w:val="009717F8"/>
    <w:rsid w:val="009922A9"/>
    <w:rsid w:val="009A59F4"/>
    <w:rsid w:val="009B210D"/>
    <w:rsid w:val="009C4ED4"/>
    <w:rsid w:val="009D2208"/>
    <w:rsid w:val="009E6225"/>
    <w:rsid w:val="009F0C56"/>
    <w:rsid w:val="00A059A2"/>
    <w:rsid w:val="00A12E5F"/>
    <w:rsid w:val="00A2362F"/>
    <w:rsid w:val="00A36923"/>
    <w:rsid w:val="00A54521"/>
    <w:rsid w:val="00A72DCA"/>
    <w:rsid w:val="00A76066"/>
    <w:rsid w:val="00A7653B"/>
    <w:rsid w:val="00A85378"/>
    <w:rsid w:val="00AA1B21"/>
    <w:rsid w:val="00AB693F"/>
    <w:rsid w:val="00AC0A6E"/>
    <w:rsid w:val="00AD4CC6"/>
    <w:rsid w:val="00AE3FD7"/>
    <w:rsid w:val="00AF23A9"/>
    <w:rsid w:val="00B061F6"/>
    <w:rsid w:val="00B11FCA"/>
    <w:rsid w:val="00B12FE9"/>
    <w:rsid w:val="00B4457B"/>
    <w:rsid w:val="00B46830"/>
    <w:rsid w:val="00B46946"/>
    <w:rsid w:val="00B53F31"/>
    <w:rsid w:val="00B643A1"/>
    <w:rsid w:val="00B72C7D"/>
    <w:rsid w:val="00B81BC1"/>
    <w:rsid w:val="00B9726D"/>
    <w:rsid w:val="00BE1C11"/>
    <w:rsid w:val="00BE7AED"/>
    <w:rsid w:val="00C02CD2"/>
    <w:rsid w:val="00C0789A"/>
    <w:rsid w:val="00C22059"/>
    <w:rsid w:val="00C268D2"/>
    <w:rsid w:val="00C51854"/>
    <w:rsid w:val="00C52BA7"/>
    <w:rsid w:val="00C530DC"/>
    <w:rsid w:val="00C53CF0"/>
    <w:rsid w:val="00C64383"/>
    <w:rsid w:val="00C7706A"/>
    <w:rsid w:val="00C80226"/>
    <w:rsid w:val="00CA1559"/>
    <w:rsid w:val="00CA3086"/>
    <w:rsid w:val="00CA62A0"/>
    <w:rsid w:val="00CB0DF2"/>
    <w:rsid w:val="00CB1755"/>
    <w:rsid w:val="00CD0319"/>
    <w:rsid w:val="00CD75AC"/>
    <w:rsid w:val="00CF1607"/>
    <w:rsid w:val="00D42023"/>
    <w:rsid w:val="00D429E4"/>
    <w:rsid w:val="00D43C63"/>
    <w:rsid w:val="00D563C3"/>
    <w:rsid w:val="00D724C3"/>
    <w:rsid w:val="00D90B49"/>
    <w:rsid w:val="00D96B8A"/>
    <w:rsid w:val="00D97EC4"/>
    <w:rsid w:val="00DA30E1"/>
    <w:rsid w:val="00DA3D76"/>
    <w:rsid w:val="00DB008D"/>
    <w:rsid w:val="00DB2AD4"/>
    <w:rsid w:val="00DC2EDF"/>
    <w:rsid w:val="00DD0E23"/>
    <w:rsid w:val="00DD21F4"/>
    <w:rsid w:val="00DE792C"/>
    <w:rsid w:val="00DF3F2D"/>
    <w:rsid w:val="00E03EB0"/>
    <w:rsid w:val="00E045A4"/>
    <w:rsid w:val="00E14961"/>
    <w:rsid w:val="00E17DC6"/>
    <w:rsid w:val="00E329EB"/>
    <w:rsid w:val="00E368F3"/>
    <w:rsid w:val="00E42DD6"/>
    <w:rsid w:val="00E46A6B"/>
    <w:rsid w:val="00E70143"/>
    <w:rsid w:val="00E75240"/>
    <w:rsid w:val="00EA4033"/>
    <w:rsid w:val="00EB0BA4"/>
    <w:rsid w:val="00EC7108"/>
    <w:rsid w:val="00ED092C"/>
    <w:rsid w:val="00F06583"/>
    <w:rsid w:val="00F14BE0"/>
    <w:rsid w:val="00F36BCC"/>
    <w:rsid w:val="00F43A50"/>
    <w:rsid w:val="00F4415A"/>
    <w:rsid w:val="00F54B99"/>
    <w:rsid w:val="00F67A30"/>
    <w:rsid w:val="00F82521"/>
    <w:rsid w:val="00F9465A"/>
    <w:rsid w:val="00F96C76"/>
    <w:rsid w:val="00FA129C"/>
    <w:rsid w:val="00FA6D0B"/>
    <w:rsid w:val="00FA713E"/>
    <w:rsid w:val="00FC60DF"/>
    <w:rsid w:val="00FD2444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185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708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F96C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54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E46A6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Normal">
    <w:name w:val="ConsNormal"/>
    <w:uiPriority w:val="99"/>
    <w:rsid w:val="00FA6D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semiHidden/>
    <w:rsid w:val="00F4415A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F4415A"/>
    <w:rPr>
      <w:rFonts w:cs="Times New Roman"/>
      <w:vertAlign w:val="superscript"/>
    </w:rPr>
  </w:style>
  <w:style w:type="character" w:styleId="ad">
    <w:name w:val="Hyperlink"/>
    <w:uiPriority w:val="99"/>
    <w:rsid w:val="003E2A63"/>
    <w:rPr>
      <w:rFonts w:cs="Times New Roman"/>
      <w:color w:val="auto"/>
      <w:u w:val="none"/>
      <w:effect w:val="none"/>
    </w:rPr>
  </w:style>
  <w:style w:type="paragraph" w:styleId="ae">
    <w:name w:val="No Spacing"/>
    <w:aliases w:val="Без интервала1,Вводимый текст,Без интервала11,Без интервала111"/>
    <w:uiPriority w:val="1"/>
    <w:qFormat/>
    <w:rsid w:val="00C51854"/>
    <w:rPr>
      <w:rFonts w:ascii="Calibri" w:hAnsi="Calibri"/>
      <w:i/>
      <w:sz w:val="18"/>
      <w:szCs w:val="22"/>
      <w:lang w:eastAsia="en-US"/>
    </w:rPr>
  </w:style>
  <w:style w:type="character" w:customStyle="1" w:styleId="search-hl">
    <w:name w:val="search-hl"/>
    <w:rsid w:val="00C51854"/>
  </w:style>
  <w:style w:type="character" w:styleId="af">
    <w:name w:val="Strong"/>
    <w:uiPriority w:val="22"/>
    <w:qFormat/>
    <w:rsid w:val="00C518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vsu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советский районный суд</vt:lpstr>
    </vt:vector>
  </TitlesOfParts>
  <Company>RET Client</Company>
  <LinksUpToDate>false</LinksUpToDate>
  <CharactersWithSpaces>34013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советский районный суд</dc:title>
  <dc:creator>RET User</dc:creator>
  <cp:lastModifiedBy>Lena</cp:lastModifiedBy>
  <cp:revision>2</cp:revision>
  <cp:lastPrinted>2011-06-27T16:51:00Z</cp:lastPrinted>
  <dcterms:created xsi:type="dcterms:W3CDTF">2016-03-21T06:36:00Z</dcterms:created>
  <dcterms:modified xsi:type="dcterms:W3CDTF">2016-03-21T06:36:00Z</dcterms:modified>
</cp:coreProperties>
</file>