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78" w:rsidRPr="00324D78" w:rsidRDefault="00324D78" w:rsidP="0032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D78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324D78" w:rsidRPr="00324D78" w:rsidRDefault="00324D78" w:rsidP="0032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D78">
        <w:rPr>
          <w:rFonts w:ascii="Times New Roman" w:hAnsi="Times New Roman" w:cs="Times New Roman"/>
          <w:sz w:val="28"/>
          <w:szCs w:val="28"/>
        </w:rPr>
        <w:t xml:space="preserve">Юридический факультет – </w:t>
      </w:r>
      <w:r w:rsidR="009B7B30">
        <w:rPr>
          <w:rFonts w:ascii="Times New Roman" w:hAnsi="Times New Roman" w:cs="Times New Roman"/>
          <w:sz w:val="28"/>
          <w:szCs w:val="28"/>
        </w:rPr>
        <w:t>очная форма обучения (1-4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гр.)</w:t>
      </w:r>
    </w:p>
    <w:p w:rsidR="00324D78" w:rsidRPr="00324D78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C5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D78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Информационное право</w:t>
      </w:r>
      <w:r w:rsidRPr="00324D78">
        <w:rPr>
          <w:rFonts w:ascii="Times New Roman" w:hAnsi="Times New Roman" w:cs="Times New Roman"/>
          <w:sz w:val="28"/>
          <w:szCs w:val="28"/>
        </w:rPr>
        <w:t>»</w:t>
      </w:r>
    </w:p>
    <w:p w:rsidR="00324D78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78" w:rsidRDefault="002F7AFB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25.03.2020 г. на электронную почту </w:t>
      </w:r>
      <w:hyperlink r:id="rId6" w:history="1">
        <w:r w:rsidRPr="000D0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2F7AF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D0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rogacheva</w:t>
        </w:r>
        <w:r w:rsidRPr="002F7A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D0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F7A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D0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 вконтакте </w:t>
      </w:r>
      <w:hyperlink r:id="rId7" w:history="1">
        <w:r w:rsidRPr="002F7AFB">
          <w:rPr>
            <w:rStyle w:val="a3"/>
            <w:rFonts w:ascii="Times New Roman" w:hAnsi="Times New Roman" w:cs="Times New Roman"/>
            <w:sz w:val="28"/>
            <w:szCs w:val="28"/>
          </w:rPr>
          <w:t>https://vk.com/id27897525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необходимо прислать выполнение следующих заданий. </w:t>
      </w:r>
    </w:p>
    <w:p w:rsidR="002F7AFB" w:rsidRPr="002F7AFB" w:rsidRDefault="002F7AFB" w:rsidP="002F7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FB"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 w:rsidRPr="002F7AF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7AFB"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2F7AFB" w:rsidRDefault="002F7AFB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FB" w:rsidRDefault="002F7AFB" w:rsidP="002F7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вопросы и подготовить реферат по следующим темам (на выбор студент</w:t>
      </w:r>
      <w:r w:rsidR="00892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реферат</w:t>
      </w:r>
      <w:r w:rsidR="00892100">
        <w:rPr>
          <w:rFonts w:ascii="Times New Roman" w:hAnsi="Times New Roman" w:cs="Times New Roman"/>
          <w:sz w:val="28"/>
          <w:szCs w:val="28"/>
        </w:rPr>
        <w:t xml:space="preserve"> пишется </w:t>
      </w:r>
      <w:r>
        <w:rPr>
          <w:rFonts w:ascii="Times New Roman" w:hAnsi="Times New Roman" w:cs="Times New Roman"/>
          <w:sz w:val="28"/>
          <w:szCs w:val="28"/>
        </w:rPr>
        <w:t>по одной теме):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международное гуманитарное право и деятельность журналиста;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проблемы функционирования СМИ в Российской Федерации; 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журналиста;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нарушение закона «О средствах массовой информации»;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правовые пробелы регулирования </w:t>
      </w:r>
      <w:r w:rsidR="00892100">
        <w:rPr>
          <w:rFonts w:ascii="Times New Roman" w:hAnsi="Times New Roman" w:cs="Times New Roman"/>
          <w:sz w:val="28"/>
          <w:szCs w:val="28"/>
        </w:rPr>
        <w:t>распространения массовой информации в Рунете;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чести, достоинства и деловой репутации в российском законодательстве;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Общественной коллегии по жалобам на прессу. 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92100" w:rsidRDefault="00BC482B" w:rsidP="00892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Охранно-детективное объединение обратилось в арбитражный суд с иском к управлению внутренних дел и редакции газеты о защите деловой репутации. Истец потребовал опровержения сведений, не соответствующих действительности, и возмещения убытков, причиненных их распространением.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Арбитражный суд, установив в заседании, что сведения, опубликованные в газете, не соответствуют действительности, взыскал с управления внутренних дел убытки в размере, указанном в исковом заявлении, и обязал редакцию опубликовать опровержение.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 xml:space="preserve">Редакция обратилась в апелляционную инстанцию с жалобой, в которой просила решение суда первой инстанции в части обязания ее опубликовать опровержение отменить. В жалобе указывалось, что опубликованные сведения предоставлены пресс - службой управления внутренних дел. Поскольку в соответствии со статьей 57 Закона Российской Федерации «О средствах массовой информации» редакция не несет ответственности за распространение сведений, </w:t>
      </w:r>
      <w:r w:rsidRPr="00BC482B">
        <w:rPr>
          <w:rFonts w:ascii="Times New Roman" w:hAnsi="Times New Roman" w:cs="Times New Roman"/>
          <w:sz w:val="28"/>
          <w:szCs w:val="28"/>
        </w:rPr>
        <w:lastRenderedPageBreak/>
        <w:t>если они получены от пресс - служб государственных органов, то она не должна их опровергать.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Какое решение должна принять апелляционная инстанция?</w:t>
      </w:r>
    </w:p>
    <w:p w:rsidR="00BC482B" w:rsidRPr="002F7AF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BC482B" w:rsidRPr="002F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655"/>
    <w:multiLevelType w:val="hybridMultilevel"/>
    <w:tmpl w:val="385A4C58"/>
    <w:lvl w:ilvl="0" w:tplc="F642D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0"/>
    <w:rsid w:val="002F7AFB"/>
    <w:rsid w:val="00324D78"/>
    <w:rsid w:val="007C62A0"/>
    <w:rsid w:val="00892100"/>
    <w:rsid w:val="009B7B30"/>
    <w:rsid w:val="00B337C5"/>
    <w:rsid w:val="00B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7897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_roga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Сергеевна</dc:creator>
  <cp:keywords/>
  <dc:description/>
  <cp:lastModifiedBy>Рогачева Ольга Сергеевна</cp:lastModifiedBy>
  <cp:revision>5</cp:revision>
  <dcterms:created xsi:type="dcterms:W3CDTF">2020-03-19T07:45:00Z</dcterms:created>
  <dcterms:modified xsi:type="dcterms:W3CDTF">2020-03-19T08:21:00Z</dcterms:modified>
</cp:coreProperties>
</file>