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AD" w:rsidRPr="008648FE" w:rsidRDefault="00AE55AD" w:rsidP="008648FE">
      <w:pPr>
        <w:pStyle w:val="a8"/>
        <w:ind w:left="426" w:right="566"/>
        <w:jc w:val="center"/>
        <w:rPr>
          <w:rFonts w:ascii="Arial" w:hAnsi="Arial" w:cs="Arial"/>
          <w:sz w:val="22"/>
          <w:szCs w:val="22"/>
        </w:rPr>
      </w:pPr>
      <w:bookmarkStart w:id="0" w:name="_GoBack"/>
      <w:bookmarkEnd w:id="0"/>
      <w:r w:rsidRPr="008648FE">
        <w:rPr>
          <w:rFonts w:ascii="Arial" w:hAnsi="Arial" w:cs="Arial"/>
          <w:sz w:val="22"/>
          <w:szCs w:val="22"/>
        </w:rPr>
        <w:t>МИНОБРНАУКИ РОССИИ</w:t>
      </w:r>
    </w:p>
    <w:p w:rsidR="00AE55AD" w:rsidRPr="008648FE" w:rsidRDefault="00AE55AD" w:rsidP="008648FE">
      <w:pPr>
        <w:pStyle w:val="a8"/>
        <w:ind w:left="426" w:right="566"/>
        <w:jc w:val="center"/>
        <w:rPr>
          <w:rFonts w:ascii="Arial" w:hAnsi="Arial" w:cs="Arial"/>
          <w:spacing w:val="-20"/>
          <w:sz w:val="22"/>
          <w:szCs w:val="22"/>
        </w:rPr>
      </w:pPr>
      <w:r w:rsidRPr="008648FE">
        <w:rPr>
          <w:rFonts w:ascii="Arial" w:hAnsi="Arial" w:cs="Arial"/>
          <w:spacing w:val="-20"/>
          <w:sz w:val="22"/>
          <w:szCs w:val="22"/>
        </w:rPr>
        <w:t xml:space="preserve">ФЕДЕРАЛЬНОЕ ГОСУДАРСТВЕННОЕ БЮДЖЕТНОЕ  ОБРАЗОВАТЕЛЬНОЕ  УЧРЕЖДЕНИЕ </w:t>
      </w:r>
    </w:p>
    <w:p w:rsidR="00AE55AD" w:rsidRPr="008648FE" w:rsidRDefault="00AE55AD" w:rsidP="008648FE">
      <w:pPr>
        <w:pStyle w:val="a8"/>
        <w:ind w:left="426" w:right="566"/>
        <w:jc w:val="center"/>
        <w:rPr>
          <w:rFonts w:ascii="Arial" w:hAnsi="Arial" w:cs="Arial"/>
          <w:spacing w:val="-20"/>
          <w:sz w:val="22"/>
          <w:szCs w:val="22"/>
        </w:rPr>
      </w:pPr>
      <w:r w:rsidRPr="008648FE">
        <w:rPr>
          <w:rFonts w:ascii="Arial" w:hAnsi="Arial" w:cs="Arial"/>
          <w:spacing w:val="-20"/>
          <w:sz w:val="22"/>
          <w:szCs w:val="22"/>
        </w:rPr>
        <w:t xml:space="preserve"> ВЫСШЕГО  ОБРАЗОВАНИЯ</w:t>
      </w:r>
    </w:p>
    <w:p w:rsidR="00AE55AD" w:rsidRPr="008648FE" w:rsidRDefault="00AE55AD" w:rsidP="008648FE">
      <w:pPr>
        <w:pStyle w:val="a8"/>
        <w:ind w:left="426" w:right="566"/>
        <w:jc w:val="center"/>
        <w:rPr>
          <w:rFonts w:ascii="Arial" w:hAnsi="Arial" w:cs="Arial"/>
          <w:sz w:val="22"/>
          <w:szCs w:val="22"/>
        </w:rPr>
      </w:pPr>
      <w:r w:rsidRPr="008648FE">
        <w:rPr>
          <w:rFonts w:ascii="Arial" w:hAnsi="Arial" w:cs="Arial"/>
          <w:sz w:val="22"/>
          <w:szCs w:val="22"/>
        </w:rPr>
        <w:t>«ВОРОНЕЖСКИЙ ГОСУДАРСТВЕННЫЙ УНИВЕРСИТЕТ»</w:t>
      </w:r>
    </w:p>
    <w:p w:rsidR="00AE55AD" w:rsidRPr="008648FE" w:rsidRDefault="00AE55AD" w:rsidP="008648FE">
      <w:pPr>
        <w:ind w:left="426" w:right="566"/>
        <w:jc w:val="center"/>
        <w:rPr>
          <w:rFonts w:ascii="Arial" w:hAnsi="Arial" w:cs="Arial"/>
          <w:sz w:val="22"/>
          <w:szCs w:val="22"/>
        </w:rPr>
      </w:pPr>
      <w:r w:rsidRPr="008648FE">
        <w:rPr>
          <w:rFonts w:ascii="Arial" w:hAnsi="Arial" w:cs="Arial"/>
          <w:sz w:val="22"/>
          <w:szCs w:val="22"/>
        </w:rPr>
        <w:t>(ФГБОУ ВО «ВГУ»)</w:t>
      </w:r>
    </w:p>
    <w:p w:rsidR="00AE55AD" w:rsidRPr="008648FE" w:rsidRDefault="00AE55AD" w:rsidP="008648FE">
      <w:pPr>
        <w:pStyle w:val="2"/>
        <w:ind w:left="426" w:right="566" w:firstLine="709"/>
        <w:jc w:val="both"/>
        <w:rPr>
          <w:rFonts w:ascii="Arial" w:hAnsi="Arial" w:cs="Arial"/>
          <w:sz w:val="22"/>
          <w:szCs w:val="22"/>
        </w:rPr>
      </w:pPr>
    </w:p>
    <w:p w:rsidR="00AE55AD" w:rsidRPr="008648FE" w:rsidRDefault="00AE55AD" w:rsidP="008648FE">
      <w:pPr>
        <w:pStyle w:val="2"/>
        <w:ind w:left="426" w:right="566" w:firstLine="709"/>
        <w:jc w:val="right"/>
        <w:rPr>
          <w:rFonts w:ascii="Arial" w:hAnsi="Arial" w:cs="Arial"/>
          <w:sz w:val="22"/>
          <w:szCs w:val="22"/>
        </w:rPr>
      </w:pPr>
    </w:p>
    <w:p w:rsidR="00AE55AD" w:rsidRPr="008648FE" w:rsidRDefault="00AE55AD" w:rsidP="008648FE">
      <w:pPr>
        <w:ind w:left="426" w:right="566" w:firstLine="709"/>
        <w:jc w:val="right"/>
        <w:rPr>
          <w:rFonts w:ascii="Arial" w:hAnsi="Arial" w:cs="Arial"/>
          <w:sz w:val="22"/>
          <w:szCs w:val="22"/>
        </w:rPr>
      </w:pPr>
      <w:r w:rsidRPr="008648FE">
        <w:rPr>
          <w:rFonts w:ascii="Arial" w:hAnsi="Arial" w:cs="Arial"/>
          <w:sz w:val="22"/>
          <w:szCs w:val="22"/>
        </w:rPr>
        <w:t>УТВЕРЖДАЮ</w:t>
      </w:r>
    </w:p>
    <w:p w:rsidR="00AE55AD" w:rsidRPr="008648FE" w:rsidRDefault="00AE55AD" w:rsidP="008648FE">
      <w:pPr>
        <w:ind w:left="426" w:right="566" w:firstLine="709"/>
        <w:rPr>
          <w:rFonts w:ascii="Arial" w:hAnsi="Arial" w:cs="Arial"/>
          <w:sz w:val="22"/>
          <w:szCs w:val="22"/>
        </w:rPr>
      </w:pPr>
      <w:r w:rsidRPr="008648FE">
        <w:rPr>
          <w:rFonts w:ascii="Arial" w:hAnsi="Arial" w:cs="Arial"/>
          <w:sz w:val="22"/>
          <w:szCs w:val="22"/>
        </w:rPr>
        <w:t xml:space="preserve">                                                                                                                Ректор</w:t>
      </w:r>
    </w:p>
    <w:p w:rsidR="00AE55AD" w:rsidRPr="008648FE" w:rsidRDefault="00AE55AD" w:rsidP="008648FE">
      <w:pPr>
        <w:ind w:left="426" w:right="566" w:firstLine="709"/>
        <w:jc w:val="right"/>
        <w:rPr>
          <w:rFonts w:ascii="Arial" w:hAnsi="Arial" w:cs="Arial"/>
          <w:sz w:val="22"/>
          <w:szCs w:val="22"/>
        </w:rPr>
      </w:pPr>
      <w:r w:rsidRPr="008648FE">
        <w:rPr>
          <w:rFonts w:ascii="Arial" w:hAnsi="Arial" w:cs="Arial"/>
          <w:sz w:val="22"/>
          <w:szCs w:val="22"/>
        </w:rPr>
        <w:t>______________ Д.А. Ендовицкий</w:t>
      </w:r>
    </w:p>
    <w:p w:rsidR="00AE55AD" w:rsidRPr="008648FE" w:rsidRDefault="00AE55AD" w:rsidP="008648FE">
      <w:pPr>
        <w:ind w:left="426" w:right="566" w:firstLine="709"/>
        <w:jc w:val="right"/>
        <w:rPr>
          <w:rFonts w:ascii="Arial" w:hAnsi="Arial" w:cs="Arial"/>
          <w:sz w:val="22"/>
          <w:szCs w:val="22"/>
        </w:rPr>
      </w:pPr>
    </w:p>
    <w:p w:rsidR="00AE55AD" w:rsidRPr="008648FE" w:rsidRDefault="00AE55AD" w:rsidP="008648FE">
      <w:pPr>
        <w:pStyle w:val="2"/>
        <w:ind w:left="426" w:right="566" w:firstLine="709"/>
        <w:jc w:val="right"/>
        <w:rPr>
          <w:rFonts w:ascii="Arial" w:hAnsi="Arial" w:cs="Arial"/>
          <w:b/>
          <w:sz w:val="22"/>
          <w:szCs w:val="22"/>
        </w:rPr>
      </w:pPr>
      <w:r w:rsidRPr="008648FE">
        <w:rPr>
          <w:rFonts w:ascii="Arial" w:hAnsi="Arial" w:cs="Arial"/>
          <w:sz w:val="22"/>
          <w:szCs w:val="22"/>
        </w:rPr>
        <w:t>М. П.          01.10.09.2019</w:t>
      </w:r>
    </w:p>
    <w:p w:rsidR="00AE55AD" w:rsidRPr="008648FE" w:rsidRDefault="00AE55AD" w:rsidP="008648FE">
      <w:pPr>
        <w:pStyle w:val="2"/>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b/>
          <w:sz w:val="22"/>
          <w:szCs w:val="22"/>
        </w:rPr>
      </w:pPr>
    </w:p>
    <w:p w:rsidR="00AE55AD" w:rsidRPr="008648FE" w:rsidRDefault="00AE55AD" w:rsidP="008648FE">
      <w:pPr>
        <w:ind w:left="426" w:right="566" w:firstLine="709"/>
        <w:jc w:val="center"/>
        <w:rPr>
          <w:rFonts w:ascii="Arial" w:hAnsi="Arial" w:cs="Arial"/>
          <w:b/>
          <w:sz w:val="22"/>
          <w:szCs w:val="22"/>
        </w:rPr>
      </w:pPr>
    </w:p>
    <w:p w:rsidR="00AE55AD" w:rsidRPr="008648FE" w:rsidRDefault="00AE55AD" w:rsidP="008648FE">
      <w:pPr>
        <w:ind w:left="426" w:right="566" w:firstLine="709"/>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r w:rsidRPr="008648FE">
        <w:rPr>
          <w:rFonts w:ascii="Arial" w:hAnsi="Arial" w:cs="Arial"/>
          <w:sz w:val="22"/>
          <w:szCs w:val="22"/>
        </w:rPr>
        <w:t xml:space="preserve">ПРОГРАММА ВСТУПИТЕЛЬНОГО ИСПЫТАНИЯ ПРИ ПРИЕМЕ </w:t>
      </w:r>
    </w:p>
    <w:p w:rsidR="00AE55AD" w:rsidRPr="008648FE" w:rsidRDefault="00AE55AD" w:rsidP="008648FE">
      <w:pPr>
        <w:ind w:left="426" w:right="566" w:firstLine="709"/>
        <w:jc w:val="center"/>
        <w:rPr>
          <w:rFonts w:ascii="Arial" w:hAnsi="Arial" w:cs="Arial"/>
          <w:sz w:val="22"/>
          <w:szCs w:val="22"/>
        </w:rPr>
      </w:pPr>
      <w:r w:rsidRPr="008648FE">
        <w:rPr>
          <w:rFonts w:ascii="Arial" w:hAnsi="Arial" w:cs="Arial"/>
          <w:sz w:val="22"/>
          <w:szCs w:val="22"/>
        </w:rPr>
        <w:t xml:space="preserve">НА ОБУЧЕНИЕ ПО ПРОГРАММАМ МАГИСТРАТУРЫ </w:t>
      </w:r>
    </w:p>
    <w:p w:rsidR="00AE55AD" w:rsidRPr="008648FE" w:rsidRDefault="00AE55AD" w:rsidP="008648FE">
      <w:pPr>
        <w:ind w:left="426" w:right="566" w:firstLine="709"/>
        <w:jc w:val="center"/>
        <w:rPr>
          <w:rFonts w:ascii="Arial" w:hAnsi="Arial" w:cs="Arial"/>
          <w:sz w:val="22"/>
          <w:szCs w:val="22"/>
        </w:rPr>
      </w:pPr>
      <w:r w:rsidRPr="008648FE">
        <w:rPr>
          <w:rFonts w:ascii="Arial" w:hAnsi="Arial" w:cs="Arial"/>
          <w:sz w:val="22"/>
          <w:szCs w:val="22"/>
        </w:rPr>
        <w:t>40.04.01 Юриспруденция</w:t>
      </w: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rPr>
          <w:rFonts w:ascii="Arial" w:hAnsi="Arial" w:cs="Arial"/>
          <w:sz w:val="22"/>
          <w:szCs w:val="22"/>
        </w:rPr>
      </w:pPr>
    </w:p>
    <w:p w:rsidR="00AE55AD" w:rsidRPr="008648FE" w:rsidRDefault="00AE55AD" w:rsidP="008648FE">
      <w:pPr>
        <w:ind w:left="426" w:right="566" w:firstLine="709"/>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p>
    <w:p w:rsidR="00AE55AD" w:rsidRPr="008648FE" w:rsidRDefault="00AE55AD" w:rsidP="008648FE">
      <w:pPr>
        <w:ind w:left="426" w:right="566" w:firstLine="709"/>
        <w:jc w:val="center"/>
        <w:rPr>
          <w:rFonts w:ascii="Arial" w:hAnsi="Arial" w:cs="Arial"/>
          <w:sz w:val="22"/>
          <w:szCs w:val="22"/>
        </w:rPr>
      </w:pPr>
      <w:r w:rsidRPr="008648FE">
        <w:rPr>
          <w:rFonts w:ascii="Arial" w:hAnsi="Arial" w:cs="Arial"/>
          <w:sz w:val="22"/>
          <w:szCs w:val="22"/>
        </w:rPr>
        <w:t>Воронеж 2019</w:t>
      </w:r>
    </w:p>
    <w:p w:rsidR="00AE55AD" w:rsidRPr="008648FE" w:rsidRDefault="00AE55AD" w:rsidP="008648FE">
      <w:pPr>
        <w:autoSpaceDE w:val="0"/>
        <w:autoSpaceDN w:val="0"/>
        <w:adjustRightInd w:val="0"/>
        <w:ind w:left="426" w:right="566"/>
        <w:jc w:val="both"/>
        <w:rPr>
          <w:rFonts w:ascii="Arial" w:hAnsi="Arial" w:cs="Arial"/>
          <w:sz w:val="22"/>
          <w:szCs w:val="22"/>
        </w:rPr>
      </w:pPr>
      <w:r w:rsidRPr="008648FE">
        <w:rPr>
          <w:rFonts w:ascii="Arial" w:hAnsi="Arial" w:cs="Arial"/>
          <w:sz w:val="22"/>
          <w:szCs w:val="22"/>
        </w:rPr>
        <w:t xml:space="preserve">     </w:t>
      </w: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sz w:val="22"/>
          <w:szCs w:val="22"/>
        </w:rPr>
      </w:pPr>
      <w:r w:rsidRPr="008648FE">
        <w:rPr>
          <w:rFonts w:ascii="Arial" w:hAnsi="Arial" w:cs="Arial"/>
          <w:sz w:val="22"/>
          <w:szCs w:val="22"/>
        </w:rPr>
        <w:tab/>
      </w:r>
    </w:p>
    <w:p w:rsidR="00AE55AD" w:rsidRPr="008648FE" w:rsidRDefault="00AE55AD" w:rsidP="008648FE">
      <w:pPr>
        <w:autoSpaceDE w:val="0"/>
        <w:autoSpaceDN w:val="0"/>
        <w:adjustRightInd w:val="0"/>
        <w:ind w:left="426" w:right="566" w:firstLine="567"/>
        <w:jc w:val="both"/>
        <w:rPr>
          <w:rFonts w:ascii="Arial" w:hAnsi="Arial" w:cs="Arial"/>
          <w:sz w:val="22"/>
          <w:szCs w:val="22"/>
        </w:rPr>
      </w:pPr>
      <w:r w:rsidRPr="008648FE">
        <w:rPr>
          <w:rFonts w:ascii="Arial" w:hAnsi="Arial" w:cs="Arial"/>
          <w:sz w:val="22"/>
          <w:szCs w:val="22"/>
        </w:rPr>
        <w:t>Программа разработана на основе ФГОС высшего образования по пр</w:t>
      </w:r>
      <w:r w:rsidRPr="008648FE">
        <w:rPr>
          <w:rFonts w:ascii="Arial" w:hAnsi="Arial" w:cs="Arial"/>
          <w:sz w:val="22"/>
          <w:szCs w:val="22"/>
        </w:rPr>
        <w:t>о</w:t>
      </w:r>
      <w:r w:rsidRPr="008648FE">
        <w:rPr>
          <w:rFonts w:ascii="Arial" w:hAnsi="Arial" w:cs="Arial"/>
          <w:sz w:val="22"/>
          <w:szCs w:val="22"/>
        </w:rPr>
        <w:t>грамме магистратуры 40.04.01 Юриспруденция</w:t>
      </w:r>
    </w:p>
    <w:p w:rsidR="00AE55AD" w:rsidRPr="008648FE" w:rsidRDefault="00AE55AD" w:rsidP="008648FE">
      <w:pPr>
        <w:autoSpaceDE w:val="0"/>
        <w:autoSpaceDN w:val="0"/>
        <w:adjustRightInd w:val="0"/>
        <w:ind w:left="426" w:right="566" w:firstLine="567"/>
        <w:jc w:val="both"/>
        <w:rPr>
          <w:rFonts w:ascii="Arial" w:hAnsi="Arial" w:cs="Arial"/>
          <w:sz w:val="22"/>
          <w:szCs w:val="22"/>
        </w:rPr>
      </w:pPr>
    </w:p>
    <w:p w:rsidR="00AE55AD" w:rsidRPr="008648FE" w:rsidRDefault="00AE55AD" w:rsidP="008648FE">
      <w:pPr>
        <w:autoSpaceDE w:val="0"/>
        <w:autoSpaceDN w:val="0"/>
        <w:adjustRightInd w:val="0"/>
        <w:ind w:left="426" w:right="566" w:firstLine="567"/>
        <w:jc w:val="center"/>
        <w:rPr>
          <w:rFonts w:ascii="Arial" w:hAnsi="Arial" w:cs="Arial"/>
          <w:b/>
          <w:sz w:val="22"/>
          <w:szCs w:val="22"/>
        </w:rPr>
      </w:pPr>
      <w:r w:rsidRPr="008648FE">
        <w:rPr>
          <w:rFonts w:ascii="Arial" w:hAnsi="Arial" w:cs="Arial"/>
          <w:b/>
          <w:sz w:val="22"/>
          <w:szCs w:val="22"/>
        </w:rPr>
        <w:t xml:space="preserve">Аннотации к программам подготовки по направлению </w:t>
      </w:r>
    </w:p>
    <w:p w:rsidR="00AE55AD" w:rsidRPr="008648FE" w:rsidRDefault="00AE55AD" w:rsidP="008648FE">
      <w:pPr>
        <w:autoSpaceDE w:val="0"/>
        <w:autoSpaceDN w:val="0"/>
        <w:adjustRightInd w:val="0"/>
        <w:ind w:left="426" w:right="566" w:firstLine="567"/>
        <w:jc w:val="center"/>
        <w:rPr>
          <w:rFonts w:ascii="Arial" w:hAnsi="Arial" w:cs="Arial"/>
          <w:b/>
          <w:sz w:val="22"/>
          <w:szCs w:val="22"/>
        </w:rPr>
      </w:pPr>
      <w:r w:rsidRPr="008648FE">
        <w:rPr>
          <w:rFonts w:ascii="Arial" w:hAnsi="Arial" w:cs="Arial"/>
          <w:b/>
          <w:sz w:val="22"/>
          <w:szCs w:val="22"/>
        </w:rPr>
        <w:t>40.04.01 Юриспруденция</w:t>
      </w:r>
    </w:p>
    <w:p w:rsidR="00AE55AD" w:rsidRPr="008648FE" w:rsidRDefault="00AE55AD" w:rsidP="008648FE">
      <w:pPr>
        <w:autoSpaceDE w:val="0"/>
        <w:autoSpaceDN w:val="0"/>
        <w:adjustRightInd w:val="0"/>
        <w:ind w:left="426" w:right="566" w:firstLine="567"/>
        <w:jc w:val="center"/>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sz w:val="22"/>
          <w:szCs w:val="22"/>
        </w:rPr>
      </w:pPr>
      <w:r w:rsidRPr="008648FE">
        <w:rPr>
          <w:rFonts w:ascii="Arial" w:hAnsi="Arial" w:cs="Arial"/>
          <w:b/>
          <w:sz w:val="22"/>
          <w:szCs w:val="22"/>
        </w:rPr>
        <w:t>Магистерская программа «Договорное право»</w:t>
      </w:r>
    </w:p>
    <w:p w:rsidR="00AE55AD" w:rsidRPr="008648FE" w:rsidRDefault="00AE55AD" w:rsidP="008648FE">
      <w:pPr>
        <w:ind w:left="426" w:right="566"/>
        <w:jc w:val="both"/>
        <w:rPr>
          <w:rFonts w:ascii="Arial" w:hAnsi="Arial" w:cs="Arial"/>
          <w:sz w:val="22"/>
          <w:szCs w:val="22"/>
        </w:rPr>
      </w:pPr>
    </w:p>
    <w:p w:rsidR="00AE55AD" w:rsidRPr="008648FE" w:rsidRDefault="00AE55AD" w:rsidP="00B10B18">
      <w:pPr>
        <w:ind w:left="426" w:right="566" w:firstLine="282"/>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кафедра гражданского права и процесса (тел.(473)2-20-89-24)</w:t>
      </w:r>
    </w:p>
    <w:p w:rsidR="00AE55AD" w:rsidRPr="008648FE" w:rsidRDefault="00AE55AD" w:rsidP="00B10B18">
      <w:pPr>
        <w:ind w:left="426" w:right="566" w:firstLine="282"/>
        <w:jc w:val="both"/>
        <w:rPr>
          <w:rFonts w:ascii="Arial" w:hAnsi="Arial" w:cs="Arial"/>
          <w:sz w:val="22"/>
          <w:szCs w:val="22"/>
        </w:rPr>
      </w:pPr>
      <w:r w:rsidRPr="008648FE">
        <w:rPr>
          <w:rFonts w:ascii="Arial" w:hAnsi="Arial" w:cs="Arial"/>
          <w:sz w:val="22"/>
          <w:szCs w:val="22"/>
        </w:rPr>
        <w:t>Руководитель программы доктор юридических наук Шеменева Ольга Никол</w:t>
      </w:r>
      <w:r w:rsidRPr="008648FE">
        <w:rPr>
          <w:rFonts w:ascii="Arial" w:hAnsi="Arial" w:cs="Arial"/>
          <w:sz w:val="22"/>
          <w:szCs w:val="22"/>
        </w:rPr>
        <w:t>а</w:t>
      </w:r>
      <w:r w:rsidRPr="008648FE">
        <w:rPr>
          <w:rFonts w:ascii="Arial" w:hAnsi="Arial" w:cs="Arial"/>
          <w:sz w:val="22"/>
          <w:szCs w:val="22"/>
        </w:rPr>
        <w:t>евна</w:t>
      </w:r>
    </w:p>
    <w:p w:rsidR="00AE55AD" w:rsidRPr="008648FE" w:rsidRDefault="00AE55AD" w:rsidP="008648FE">
      <w:pPr>
        <w:ind w:left="426" w:right="566" w:firstLine="567"/>
        <w:jc w:val="both"/>
        <w:rPr>
          <w:rFonts w:ascii="Arial" w:hAnsi="Arial" w:cs="Arial"/>
          <w:sz w:val="22"/>
          <w:szCs w:val="22"/>
        </w:rPr>
      </w:pP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Магистерская программа «Договорное право» предусматривает изучение современных теоретических и практических проблем правового регулирования договорных отношений, складывающихся между субъектами частного права. Целью программы является формирование у обучающихся целостного пре</w:t>
      </w:r>
      <w:r w:rsidRPr="008648FE">
        <w:rPr>
          <w:rFonts w:ascii="Arial" w:hAnsi="Arial" w:cs="Arial"/>
          <w:sz w:val="22"/>
          <w:szCs w:val="22"/>
        </w:rPr>
        <w:t>д</w:t>
      </w:r>
      <w:r w:rsidRPr="008648FE">
        <w:rPr>
          <w:rFonts w:ascii="Arial" w:hAnsi="Arial" w:cs="Arial"/>
          <w:sz w:val="22"/>
          <w:szCs w:val="22"/>
        </w:rPr>
        <w:t>ставления о работе юриста в сфере заключения гражданско-правовых догов</w:t>
      </w:r>
      <w:r w:rsidRPr="008648FE">
        <w:rPr>
          <w:rFonts w:ascii="Arial" w:hAnsi="Arial" w:cs="Arial"/>
          <w:sz w:val="22"/>
          <w:szCs w:val="22"/>
        </w:rPr>
        <w:t>о</w:t>
      </w:r>
      <w:r w:rsidRPr="008648FE">
        <w:rPr>
          <w:rFonts w:ascii="Arial" w:hAnsi="Arial" w:cs="Arial"/>
          <w:sz w:val="22"/>
          <w:szCs w:val="22"/>
        </w:rPr>
        <w:t>ров, исполнения договорных обязательств и защите прав участников таких об</w:t>
      </w:r>
      <w:r w:rsidRPr="008648FE">
        <w:rPr>
          <w:rFonts w:ascii="Arial" w:hAnsi="Arial" w:cs="Arial"/>
          <w:sz w:val="22"/>
          <w:szCs w:val="22"/>
        </w:rPr>
        <w:t>я</w:t>
      </w:r>
      <w:r w:rsidRPr="008648FE">
        <w:rPr>
          <w:rFonts w:ascii="Arial" w:hAnsi="Arial" w:cs="Arial"/>
          <w:sz w:val="22"/>
          <w:szCs w:val="22"/>
        </w:rPr>
        <w:t>зательств. Отдельное внимание уделяется вопросам обеспечения договорных обязательств, представительства в обязательственных правоотношениях, осн</w:t>
      </w:r>
      <w:r w:rsidRPr="008648FE">
        <w:rPr>
          <w:rFonts w:ascii="Arial" w:hAnsi="Arial" w:cs="Arial"/>
          <w:sz w:val="22"/>
          <w:szCs w:val="22"/>
        </w:rPr>
        <w:t>о</w:t>
      </w:r>
      <w:r w:rsidRPr="008648FE">
        <w:rPr>
          <w:rFonts w:ascii="Arial" w:hAnsi="Arial" w:cs="Arial"/>
          <w:sz w:val="22"/>
          <w:szCs w:val="22"/>
        </w:rPr>
        <w:t>ваниям и последствиям недействительности заключенных договоров, вырабо</w:t>
      </w:r>
      <w:r w:rsidRPr="008648FE">
        <w:rPr>
          <w:rFonts w:ascii="Arial" w:hAnsi="Arial" w:cs="Arial"/>
          <w:sz w:val="22"/>
          <w:szCs w:val="22"/>
        </w:rPr>
        <w:t>т</w:t>
      </w:r>
      <w:r w:rsidRPr="008648FE">
        <w:rPr>
          <w:rFonts w:ascii="Arial" w:hAnsi="Arial" w:cs="Arial"/>
          <w:sz w:val="22"/>
          <w:szCs w:val="22"/>
        </w:rPr>
        <w:t>ке практических навыков применения различных форм гражданско-правовой о</w:t>
      </w:r>
      <w:r w:rsidRPr="008648FE">
        <w:rPr>
          <w:rFonts w:ascii="Arial" w:hAnsi="Arial" w:cs="Arial"/>
          <w:sz w:val="22"/>
          <w:szCs w:val="22"/>
        </w:rPr>
        <w:t>т</w:t>
      </w:r>
      <w:r w:rsidRPr="008648FE">
        <w:rPr>
          <w:rFonts w:ascii="Arial" w:hAnsi="Arial" w:cs="Arial"/>
          <w:sz w:val="22"/>
          <w:szCs w:val="22"/>
        </w:rPr>
        <w:t xml:space="preserve">ветственности в случае ненадлежащего исполнения договорных обязательств.   </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Программа также предполагает системное изучение договорных обяз</w:t>
      </w:r>
      <w:r w:rsidRPr="008648FE">
        <w:rPr>
          <w:rFonts w:ascii="Arial" w:hAnsi="Arial" w:cs="Arial"/>
          <w:sz w:val="22"/>
          <w:szCs w:val="22"/>
        </w:rPr>
        <w:t>а</w:t>
      </w:r>
      <w:r w:rsidRPr="008648FE">
        <w:rPr>
          <w:rFonts w:ascii="Arial" w:hAnsi="Arial" w:cs="Arial"/>
          <w:sz w:val="22"/>
          <w:szCs w:val="22"/>
        </w:rPr>
        <w:t>тельств в области страхования, обеспечения государственных и муниципальных нужд на контрактной основе, посреднической деятельности. Значительное м</w:t>
      </w:r>
      <w:r w:rsidRPr="008648FE">
        <w:rPr>
          <w:rFonts w:ascii="Arial" w:hAnsi="Arial" w:cs="Arial"/>
          <w:sz w:val="22"/>
          <w:szCs w:val="22"/>
        </w:rPr>
        <w:t>е</w:t>
      </w:r>
      <w:r w:rsidRPr="008648FE">
        <w:rPr>
          <w:rFonts w:ascii="Arial" w:hAnsi="Arial" w:cs="Arial"/>
          <w:sz w:val="22"/>
          <w:szCs w:val="22"/>
        </w:rPr>
        <w:t>сто отводится вопросам внесудебного урегулирования конфликтов субъектов договорного правоотношения, особенностям претензионного порядка разреш</w:t>
      </w:r>
      <w:r w:rsidRPr="008648FE">
        <w:rPr>
          <w:rFonts w:ascii="Arial" w:hAnsi="Arial" w:cs="Arial"/>
          <w:sz w:val="22"/>
          <w:szCs w:val="22"/>
        </w:rPr>
        <w:t>е</w:t>
      </w:r>
      <w:r w:rsidRPr="008648FE">
        <w:rPr>
          <w:rFonts w:ascii="Arial" w:hAnsi="Arial" w:cs="Arial"/>
          <w:sz w:val="22"/>
          <w:szCs w:val="22"/>
        </w:rPr>
        <w:t>ния споров, вытекающих из договоров. Преподавание предметов осуществляе</w:t>
      </w:r>
      <w:r w:rsidRPr="008648FE">
        <w:rPr>
          <w:rFonts w:ascii="Arial" w:hAnsi="Arial" w:cs="Arial"/>
          <w:sz w:val="22"/>
          <w:szCs w:val="22"/>
        </w:rPr>
        <w:t>т</w:t>
      </w:r>
      <w:r w:rsidRPr="008648FE">
        <w:rPr>
          <w:rFonts w:ascii="Arial" w:hAnsi="Arial" w:cs="Arial"/>
          <w:sz w:val="22"/>
          <w:szCs w:val="22"/>
        </w:rPr>
        <w:t>ся специалистами, имеющими опыт представительства интересов частных лиц в судах, договорной работы в системе коммерческих организаций, судьями а</w:t>
      </w:r>
      <w:r w:rsidRPr="008648FE">
        <w:rPr>
          <w:rFonts w:ascii="Arial" w:hAnsi="Arial" w:cs="Arial"/>
          <w:sz w:val="22"/>
          <w:szCs w:val="22"/>
        </w:rPr>
        <w:t>р</w:t>
      </w:r>
      <w:r w:rsidRPr="008648FE">
        <w:rPr>
          <w:rFonts w:ascii="Arial" w:hAnsi="Arial" w:cs="Arial"/>
          <w:sz w:val="22"/>
          <w:szCs w:val="22"/>
        </w:rPr>
        <w:t>битражного суда, третейскими судьями.</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Выпускники программы смогут квалифицированно осуществлять работу юрисконсультов в коммерческих организациях, вести гражданские дела в судах в качестве адвокатов, участвовать в рассмотрении судами гражданских дел в качестве прокуроров, стать судьями, в системе государственных органов и о</w:t>
      </w:r>
      <w:r w:rsidRPr="008648FE">
        <w:rPr>
          <w:rFonts w:ascii="Arial" w:hAnsi="Arial" w:cs="Arial"/>
          <w:sz w:val="22"/>
          <w:szCs w:val="22"/>
        </w:rPr>
        <w:t>р</w:t>
      </w:r>
      <w:r w:rsidRPr="008648FE">
        <w:rPr>
          <w:rFonts w:ascii="Arial" w:hAnsi="Arial" w:cs="Arial"/>
          <w:sz w:val="22"/>
          <w:szCs w:val="22"/>
        </w:rPr>
        <w:t>ганов местного самоуправления, успешно осуществлять практику заключения договоров, связанных с реализацией контрактов для обеспечения госуда</w:t>
      </w:r>
      <w:r w:rsidRPr="008648FE">
        <w:rPr>
          <w:rFonts w:ascii="Arial" w:hAnsi="Arial" w:cs="Arial"/>
          <w:sz w:val="22"/>
          <w:szCs w:val="22"/>
        </w:rPr>
        <w:t>р</w:t>
      </w:r>
      <w:r w:rsidRPr="008648FE">
        <w:rPr>
          <w:rFonts w:ascii="Arial" w:hAnsi="Arial" w:cs="Arial"/>
          <w:sz w:val="22"/>
          <w:szCs w:val="22"/>
        </w:rPr>
        <w:t>ственных и муниципальных нужд.</w:t>
      </w:r>
    </w:p>
    <w:p w:rsidR="00AE55AD" w:rsidRPr="008648FE" w:rsidRDefault="00AE55AD" w:rsidP="008648FE">
      <w:pPr>
        <w:ind w:left="426" w:right="566" w:firstLine="567"/>
        <w:jc w:val="both"/>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Актуальные вопросы договорного права</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Антикоррупционная экспертиза гражданско-правовых актов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Внесудебное урегулирование договорных споров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Внешнеэкономические сделки</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Обеспечение исполнения обязательств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Особенности заключения и исполнения государственных контрактов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Представительство и посредничество в договорных отношениях</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Проблемы гражданско-правовой ответственности</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Проблемы заключения, изменения и расторжения гражданско-правовых догов</w:t>
      </w:r>
      <w:r w:rsidRPr="008648FE">
        <w:rPr>
          <w:rFonts w:ascii="Arial" w:hAnsi="Arial" w:cs="Arial"/>
          <w:sz w:val="22"/>
          <w:szCs w:val="22"/>
        </w:rPr>
        <w:t>о</w:t>
      </w:r>
      <w:r w:rsidRPr="008648FE">
        <w:rPr>
          <w:rFonts w:ascii="Arial" w:hAnsi="Arial" w:cs="Arial"/>
          <w:sz w:val="22"/>
          <w:szCs w:val="22"/>
        </w:rPr>
        <w:t>ров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Проблемы недействительности договоров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Соглашения в семейном праве</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Сроки в договорных обязательствах</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Страховое право</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lastRenderedPageBreak/>
        <w:t>Частно-правовые и публично-правовые начала в регулировании договорных о</w:t>
      </w:r>
      <w:r w:rsidRPr="008648FE">
        <w:rPr>
          <w:rFonts w:ascii="Arial" w:hAnsi="Arial" w:cs="Arial"/>
          <w:sz w:val="22"/>
          <w:szCs w:val="22"/>
        </w:rPr>
        <w:t>т</w:t>
      </w:r>
      <w:r w:rsidRPr="008648FE">
        <w:rPr>
          <w:rFonts w:ascii="Arial" w:hAnsi="Arial" w:cs="Arial"/>
          <w:sz w:val="22"/>
          <w:szCs w:val="22"/>
        </w:rPr>
        <w:t xml:space="preserve">ношений </w:t>
      </w:r>
    </w:p>
    <w:p w:rsidR="00AE55AD" w:rsidRPr="008648FE" w:rsidRDefault="00AE55AD" w:rsidP="008648FE">
      <w:pPr>
        <w:ind w:left="426" w:right="566"/>
        <w:jc w:val="both"/>
        <w:rPr>
          <w:rFonts w:ascii="Arial" w:hAnsi="Arial" w:cs="Arial"/>
          <w:sz w:val="22"/>
          <w:szCs w:val="22"/>
        </w:rPr>
      </w:pPr>
    </w:p>
    <w:p w:rsidR="00AE55AD" w:rsidRPr="008648FE" w:rsidRDefault="00AE55AD" w:rsidP="00B10B18">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"Криминалистика; судебно-экспертная, опер</w:t>
      </w:r>
      <w:r w:rsidRPr="008648FE">
        <w:rPr>
          <w:rFonts w:ascii="Arial" w:hAnsi="Arial" w:cs="Arial"/>
          <w:b/>
          <w:sz w:val="22"/>
          <w:szCs w:val="22"/>
        </w:rPr>
        <w:t>а</w:t>
      </w:r>
      <w:r w:rsidRPr="008648FE">
        <w:rPr>
          <w:rFonts w:ascii="Arial" w:hAnsi="Arial" w:cs="Arial"/>
          <w:b/>
          <w:sz w:val="22"/>
          <w:szCs w:val="22"/>
        </w:rPr>
        <w:t>тивно-розыскная и адвокатская деятельности"</w:t>
      </w:r>
    </w:p>
    <w:p w:rsidR="00AE55AD" w:rsidRPr="008648FE" w:rsidRDefault="00AE55AD" w:rsidP="008648FE">
      <w:pPr>
        <w:ind w:left="426" w:right="566"/>
        <w:rPr>
          <w:rFonts w:ascii="Arial" w:hAnsi="Arial" w:cs="Arial"/>
          <w:b/>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криминалистики (тел. (473) 2-20-85-14)</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Руководитель магистерской программы – доктор юридических наук, пр</w:t>
      </w:r>
      <w:r w:rsidRPr="008648FE">
        <w:rPr>
          <w:rFonts w:ascii="Arial" w:hAnsi="Arial" w:cs="Arial"/>
          <w:sz w:val="22"/>
          <w:szCs w:val="22"/>
        </w:rPr>
        <w:t>о</w:t>
      </w:r>
      <w:r w:rsidRPr="008648FE">
        <w:rPr>
          <w:rFonts w:ascii="Arial" w:hAnsi="Arial" w:cs="Arial"/>
          <w:sz w:val="22"/>
          <w:szCs w:val="22"/>
        </w:rPr>
        <w:t>фессор Баев Максим Олегович</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Магистерская программа "Криминалистика; судебно-экспертная, опер</w:t>
      </w:r>
      <w:r w:rsidRPr="008648FE">
        <w:rPr>
          <w:rFonts w:ascii="Arial" w:hAnsi="Arial" w:cs="Arial"/>
          <w:sz w:val="22"/>
          <w:szCs w:val="22"/>
        </w:rPr>
        <w:t>а</w:t>
      </w:r>
      <w:r w:rsidRPr="008648FE">
        <w:rPr>
          <w:rFonts w:ascii="Arial" w:hAnsi="Arial" w:cs="Arial"/>
          <w:sz w:val="22"/>
          <w:szCs w:val="22"/>
        </w:rPr>
        <w:t>тивно-розыскная и адвокатская деятельности" предусматривает углубленное изучение актуальных теоретических и практических вопросов и проблем крим</w:t>
      </w:r>
      <w:r w:rsidRPr="008648FE">
        <w:rPr>
          <w:rFonts w:ascii="Arial" w:hAnsi="Arial" w:cs="Arial"/>
          <w:sz w:val="22"/>
          <w:szCs w:val="22"/>
        </w:rPr>
        <w:t>и</w:t>
      </w:r>
      <w:r w:rsidRPr="008648FE">
        <w:rPr>
          <w:rFonts w:ascii="Arial" w:hAnsi="Arial" w:cs="Arial"/>
          <w:sz w:val="22"/>
          <w:szCs w:val="22"/>
        </w:rPr>
        <w:t>налистики, судебно-экспертной, оперативно-розыскной и адвокатской деятел</w:t>
      </w:r>
      <w:r w:rsidRPr="008648FE">
        <w:rPr>
          <w:rFonts w:ascii="Arial" w:hAnsi="Arial" w:cs="Arial"/>
          <w:sz w:val="22"/>
          <w:szCs w:val="22"/>
        </w:rPr>
        <w:t>ь</w:t>
      </w:r>
      <w:r w:rsidRPr="008648FE">
        <w:rPr>
          <w:rFonts w:ascii="Arial" w:hAnsi="Arial" w:cs="Arial"/>
          <w:sz w:val="22"/>
          <w:szCs w:val="22"/>
        </w:rPr>
        <w:t>ности; законодательных, технических, психологических, нравственно-этических аспектов деятельности различных участников уголовно-процессуального иссл</w:t>
      </w:r>
      <w:r w:rsidRPr="008648FE">
        <w:rPr>
          <w:rFonts w:ascii="Arial" w:hAnsi="Arial" w:cs="Arial"/>
          <w:sz w:val="22"/>
          <w:szCs w:val="22"/>
        </w:rPr>
        <w:t>е</w:t>
      </w:r>
      <w:r w:rsidRPr="008648FE">
        <w:rPr>
          <w:rFonts w:ascii="Arial" w:hAnsi="Arial" w:cs="Arial"/>
          <w:sz w:val="22"/>
          <w:szCs w:val="22"/>
        </w:rPr>
        <w:t>дования преступлений. Теоретические занятия сочетаются с освоением практ</w:t>
      </w:r>
      <w:r w:rsidRPr="008648FE">
        <w:rPr>
          <w:rFonts w:ascii="Arial" w:hAnsi="Arial" w:cs="Arial"/>
          <w:sz w:val="22"/>
          <w:szCs w:val="22"/>
        </w:rPr>
        <w:t>и</w:t>
      </w:r>
      <w:r w:rsidRPr="008648FE">
        <w:rPr>
          <w:rFonts w:ascii="Arial" w:hAnsi="Arial" w:cs="Arial"/>
          <w:sz w:val="22"/>
          <w:szCs w:val="22"/>
        </w:rPr>
        <w:t>ческих навыков и приемов в сфере криминалистики и адвокатологии. Занятия проводят ведущие специалисты кафедры криминалистики, многие из которых совмещают научно-исследовательскую и практическую юридическую деятел</w:t>
      </w:r>
      <w:r w:rsidRPr="008648FE">
        <w:rPr>
          <w:rFonts w:ascii="Arial" w:hAnsi="Arial" w:cs="Arial"/>
          <w:sz w:val="22"/>
          <w:szCs w:val="22"/>
        </w:rPr>
        <w:t>ь</w:t>
      </w:r>
      <w:r w:rsidRPr="008648FE">
        <w:rPr>
          <w:rFonts w:ascii="Arial" w:hAnsi="Arial" w:cs="Arial"/>
          <w:sz w:val="22"/>
          <w:szCs w:val="22"/>
        </w:rPr>
        <w:t>ность.</w:t>
      </w: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Программа направлена на подготовку квалифицированных следователей, д</w:t>
      </w:r>
      <w:r w:rsidRPr="008648FE">
        <w:rPr>
          <w:rFonts w:ascii="Arial" w:hAnsi="Arial" w:cs="Arial"/>
          <w:sz w:val="22"/>
          <w:szCs w:val="22"/>
        </w:rPr>
        <w:t>о</w:t>
      </w:r>
      <w:r w:rsidRPr="008648FE">
        <w:rPr>
          <w:rFonts w:ascii="Arial" w:hAnsi="Arial" w:cs="Arial"/>
          <w:sz w:val="22"/>
          <w:szCs w:val="22"/>
        </w:rPr>
        <w:t>знавателей, оперативных сотрудников, судей и адвокатов. Освоение материала магистерской программы позволяет продолжить занятие научной деятельн</w:t>
      </w:r>
      <w:r w:rsidRPr="008648FE">
        <w:rPr>
          <w:rFonts w:ascii="Arial" w:hAnsi="Arial" w:cs="Arial"/>
          <w:sz w:val="22"/>
          <w:szCs w:val="22"/>
        </w:rPr>
        <w:t>о</w:t>
      </w:r>
      <w:r w:rsidRPr="008648FE">
        <w:rPr>
          <w:rFonts w:ascii="Arial" w:hAnsi="Arial" w:cs="Arial"/>
          <w:sz w:val="22"/>
          <w:szCs w:val="22"/>
        </w:rPr>
        <w:t>стью по специальности 12.00.12 "Криминалистика, судебно-экспертная деятел</w:t>
      </w:r>
      <w:r w:rsidRPr="008648FE">
        <w:rPr>
          <w:rFonts w:ascii="Arial" w:hAnsi="Arial" w:cs="Arial"/>
          <w:sz w:val="22"/>
          <w:szCs w:val="22"/>
        </w:rPr>
        <w:t>ь</w:t>
      </w:r>
      <w:r w:rsidRPr="008648FE">
        <w:rPr>
          <w:rFonts w:ascii="Arial" w:hAnsi="Arial" w:cs="Arial"/>
          <w:sz w:val="22"/>
          <w:szCs w:val="22"/>
        </w:rPr>
        <w:t>ность, оперативно-розыскная деятельность".</w:t>
      </w:r>
    </w:p>
    <w:p w:rsidR="00AE55AD" w:rsidRPr="008648FE" w:rsidRDefault="00AE55AD" w:rsidP="008648FE">
      <w:pPr>
        <w:ind w:left="426" w:right="566" w:firstLine="360"/>
        <w:jc w:val="both"/>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Адвокат в уголовном судопроизводстве</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Актуальные проблемы теории и практики криминалистики</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Антикоррупционная экспертиза в криминалистической, судебно-экспертной, оперативно-розыскной и адвокатской деятельности.</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Использование психологических методов в уголовном судопроизводстве</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Конфликты в деятельности адвоката-защитника</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Криминалистические методы предупреждения и профилактики преступной де</w:t>
      </w:r>
      <w:r w:rsidRPr="008648FE">
        <w:rPr>
          <w:rFonts w:ascii="Arial" w:hAnsi="Arial" w:cs="Arial"/>
          <w:sz w:val="22"/>
          <w:szCs w:val="22"/>
        </w:rPr>
        <w:t>я</w:t>
      </w:r>
      <w:r w:rsidRPr="008648FE">
        <w:rPr>
          <w:rFonts w:ascii="Arial" w:hAnsi="Arial" w:cs="Arial"/>
          <w:sz w:val="22"/>
          <w:szCs w:val="22"/>
        </w:rPr>
        <w:t>тельности</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Методические основы расследования преступлений</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Правовые и криминалистические проблемы использования специальных знаний в уголовно-процессуальном исследовании преступлений</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Психофизиологические исследования в криминалистике и уголовном процессе</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Расследование насильственных преступлений</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Расследование преступлений в сфере высоких технологий</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Расследование экономических и коррупционных преступлений</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Розыск, дознание, следствие</w:t>
      </w:r>
    </w:p>
    <w:p w:rsidR="00AE55AD" w:rsidRPr="008648FE" w:rsidRDefault="00AE55AD" w:rsidP="008648FE">
      <w:pPr>
        <w:pStyle w:val="ae"/>
        <w:numPr>
          <w:ilvl w:val="0"/>
          <w:numId w:val="19"/>
        </w:numPr>
        <w:ind w:left="426" w:right="566"/>
        <w:jc w:val="both"/>
        <w:rPr>
          <w:rFonts w:ascii="Arial" w:hAnsi="Arial" w:cs="Arial"/>
          <w:sz w:val="22"/>
          <w:szCs w:val="22"/>
        </w:rPr>
      </w:pPr>
      <w:r w:rsidRPr="008648FE">
        <w:rPr>
          <w:rFonts w:ascii="Arial" w:hAnsi="Arial" w:cs="Arial"/>
          <w:sz w:val="22"/>
          <w:szCs w:val="22"/>
        </w:rPr>
        <w:t>Судебная психиатрия</w:t>
      </w:r>
    </w:p>
    <w:p w:rsidR="00AE55AD" w:rsidRPr="008648FE" w:rsidRDefault="00AE55AD" w:rsidP="008648FE">
      <w:pPr>
        <w:ind w:left="426" w:right="566"/>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«Международное право и бизнес»</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международного и евразийского права (тел. (473) 2-55-84-92)</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Руководитель магистерской программы – доктор юридических наук, пр</w:t>
      </w:r>
      <w:r w:rsidRPr="008648FE">
        <w:rPr>
          <w:rFonts w:ascii="Arial" w:hAnsi="Arial" w:cs="Arial"/>
          <w:sz w:val="22"/>
          <w:szCs w:val="22"/>
        </w:rPr>
        <w:t>о</w:t>
      </w:r>
      <w:r w:rsidRPr="008648FE">
        <w:rPr>
          <w:rFonts w:ascii="Arial" w:hAnsi="Arial" w:cs="Arial"/>
          <w:sz w:val="22"/>
          <w:szCs w:val="22"/>
        </w:rPr>
        <w:t>фессор Бирюков Павел Николаевич</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pStyle w:val="Af0"/>
        <w:ind w:left="426" w:right="566" w:firstLine="708"/>
        <w:jc w:val="both"/>
        <w:rPr>
          <w:rFonts w:ascii="Arial" w:hAnsi="Arial" w:cs="Arial"/>
          <w:color w:val="auto"/>
        </w:rPr>
      </w:pPr>
      <w:r w:rsidRPr="008648FE">
        <w:rPr>
          <w:rFonts w:ascii="Arial" w:hAnsi="Arial" w:cs="Arial"/>
          <w:color w:val="auto"/>
        </w:rPr>
        <w:t>Программа рассчитана, в первую очередь, на подготовку специалистов, компетентных представлять интересы российского бизнеса за рубежом и ин</w:t>
      </w:r>
      <w:r w:rsidRPr="008648FE">
        <w:rPr>
          <w:rFonts w:ascii="Arial" w:hAnsi="Arial" w:cs="Arial"/>
          <w:color w:val="auto"/>
        </w:rPr>
        <w:t>о</w:t>
      </w:r>
      <w:r w:rsidRPr="008648FE">
        <w:rPr>
          <w:rFonts w:ascii="Arial" w:hAnsi="Arial" w:cs="Arial"/>
          <w:color w:val="auto"/>
        </w:rPr>
        <w:t>странного бизнеса в России. Для этого в рамках программы подготовки особое внимание уделяется изучению норм международного права, права Европейск</w:t>
      </w:r>
      <w:r w:rsidRPr="008648FE">
        <w:rPr>
          <w:rFonts w:ascii="Arial" w:hAnsi="Arial" w:cs="Arial"/>
          <w:color w:val="auto"/>
        </w:rPr>
        <w:t>о</w:t>
      </w:r>
      <w:r w:rsidRPr="008648FE">
        <w:rPr>
          <w:rFonts w:ascii="Arial" w:hAnsi="Arial" w:cs="Arial"/>
          <w:color w:val="auto"/>
        </w:rPr>
        <w:t xml:space="preserve">го Союза, права иностранных государств. По итогам освоения программы </w:t>
      </w:r>
      <w:r w:rsidRPr="008648FE">
        <w:rPr>
          <w:rFonts w:ascii="Arial" w:hAnsi="Arial" w:cs="Arial"/>
          <w:color w:val="auto"/>
        </w:rPr>
        <w:lastRenderedPageBreak/>
        <w:t>«Международное право и бизнес» студенты приобретают личностные качества, универсальные и основные и дополнительные профессиональные компетенции и навыки, необходимые для их практического применения в правоотношениях с гражданами, юридическими лицами, органами власти Российской Федерации и других государств. Программа «Международное право и бизнес» реализуется сотрудниками кафедры международного и евразийского права ВГУ с привлеч</w:t>
      </w:r>
      <w:r w:rsidRPr="008648FE">
        <w:rPr>
          <w:rFonts w:ascii="Arial" w:hAnsi="Arial" w:cs="Arial"/>
          <w:color w:val="auto"/>
        </w:rPr>
        <w:t>е</w:t>
      </w:r>
      <w:r w:rsidRPr="008648FE">
        <w:rPr>
          <w:rFonts w:ascii="Arial" w:hAnsi="Arial" w:cs="Arial"/>
          <w:color w:val="auto"/>
        </w:rPr>
        <w:t>нием преподавателей зарубежных вузов.</w:t>
      </w:r>
    </w:p>
    <w:p w:rsidR="00AE55AD" w:rsidRPr="008648FE" w:rsidRDefault="00AE55AD" w:rsidP="008648FE">
      <w:pPr>
        <w:pStyle w:val="Af0"/>
        <w:ind w:left="426" w:right="566" w:firstLine="708"/>
        <w:jc w:val="both"/>
        <w:rPr>
          <w:rFonts w:ascii="Arial" w:hAnsi="Arial" w:cs="Arial"/>
          <w:color w:val="auto"/>
        </w:rPr>
      </w:pPr>
      <w:r w:rsidRPr="008648FE">
        <w:rPr>
          <w:rFonts w:ascii="Arial" w:hAnsi="Arial" w:cs="Arial"/>
          <w:color w:val="auto"/>
        </w:rPr>
        <w:t>Применяется междисциплинарный подход, позволяющий овладеть по</w:t>
      </w:r>
      <w:r w:rsidRPr="008648FE">
        <w:rPr>
          <w:rFonts w:ascii="Arial" w:hAnsi="Arial" w:cs="Arial"/>
          <w:color w:val="auto"/>
        </w:rPr>
        <w:t>л</w:t>
      </w:r>
      <w:r w:rsidRPr="008648FE">
        <w:rPr>
          <w:rFonts w:ascii="Arial" w:hAnsi="Arial" w:cs="Arial"/>
          <w:color w:val="auto"/>
        </w:rPr>
        <w:t>ным набором профессиональных знаний, умений и навыков, необходимых для успешной работы по юридическому профилю в области международных экон</w:t>
      </w:r>
      <w:r w:rsidRPr="008648FE">
        <w:rPr>
          <w:rFonts w:ascii="Arial" w:hAnsi="Arial" w:cs="Arial"/>
          <w:color w:val="auto"/>
        </w:rPr>
        <w:t>о</w:t>
      </w:r>
      <w:r w:rsidRPr="008648FE">
        <w:rPr>
          <w:rFonts w:ascii="Arial" w:hAnsi="Arial" w:cs="Arial"/>
          <w:color w:val="auto"/>
        </w:rPr>
        <w:t xml:space="preserve">мических и коммерческих отношений.   </w:t>
      </w:r>
    </w:p>
    <w:p w:rsidR="00AE55AD" w:rsidRPr="008648FE" w:rsidRDefault="00AE55AD" w:rsidP="008648FE">
      <w:pPr>
        <w:ind w:left="426" w:right="566" w:firstLine="708"/>
        <w:jc w:val="both"/>
        <w:rPr>
          <w:rFonts w:ascii="Arial" w:hAnsi="Arial" w:cs="Arial"/>
          <w:b/>
          <w:sz w:val="22"/>
          <w:szCs w:val="22"/>
        </w:rPr>
      </w:pPr>
      <w:r w:rsidRPr="008648FE">
        <w:rPr>
          <w:rFonts w:ascii="Arial" w:hAnsi="Arial" w:cs="Arial"/>
          <w:b/>
          <w:sz w:val="22"/>
          <w:szCs w:val="22"/>
        </w:rPr>
        <w:t xml:space="preserve">В числе дисциплин профессионального цикла программы: </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Актуальные проблемы международного права</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Правовые основы и методика проведения антикоррупционной экспертизы</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Антикоррупционная экспертиза имплементационных документов</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Право конкуренции ЕС и РФ</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Международный коммерческий арбитраж</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Международный гражданский процесс</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Международное экономическое право</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Международное экологическое право</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Телекоммуникационное право и электронная торговля</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Банковская деятельность</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 xml:space="preserve">Банкротство </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Права потребителей в ЕС и РФ</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Международное энергетическое право</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Право интеллектуальной собственности</w:t>
      </w:r>
    </w:p>
    <w:p w:rsidR="00AE55AD" w:rsidRPr="008648FE" w:rsidRDefault="00AE55AD" w:rsidP="008648FE">
      <w:pPr>
        <w:numPr>
          <w:ilvl w:val="0"/>
          <w:numId w:val="6"/>
        </w:numPr>
        <w:ind w:left="426" w:right="566"/>
        <w:contextualSpacing/>
        <w:rPr>
          <w:rFonts w:ascii="Arial" w:hAnsi="Arial" w:cs="Arial"/>
          <w:sz w:val="22"/>
          <w:szCs w:val="22"/>
        </w:rPr>
      </w:pPr>
      <w:r w:rsidRPr="008648FE">
        <w:rPr>
          <w:rFonts w:ascii="Arial" w:hAnsi="Arial" w:cs="Arial"/>
          <w:sz w:val="22"/>
          <w:szCs w:val="22"/>
        </w:rPr>
        <w:t>Внешнеэкономическая деятельность</w:t>
      </w:r>
    </w:p>
    <w:p w:rsidR="00AE55AD" w:rsidRPr="008648FE" w:rsidRDefault="00AE55AD" w:rsidP="008648FE">
      <w:pPr>
        <w:ind w:left="426" w:right="566"/>
        <w:rPr>
          <w:rFonts w:ascii="Arial" w:hAnsi="Arial" w:cs="Arial"/>
          <w:sz w:val="22"/>
          <w:szCs w:val="22"/>
        </w:rPr>
      </w:pPr>
    </w:p>
    <w:p w:rsidR="00AE55AD" w:rsidRPr="008648FE" w:rsidRDefault="00AE55AD" w:rsidP="008648FE">
      <w:pPr>
        <w:pStyle w:val="ae"/>
        <w:widowControl w:val="0"/>
        <w:numPr>
          <w:ilvl w:val="0"/>
          <w:numId w:val="12"/>
        </w:numPr>
        <w:autoSpaceDE w:val="0"/>
        <w:autoSpaceDN w:val="0"/>
        <w:adjustRightInd w:val="0"/>
        <w:ind w:left="426" w:right="566"/>
        <w:rPr>
          <w:rFonts w:ascii="Arial" w:hAnsi="Arial" w:cs="Arial"/>
          <w:b/>
          <w:sz w:val="22"/>
          <w:szCs w:val="22"/>
        </w:rPr>
      </w:pPr>
      <w:bookmarkStart w:id="1" w:name="page1"/>
      <w:bookmarkEnd w:id="1"/>
      <w:r w:rsidRPr="008648FE">
        <w:rPr>
          <w:rFonts w:ascii="Arial" w:hAnsi="Arial" w:cs="Arial"/>
          <w:b/>
          <w:sz w:val="22"/>
          <w:szCs w:val="22"/>
        </w:rPr>
        <w:t>Магистерская программа «Налоговое и финансовое право»</w:t>
      </w:r>
    </w:p>
    <w:p w:rsidR="00AE55AD" w:rsidRPr="008648FE" w:rsidRDefault="00AE55AD" w:rsidP="008648FE">
      <w:pPr>
        <w:widowControl w:val="0"/>
        <w:autoSpaceDE w:val="0"/>
        <w:autoSpaceDN w:val="0"/>
        <w:adjustRightInd w:val="0"/>
        <w:ind w:left="426" w:right="566" w:firstLine="720"/>
        <w:contextualSpacing/>
        <w:jc w:val="both"/>
        <w:rPr>
          <w:rFonts w:ascii="Arial" w:hAnsi="Arial" w:cs="Arial"/>
          <w:sz w:val="22"/>
          <w:szCs w:val="22"/>
        </w:rPr>
      </w:pPr>
    </w:p>
    <w:p w:rsidR="00AE55AD" w:rsidRPr="008648FE" w:rsidRDefault="00AE55AD" w:rsidP="008648FE">
      <w:pPr>
        <w:widowControl w:val="0"/>
        <w:overflowPunct w:val="0"/>
        <w:autoSpaceDE w:val="0"/>
        <w:autoSpaceDN w:val="0"/>
        <w:adjustRightInd w:val="0"/>
        <w:ind w:left="426" w:right="566" w:firstLine="720"/>
        <w:contextualSpacing/>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финансового права (тел.:(473) 2-55-84-79)</w:t>
      </w:r>
    </w:p>
    <w:p w:rsidR="00AE55AD" w:rsidRPr="008648FE" w:rsidRDefault="00AE55AD" w:rsidP="008648FE">
      <w:pPr>
        <w:widowControl w:val="0"/>
        <w:overflowPunct w:val="0"/>
        <w:autoSpaceDE w:val="0"/>
        <w:autoSpaceDN w:val="0"/>
        <w:adjustRightInd w:val="0"/>
        <w:ind w:left="426" w:right="566" w:firstLine="720"/>
        <w:contextualSpacing/>
        <w:jc w:val="both"/>
        <w:rPr>
          <w:rFonts w:ascii="Arial" w:hAnsi="Arial" w:cs="Arial"/>
          <w:sz w:val="22"/>
          <w:szCs w:val="22"/>
        </w:rPr>
      </w:pPr>
      <w:r w:rsidRPr="008648FE">
        <w:rPr>
          <w:rFonts w:ascii="Arial" w:hAnsi="Arial" w:cs="Arial"/>
          <w:sz w:val="22"/>
          <w:szCs w:val="22"/>
        </w:rPr>
        <w:t>Руководитель магистерской программы – доктор юридических наук Пауль Алексей Георгиевич</w:t>
      </w:r>
    </w:p>
    <w:p w:rsidR="00AE55AD" w:rsidRPr="008648FE" w:rsidRDefault="00AE55AD" w:rsidP="008648FE">
      <w:pPr>
        <w:widowControl w:val="0"/>
        <w:autoSpaceDE w:val="0"/>
        <w:autoSpaceDN w:val="0"/>
        <w:adjustRightInd w:val="0"/>
        <w:ind w:left="426" w:right="566" w:firstLine="720"/>
        <w:contextualSpacing/>
        <w:jc w:val="both"/>
        <w:rPr>
          <w:rFonts w:ascii="Arial" w:hAnsi="Arial" w:cs="Arial"/>
          <w:sz w:val="22"/>
          <w:szCs w:val="22"/>
        </w:rPr>
      </w:pPr>
    </w:p>
    <w:p w:rsidR="00AE55AD" w:rsidRPr="008648FE" w:rsidRDefault="00AE55AD" w:rsidP="008648FE">
      <w:pPr>
        <w:widowControl w:val="0"/>
        <w:overflowPunct w:val="0"/>
        <w:autoSpaceDE w:val="0"/>
        <w:autoSpaceDN w:val="0"/>
        <w:adjustRightInd w:val="0"/>
        <w:ind w:left="426" w:right="566" w:firstLine="720"/>
        <w:contextualSpacing/>
        <w:jc w:val="both"/>
        <w:rPr>
          <w:rFonts w:ascii="Arial" w:hAnsi="Arial" w:cs="Arial"/>
          <w:sz w:val="22"/>
          <w:szCs w:val="22"/>
        </w:rPr>
      </w:pPr>
      <w:r w:rsidRPr="008648FE">
        <w:rPr>
          <w:rFonts w:ascii="Arial" w:hAnsi="Arial" w:cs="Arial"/>
          <w:sz w:val="22"/>
          <w:szCs w:val="22"/>
        </w:rPr>
        <w:t>Магистерская программа «Налоговое и финансовое право» создана для подготовки налоговых юристов, а также профессионалов в иных сферах пу</w:t>
      </w:r>
      <w:r w:rsidRPr="008648FE">
        <w:rPr>
          <w:rFonts w:ascii="Arial" w:hAnsi="Arial" w:cs="Arial"/>
          <w:sz w:val="22"/>
          <w:szCs w:val="22"/>
        </w:rPr>
        <w:t>б</w:t>
      </w:r>
      <w:r w:rsidRPr="008648FE">
        <w:rPr>
          <w:rFonts w:ascii="Arial" w:hAnsi="Arial" w:cs="Arial"/>
          <w:sz w:val="22"/>
          <w:szCs w:val="22"/>
        </w:rPr>
        <w:t>личных финансов. Кроме того, данная магистерская программа необходима планирующим поступать в аспирантуру по специальности 12.00.04 – Финанс</w:t>
      </w:r>
      <w:r w:rsidRPr="008648FE">
        <w:rPr>
          <w:rFonts w:ascii="Arial" w:hAnsi="Arial" w:cs="Arial"/>
          <w:sz w:val="22"/>
          <w:szCs w:val="22"/>
        </w:rPr>
        <w:t>о</w:t>
      </w:r>
      <w:r w:rsidRPr="008648FE">
        <w:rPr>
          <w:rFonts w:ascii="Arial" w:hAnsi="Arial" w:cs="Arial"/>
          <w:sz w:val="22"/>
          <w:szCs w:val="22"/>
        </w:rPr>
        <w:t>вое право, налоговое право, бюджетное право.</w:t>
      </w:r>
    </w:p>
    <w:p w:rsidR="00AE55AD" w:rsidRPr="008648FE" w:rsidRDefault="00AE55AD" w:rsidP="008648FE">
      <w:pPr>
        <w:widowControl w:val="0"/>
        <w:overflowPunct w:val="0"/>
        <w:autoSpaceDE w:val="0"/>
        <w:autoSpaceDN w:val="0"/>
        <w:adjustRightInd w:val="0"/>
        <w:ind w:left="426" w:right="566" w:firstLine="720"/>
        <w:contextualSpacing/>
        <w:jc w:val="both"/>
        <w:rPr>
          <w:rFonts w:ascii="Arial" w:hAnsi="Arial" w:cs="Arial"/>
          <w:sz w:val="22"/>
          <w:szCs w:val="22"/>
        </w:rPr>
      </w:pPr>
      <w:r w:rsidRPr="008648FE">
        <w:rPr>
          <w:rFonts w:ascii="Arial" w:hAnsi="Arial" w:cs="Arial"/>
          <w:sz w:val="22"/>
          <w:szCs w:val="22"/>
        </w:rPr>
        <w:t>Возможные работодатели для магистров, освоивших магистерскую пр</w:t>
      </w:r>
      <w:r w:rsidRPr="008648FE">
        <w:rPr>
          <w:rFonts w:ascii="Arial" w:hAnsi="Arial" w:cs="Arial"/>
          <w:sz w:val="22"/>
          <w:szCs w:val="22"/>
        </w:rPr>
        <w:t>о</w:t>
      </w:r>
      <w:r w:rsidRPr="008648FE">
        <w:rPr>
          <w:rFonts w:ascii="Arial" w:hAnsi="Arial" w:cs="Arial"/>
          <w:sz w:val="22"/>
          <w:szCs w:val="22"/>
        </w:rPr>
        <w:t>грамму, – налоговые консалтинговые компании, юридические и адвокатские фирмы, налоговые органы, арбитражные суды, правоохранительные органы, осуществляющие борьбу с налоговыми преступлениями, финансовые и иные органы государственной власти и местного самоуправления, банки, а также юридические, бухгалтерские и экономические службы государственных и час</w:t>
      </w:r>
      <w:r w:rsidRPr="008648FE">
        <w:rPr>
          <w:rFonts w:ascii="Arial" w:hAnsi="Arial" w:cs="Arial"/>
          <w:sz w:val="22"/>
          <w:szCs w:val="22"/>
        </w:rPr>
        <w:t>т</w:t>
      </w:r>
      <w:r w:rsidRPr="008648FE">
        <w:rPr>
          <w:rFonts w:ascii="Arial" w:hAnsi="Arial" w:cs="Arial"/>
          <w:sz w:val="22"/>
          <w:szCs w:val="22"/>
        </w:rPr>
        <w:t>ных организаций.</w:t>
      </w:r>
    </w:p>
    <w:p w:rsidR="00AE55AD" w:rsidRPr="008648FE" w:rsidRDefault="00B10B18" w:rsidP="00B10B18">
      <w:pPr>
        <w:widowControl w:val="0"/>
        <w:autoSpaceDE w:val="0"/>
        <w:autoSpaceDN w:val="0"/>
        <w:adjustRightInd w:val="0"/>
        <w:ind w:left="426" w:right="566" w:firstLine="720"/>
        <w:contextualSpacing/>
        <w:jc w:val="both"/>
        <w:rPr>
          <w:rFonts w:ascii="Arial" w:hAnsi="Arial" w:cs="Arial"/>
          <w:b/>
          <w:sz w:val="22"/>
          <w:szCs w:val="22"/>
        </w:rPr>
      </w:pPr>
      <w:r>
        <w:rPr>
          <w:rFonts w:ascii="Arial" w:hAnsi="Arial" w:cs="Arial"/>
          <w:sz w:val="22"/>
          <w:szCs w:val="22"/>
        </w:rPr>
        <w:tab/>
        <w:t xml:space="preserve">В </w:t>
      </w:r>
      <w:r w:rsidR="00AE55AD" w:rsidRPr="008648FE">
        <w:rPr>
          <w:rFonts w:ascii="Arial" w:hAnsi="Arial" w:cs="Arial"/>
          <w:b/>
          <w:sz w:val="22"/>
          <w:szCs w:val="22"/>
        </w:rPr>
        <w:t>числе дисциплин профессионального цикла программы:</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Налоговое право и судебные правовые позиции</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Налоговый контроль и налоговая ответственность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Правовое регулирование косвенного налогообложения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Правовой режим налога на прибыль организаций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Правовой режим налога на доходы физических лиц</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Специальные налоговые режимы </w:t>
      </w:r>
    </w:p>
    <w:p w:rsidR="00AE55AD" w:rsidRPr="008648FE" w:rsidRDefault="00AE55AD" w:rsidP="008648FE">
      <w:pPr>
        <w:pStyle w:val="ae"/>
        <w:widowControl w:val="0"/>
        <w:numPr>
          <w:ilvl w:val="0"/>
          <w:numId w:val="8"/>
        </w:numPr>
        <w:autoSpaceDE w:val="0"/>
        <w:autoSpaceDN w:val="0"/>
        <w:adjustRightInd w:val="0"/>
        <w:ind w:left="426" w:right="566"/>
        <w:rPr>
          <w:rFonts w:ascii="Arial" w:hAnsi="Arial" w:cs="Arial"/>
          <w:sz w:val="22"/>
          <w:szCs w:val="22"/>
        </w:rPr>
      </w:pPr>
      <w:r w:rsidRPr="008648FE">
        <w:rPr>
          <w:rFonts w:ascii="Arial" w:hAnsi="Arial" w:cs="Arial"/>
          <w:sz w:val="22"/>
          <w:szCs w:val="22"/>
        </w:rPr>
        <w:t>Правовое регулирование неналоговых платежей</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Актуальные проблемы финансового права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Бюджетное право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lastRenderedPageBreak/>
        <w:t xml:space="preserve">Антикоррупционная экспертиза налогового законодательства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Банковское право </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Правовое регулирование противодействия легализации (отмыванию) доходов, полученных преступным путем, и финансированию терроризма</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Международное налоговое право</w:t>
      </w:r>
    </w:p>
    <w:p w:rsidR="00AE55AD" w:rsidRPr="008648FE" w:rsidRDefault="00AE55AD" w:rsidP="008648FE">
      <w:pPr>
        <w:pStyle w:val="ae"/>
        <w:widowControl w:val="0"/>
        <w:numPr>
          <w:ilvl w:val="0"/>
          <w:numId w:val="8"/>
        </w:numPr>
        <w:overflowPunct w:val="0"/>
        <w:autoSpaceDE w:val="0"/>
        <w:autoSpaceDN w:val="0"/>
        <w:adjustRightInd w:val="0"/>
        <w:ind w:left="426" w:right="566"/>
        <w:rPr>
          <w:rFonts w:ascii="Arial" w:hAnsi="Arial" w:cs="Arial"/>
          <w:sz w:val="22"/>
          <w:szCs w:val="22"/>
        </w:rPr>
      </w:pPr>
      <w:r w:rsidRPr="008648FE">
        <w:rPr>
          <w:rFonts w:ascii="Arial" w:hAnsi="Arial" w:cs="Arial"/>
          <w:sz w:val="22"/>
          <w:szCs w:val="22"/>
        </w:rPr>
        <w:t xml:space="preserve">Европейское налоговое право </w:t>
      </w:r>
    </w:p>
    <w:p w:rsidR="00AE55AD" w:rsidRPr="008648FE" w:rsidRDefault="00AE55AD" w:rsidP="008648FE">
      <w:pPr>
        <w:widowControl w:val="0"/>
        <w:autoSpaceDE w:val="0"/>
        <w:autoSpaceDN w:val="0"/>
        <w:adjustRightInd w:val="0"/>
        <w:ind w:left="426" w:right="566" w:firstLine="720"/>
        <w:contextualSpacing/>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«Налогообложение и гражданское законодател</w:t>
      </w:r>
      <w:r w:rsidRPr="008648FE">
        <w:rPr>
          <w:rFonts w:ascii="Arial" w:hAnsi="Arial" w:cs="Arial"/>
          <w:b/>
          <w:sz w:val="22"/>
          <w:szCs w:val="22"/>
        </w:rPr>
        <w:t>ь</w:t>
      </w:r>
      <w:r w:rsidRPr="008648FE">
        <w:rPr>
          <w:rFonts w:ascii="Arial" w:hAnsi="Arial" w:cs="Arial"/>
          <w:b/>
          <w:sz w:val="22"/>
          <w:szCs w:val="22"/>
        </w:rPr>
        <w:t>ство»</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финансового права (тел. (473) 2-55-84-79)</w:t>
      </w: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ab/>
        <w:t>Руководитель магистерской программы – заслуженный работник высшей школы Российской Федерации, доктор юридических наук, профессор Сенцова (Карасева) Марина Валентиновна</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Магистерская программа «Налогообложение и гражданское законод</w:t>
      </w:r>
      <w:r w:rsidRPr="008648FE">
        <w:rPr>
          <w:rFonts w:ascii="Arial" w:hAnsi="Arial" w:cs="Arial"/>
          <w:sz w:val="22"/>
          <w:szCs w:val="22"/>
        </w:rPr>
        <w:t>а</w:t>
      </w:r>
      <w:r w:rsidRPr="008648FE">
        <w:rPr>
          <w:rFonts w:ascii="Arial" w:hAnsi="Arial" w:cs="Arial"/>
          <w:sz w:val="22"/>
          <w:szCs w:val="22"/>
        </w:rPr>
        <w:t>тельство» направлена на подготовку юристов, а также иных специалистов, р</w:t>
      </w:r>
      <w:r w:rsidRPr="008648FE">
        <w:rPr>
          <w:rFonts w:ascii="Arial" w:hAnsi="Arial" w:cs="Arial"/>
          <w:sz w:val="22"/>
          <w:szCs w:val="22"/>
        </w:rPr>
        <w:t>а</w:t>
      </w:r>
      <w:r w:rsidRPr="008648FE">
        <w:rPr>
          <w:rFonts w:ascii="Arial" w:hAnsi="Arial" w:cs="Arial"/>
          <w:sz w:val="22"/>
          <w:szCs w:val="22"/>
        </w:rPr>
        <w:t>ботающих в сферах, требующих финансово-правовых знаний. Кроме того, да</w:t>
      </w:r>
      <w:r w:rsidRPr="008648FE">
        <w:rPr>
          <w:rFonts w:ascii="Arial" w:hAnsi="Arial" w:cs="Arial"/>
          <w:sz w:val="22"/>
          <w:szCs w:val="22"/>
        </w:rPr>
        <w:t>н</w:t>
      </w:r>
      <w:r w:rsidRPr="008648FE">
        <w:rPr>
          <w:rFonts w:ascii="Arial" w:hAnsi="Arial" w:cs="Arial"/>
          <w:sz w:val="22"/>
          <w:szCs w:val="22"/>
        </w:rPr>
        <w:t>ная магистратура показана юристам, готовящимся поступать в аспирантуру по специальности «Финансовое право». Сферы практической деятельности для освоивших магистерскую программу: работники  налоговых и финансовых орг</w:t>
      </w:r>
      <w:r w:rsidRPr="008648FE">
        <w:rPr>
          <w:rFonts w:ascii="Arial" w:hAnsi="Arial" w:cs="Arial"/>
          <w:sz w:val="22"/>
          <w:szCs w:val="22"/>
        </w:rPr>
        <w:t>а</w:t>
      </w:r>
      <w:r w:rsidRPr="008648FE">
        <w:rPr>
          <w:rFonts w:ascii="Arial" w:hAnsi="Arial" w:cs="Arial"/>
          <w:sz w:val="22"/>
          <w:szCs w:val="22"/>
        </w:rPr>
        <w:t>нов, иных органов исполнительной власти; бухгалтерские работники и эконом</w:t>
      </w:r>
      <w:r w:rsidRPr="008648FE">
        <w:rPr>
          <w:rFonts w:ascii="Arial" w:hAnsi="Arial" w:cs="Arial"/>
          <w:sz w:val="22"/>
          <w:szCs w:val="22"/>
        </w:rPr>
        <w:t>и</w:t>
      </w:r>
      <w:r w:rsidRPr="008648FE">
        <w:rPr>
          <w:rFonts w:ascii="Arial" w:hAnsi="Arial" w:cs="Arial"/>
          <w:sz w:val="22"/>
          <w:szCs w:val="22"/>
        </w:rPr>
        <w:t xml:space="preserve">сты государственных и частных предприятий; юристы предприятий; бакалавры – юристы, готовящиеся поступить  в аспирантуру по специальности «финансовое право»; прочие (работники </w:t>
      </w:r>
      <w:r w:rsidRPr="008648FE">
        <w:rPr>
          <w:rFonts w:ascii="Arial" w:hAnsi="Arial" w:cs="Arial"/>
          <w:sz w:val="22"/>
          <w:szCs w:val="22"/>
          <w:lang w:val="en-US"/>
        </w:rPr>
        <w:t>mass</w:t>
      </w:r>
      <w:r w:rsidRPr="008648FE">
        <w:rPr>
          <w:rFonts w:ascii="Arial" w:hAnsi="Arial" w:cs="Arial"/>
          <w:sz w:val="22"/>
          <w:szCs w:val="22"/>
        </w:rPr>
        <w:t xml:space="preserve"> – </w:t>
      </w:r>
      <w:r w:rsidRPr="008648FE">
        <w:rPr>
          <w:rFonts w:ascii="Arial" w:hAnsi="Arial" w:cs="Arial"/>
          <w:sz w:val="22"/>
          <w:szCs w:val="22"/>
          <w:lang w:val="en-US"/>
        </w:rPr>
        <w:t>media</w:t>
      </w:r>
      <w:r w:rsidRPr="008648FE">
        <w:rPr>
          <w:rFonts w:ascii="Arial" w:hAnsi="Arial" w:cs="Arial"/>
          <w:sz w:val="22"/>
          <w:szCs w:val="22"/>
        </w:rPr>
        <w:t>; работники следственных органов).</w:t>
      </w:r>
    </w:p>
    <w:p w:rsidR="00AE55AD" w:rsidRPr="008648FE" w:rsidRDefault="00AE55AD" w:rsidP="008648FE">
      <w:pPr>
        <w:ind w:left="426" w:right="566" w:firstLine="708"/>
        <w:jc w:val="both"/>
        <w:rPr>
          <w:rFonts w:ascii="Arial" w:hAnsi="Arial" w:cs="Arial"/>
          <w:b/>
          <w:sz w:val="22"/>
          <w:szCs w:val="22"/>
        </w:rPr>
      </w:pPr>
      <w:r w:rsidRPr="008648FE">
        <w:rPr>
          <w:rFonts w:ascii="Arial" w:hAnsi="Arial" w:cs="Arial"/>
          <w:b/>
          <w:sz w:val="22"/>
          <w:szCs w:val="22"/>
        </w:rPr>
        <w:t xml:space="preserve">В числе дисциплин профессионального цикла программы: </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 xml:space="preserve">Актуальные проблемы налогового права  </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Актуальные проблемы правового регулирования налоговой отчетности</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Антикоррупционная. экспертиза налогового законодательства</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Бухгалтерский учет и контроль исполнения гражданско-правовых сделок</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Гражданский и арбитражный процесс</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 xml:space="preserve">Доказательства и доказывание в налоговых спорах </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 xml:space="preserve">Договорное право </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Налоговая ответственность</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 xml:space="preserve">Налоговый контроль за трансфертным ценообразованием </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Налогообложение доходов иностранных организаций</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Судебная доктрина обоснованной налоговой выгоды</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Термины и институты гражданского законодательства в налоговом праве</w:t>
      </w:r>
    </w:p>
    <w:p w:rsidR="00AE55AD" w:rsidRPr="008648FE" w:rsidRDefault="00AE55AD" w:rsidP="008648FE">
      <w:pPr>
        <w:pStyle w:val="ae"/>
        <w:numPr>
          <w:ilvl w:val="0"/>
          <w:numId w:val="9"/>
        </w:numPr>
        <w:ind w:left="426" w:right="566"/>
        <w:jc w:val="both"/>
        <w:rPr>
          <w:rFonts w:ascii="Arial" w:hAnsi="Arial" w:cs="Arial"/>
          <w:sz w:val="22"/>
          <w:szCs w:val="22"/>
        </w:rPr>
      </w:pPr>
      <w:r w:rsidRPr="008648FE">
        <w:rPr>
          <w:rFonts w:ascii="Arial" w:hAnsi="Arial" w:cs="Arial"/>
          <w:sz w:val="22"/>
          <w:szCs w:val="22"/>
        </w:rPr>
        <w:t xml:space="preserve">Толкование и юридическая квалификация сделок в целях налогообложения </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«Организация судебной власти и правоохран</w:t>
      </w:r>
      <w:r w:rsidRPr="008648FE">
        <w:rPr>
          <w:rFonts w:ascii="Arial" w:hAnsi="Arial" w:cs="Arial"/>
          <w:b/>
          <w:sz w:val="22"/>
          <w:szCs w:val="22"/>
        </w:rPr>
        <w:t>и</w:t>
      </w:r>
      <w:r w:rsidRPr="008648FE">
        <w:rPr>
          <w:rFonts w:ascii="Arial" w:hAnsi="Arial" w:cs="Arial"/>
          <w:b/>
          <w:sz w:val="22"/>
          <w:szCs w:val="22"/>
        </w:rPr>
        <w:t>тельной деятельности»</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организация судебной власти и правоохранительной деятельности (тел. (473) 2-20-82-51)</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Руководитель магистерской программы – доктор юридических наук, пр</w:t>
      </w:r>
      <w:r w:rsidRPr="008648FE">
        <w:rPr>
          <w:rFonts w:ascii="Arial" w:hAnsi="Arial" w:cs="Arial"/>
          <w:sz w:val="22"/>
          <w:szCs w:val="22"/>
        </w:rPr>
        <w:t>о</w:t>
      </w:r>
      <w:r w:rsidRPr="008648FE">
        <w:rPr>
          <w:rFonts w:ascii="Arial" w:hAnsi="Arial" w:cs="Arial"/>
          <w:sz w:val="22"/>
          <w:szCs w:val="22"/>
        </w:rPr>
        <w:t>фессор Панько Кирилл Константинович</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Программа включает в себя организационные и процессуальные вопросы судейской, прокурорской и адвокатской деятельности. Магистерская программа предусматривает изучение вопросов судоустройства, организации работы пр</w:t>
      </w:r>
      <w:r w:rsidRPr="008648FE">
        <w:rPr>
          <w:rFonts w:ascii="Arial" w:hAnsi="Arial" w:cs="Arial"/>
          <w:sz w:val="22"/>
          <w:szCs w:val="22"/>
        </w:rPr>
        <w:t>о</w:t>
      </w:r>
      <w:r w:rsidRPr="008648FE">
        <w:rPr>
          <w:rFonts w:ascii="Arial" w:hAnsi="Arial" w:cs="Arial"/>
          <w:sz w:val="22"/>
          <w:szCs w:val="22"/>
        </w:rPr>
        <w:t>куратуры и адвокатуры, практики современного правоприменения. Магистранты исследуют теоретические основы организации судебной власти и правоохран</w:t>
      </w:r>
      <w:r w:rsidRPr="008648FE">
        <w:rPr>
          <w:rFonts w:ascii="Arial" w:hAnsi="Arial" w:cs="Arial"/>
          <w:sz w:val="22"/>
          <w:szCs w:val="22"/>
        </w:rPr>
        <w:t>и</w:t>
      </w:r>
      <w:r w:rsidRPr="008648FE">
        <w:rPr>
          <w:rFonts w:ascii="Arial" w:hAnsi="Arial" w:cs="Arial"/>
          <w:sz w:val="22"/>
          <w:szCs w:val="22"/>
        </w:rPr>
        <w:t>тельной деятельности с формированием прикладных правовых навыков.</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 xml:space="preserve">Программа нацелена на проведение актуальных научных исследований по проблемам законности, правопорядка, защиты прав и свобод личности, </w:t>
      </w:r>
      <w:r w:rsidRPr="008648FE">
        <w:rPr>
          <w:rFonts w:ascii="Arial" w:hAnsi="Arial" w:cs="Arial"/>
          <w:sz w:val="22"/>
          <w:szCs w:val="22"/>
        </w:rPr>
        <w:lastRenderedPageBreak/>
        <w:t>охраны интересов общества и государства; организации управления в судебных и прокурорских органах, в иных правоохранительных институтах.</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Магистерская программа ориентирована на приобретение образования широкого профиля, которое позволяет претендовать на занятие требующих высшего юридического образования должностей: судей, прокуроров, адвокатов, государственных служащих, в том числе, в системе служб, обеспечивающих о</w:t>
      </w:r>
      <w:r w:rsidRPr="008648FE">
        <w:rPr>
          <w:rFonts w:ascii="Arial" w:hAnsi="Arial" w:cs="Arial"/>
          <w:sz w:val="22"/>
          <w:szCs w:val="22"/>
        </w:rPr>
        <w:t>р</w:t>
      </w:r>
      <w:r w:rsidRPr="008648FE">
        <w:rPr>
          <w:rFonts w:ascii="Arial" w:hAnsi="Arial" w:cs="Arial"/>
          <w:sz w:val="22"/>
          <w:szCs w:val="22"/>
        </w:rPr>
        <w:t>ганизацию судебной и правоохранительной деятельности.</w:t>
      </w:r>
    </w:p>
    <w:p w:rsidR="00AE55AD" w:rsidRPr="008648FE" w:rsidRDefault="00AE55AD" w:rsidP="008648FE">
      <w:pPr>
        <w:ind w:left="426" w:right="566" w:firstLine="708"/>
        <w:jc w:val="both"/>
        <w:rPr>
          <w:rFonts w:ascii="Arial" w:hAnsi="Arial" w:cs="Arial"/>
          <w:b/>
          <w:sz w:val="22"/>
          <w:szCs w:val="22"/>
        </w:rPr>
      </w:pPr>
      <w:r w:rsidRPr="008648FE">
        <w:rPr>
          <w:rFonts w:ascii="Arial" w:hAnsi="Arial" w:cs="Arial"/>
          <w:b/>
          <w:sz w:val="22"/>
          <w:szCs w:val="22"/>
        </w:rPr>
        <w:t xml:space="preserve">В числе дисциплин профессионального цикла программы: </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Актуальные проблемы организации судебной власти и правоохранительной д</w:t>
      </w:r>
      <w:r w:rsidRPr="008648FE">
        <w:rPr>
          <w:rFonts w:ascii="Arial" w:hAnsi="Arial" w:cs="Arial"/>
          <w:sz w:val="22"/>
          <w:szCs w:val="22"/>
        </w:rPr>
        <w:t>е</w:t>
      </w:r>
      <w:r w:rsidRPr="008648FE">
        <w:rPr>
          <w:rFonts w:ascii="Arial" w:hAnsi="Arial" w:cs="Arial"/>
          <w:sz w:val="22"/>
          <w:szCs w:val="22"/>
        </w:rPr>
        <w:t>ятельности</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Конституционные основы судебной власти в РФ</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Статус судьи</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Органы судейского сообщества</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Суд присяжных</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 xml:space="preserve">Особенности назначения наказания в суде присяжных </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Судебная речь</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 xml:space="preserve">Антикоррупционная экспертиза законодательства об организации судебной власти и правоохранительной деятельности </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Актуальные проблемы деятельности прокуратуры вне уголовно-правовой сф</w:t>
      </w:r>
      <w:r w:rsidRPr="008648FE">
        <w:rPr>
          <w:rFonts w:ascii="Arial" w:hAnsi="Arial" w:cs="Arial"/>
          <w:sz w:val="22"/>
          <w:szCs w:val="22"/>
        </w:rPr>
        <w:t>е</w:t>
      </w:r>
      <w:r w:rsidRPr="008648FE">
        <w:rPr>
          <w:rFonts w:ascii="Arial" w:hAnsi="Arial" w:cs="Arial"/>
          <w:sz w:val="22"/>
          <w:szCs w:val="22"/>
        </w:rPr>
        <w:t xml:space="preserve">ры  </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Прокурор в досудебных стадиях уголовного процесса</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Поддержание государственного обвинения</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Организация работы районной прокуратуры</w:t>
      </w:r>
    </w:p>
    <w:p w:rsidR="00AE55AD" w:rsidRPr="008648FE" w:rsidRDefault="00AE55AD" w:rsidP="00B10B18">
      <w:pPr>
        <w:pStyle w:val="ae"/>
        <w:numPr>
          <w:ilvl w:val="0"/>
          <w:numId w:val="10"/>
        </w:numPr>
        <w:ind w:left="426" w:right="566"/>
        <w:jc w:val="both"/>
        <w:rPr>
          <w:rFonts w:ascii="Arial" w:hAnsi="Arial" w:cs="Arial"/>
          <w:sz w:val="22"/>
          <w:szCs w:val="22"/>
        </w:rPr>
      </w:pPr>
      <w:r w:rsidRPr="008648FE">
        <w:rPr>
          <w:rFonts w:ascii="Arial" w:hAnsi="Arial" w:cs="Arial"/>
          <w:sz w:val="22"/>
          <w:szCs w:val="22"/>
        </w:rPr>
        <w:t xml:space="preserve">Защита прав личности в уголовном процессе </w:t>
      </w:r>
    </w:p>
    <w:p w:rsidR="00AE55AD" w:rsidRPr="008648FE" w:rsidRDefault="00AE55AD" w:rsidP="008648FE">
      <w:pPr>
        <w:ind w:left="426" w:right="566"/>
        <w:rPr>
          <w:rFonts w:ascii="Arial" w:hAnsi="Arial" w:cs="Arial"/>
          <w:sz w:val="22"/>
          <w:szCs w:val="22"/>
        </w:rPr>
      </w:pPr>
    </w:p>
    <w:p w:rsidR="00AE55AD" w:rsidRPr="008648FE" w:rsidRDefault="00AE55AD" w:rsidP="008648FE">
      <w:pPr>
        <w:pStyle w:val="ae"/>
        <w:numPr>
          <w:ilvl w:val="0"/>
          <w:numId w:val="12"/>
        </w:numPr>
        <w:shd w:val="clear" w:color="auto" w:fill="FFFFFF"/>
        <w:ind w:left="426" w:right="566"/>
        <w:jc w:val="both"/>
        <w:rPr>
          <w:rFonts w:ascii="Arial" w:hAnsi="Arial" w:cs="Arial"/>
          <w:b/>
          <w:bCs/>
          <w:sz w:val="22"/>
          <w:szCs w:val="22"/>
        </w:rPr>
      </w:pPr>
      <w:r w:rsidRPr="008648FE">
        <w:rPr>
          <w:rFonts w:ascii="Arial" w:hAnsi="Arial" w:cs="Arial"/>
          <w:b/>
          <w:bCs/>
          <w:sz w:val="22"/>
          <w:szCs w:val="22"/>
        </w:rPr>
        <w:t>Магистерская программа «Правовые технологии разрешения юридических конфликтов»</w:t>
      </w:r>
    </w:p>
    <w:p w:rsidR="00AE55AD" w:rsidRPr="008648FE" w:rsidRDefault="00AE55AD" w:rsidP="008648FE">
      <w:pPr>
        <w:shd w:val="clear" w:color="auto" w:fill="FFFFFF"/>
        <w:ind w:left="426" w:right="566"/>
        <w:jc w:val="both"/>
        <w:rPr>
          <w:rFonts w:ascii="Arial" w:hAnsi="Arial" w:cs="Arial"/>
          <w:b/>
          <w:bCs/>
          <w:sz w:val="22"/>
          <w:szCs w:val="22"/>
        </w:rPr>
      </w:pPr>
    </w:p>
    <w:p w:rsidR="00AE55AD" w:rsidRPr="008648FE" w:rsidRDefault="00AE55AD" w:rsidP="008648FE">
      <w:pPr>
        <w:shd w:val="clear" w:color="auto" w:fill="FFFFFF"/>
        <w:ind w:left="426" w:right="566"/>
        <w:jc w:val="both"/>
        <w:rPr>
          <w:rFonts w:ascii="Arial" w:hAnsi="Arial" w:cs="Arial"/>
          <w:bCs/>
          <w:sz w:val="22"/>
          <w:szCs w:val="22"/>
        </w:rPr>
      </w:pPr>
      <w:r w:rsidRPr="008648FE">
        <w:rPr>
          <w:rFonts w:ascii="Arial" w:hAnsi="Arial" w:cs="Arial"/>
          <w:bCs/>
          <w:sz w:val="22"/>
          <w:szCs w:val="22"/>
        </w:rPr>
        <w:tab/>
        <w:t>Кафедра, ответственная за реализацию магистерской программы -кафедра теории и истории государства и права (тел. (473)220-82-76).</w:t>
      </w:r>
    </w:p>
    <w:p w:rsidR="00AE55AD" w:rsidRPr="008648FE" w:rsidRDefault="00AE55AD" w:rsidP="008648FE">
      <w:pPr>
        <w:shd w:val="clear" w:color="auto" w:fill="FFFFFF"/>
        <w:ind w:left="426" w:right="566"/>
        <w:jc w:val="both"/>
        <w:rPr>
          <w:rFonts w:ascii="Arial" w:hAnsi="Arial" w:cs="Arial"/>
          <w:bCs/>
          <w:sz w:val="22"/>
          <w:szCs w:val="22"/>
        </w:rPr>
      </w:pPr>
      <w:r w:rsidRPr="008648FE">
        <w:rPr>
          <w:rFonts w:ascii="Arial" w:hAnsi="Arial" w:cs="Arial"/>
          <w:bCs/>
          <w:sz w:val="22"/>
          <w:szCs w:val="22"/>
        </w:rPr>
        <w:tab/>
        <w:t>Руководитель магистерской программы – доктор юридических наук, профе</w:t>
      </w:r>
      <w:r w:rsidRPr="008648FE">
        <w:rPr>
          <w:rFonts w:ascii="Arial" w:hAnsi="Arial" w:cs="Arial"/>
          <w:bCs/>
          <w:sz w:val="22"/>
          <w:szCs w:val="22"/>
        </w:rPr>
        <w:t>с</w:t>
      </w:r>
      <w:r w:rsidRPr="008648FE">
        <w:rPr>
          <w:rFonts w:ascii="Arial" w:hAnsi="Arial" w:cs="Arial"/>
          <w:bCs/>
          <w:sz w:val="22"/>
          <w:szCs w:val="22"/>
        </w:rPr>
        <w:t>сор Махина Светлана Николаевна</w:t>
      </w:r>
    </w:p>
    <w:p w:rsidR="00AE55AD" w:rsidRPr="008648FE" w:rsidRDefault="00AE55AD" w:rsidP="008648FE">
      <w:pPr>
        <w:shd w:val="clear" w:color="auto" w:fill="FFFFFF"/>
        <w:ind w:left="426" w:right="566"/>
        <w:jc w:val="both"/>
        <w:rPr>
          <w:rFonts w:ascii="Arial" w:hAnsi="Arial" w:cs="Arial"/>
          <w:b/>
          <w:bCs/>
          <w:sz w:val="22"/>
          <w:szCs w:val="22"/>
        </w:rPr>
      </w:pPr>
    </w:p>
    <w:p w:rsidR="00AE55AD" w:rsidRPr="008648FE" w:rsidRDefault="00AE55AD" w:rsidP="008648FE">
      <w:pPr>
        <w:shd w:val="clear" w:color="auto" w:fill="FFFFFF"/>
        <w:ind w:left="426" w:right="566"/>
        <w:jc w:val="both"/>
        <w:rPr>
          <w:rFonts w:ascii="Arial" w:hAnsi="Arial" w:cs="Arial"/>
          <w:sz w:val="22"/>
          <w:szCs w:val="22"/>
        </w:rPr>
      </w:pPr>
      <w:r w:rsidRPr="008648FE">
        <w:rPr>
          <w:rFonts w:ascii="Arial" w:hAnsi="Arial" w:cs="Arial"/>
          <w:bCs/>
          <w:sz w:val="22"/>
          <w:szCs w:val="22"/>
        </w:rPr>
        <w:tab/>
      </w:r>
      <w:r w:rsidRPr="008648FE">
        <w:rPr>
          <w:rFonts w:ascii="Arial" w:hAnsi="Arial" w:cs="Arial"/>
          <w:sz w:val="22"/>
          <w:szCs w:val="22"/>
        </w:rPr>
        <w:t>Магистерская программа «Правовые технологии разрешения юридических конфликтов» на данный момент является, по сути, уникальной и пока не имеет аналогов в других российских вузах. Её цель – подготовка высококвалифицир</w:t>
      </w:r>
      <w:r w:rsidRPr="008648FE">
        <w:rPr>
          <w:rFonts w:ascii="Arial" w:hAnsi="Arial" w:cs="Arial"/>
          <w:sz w:val="22"/>
          <w:szCs w:val="22"/>
        </w:rPr>
        <w:t>о</w:t>
      </w:r>
      <w:r w:rsidRPr="008648FE">
        <w:rPr>
          <w:rFonts w:ascii="Arial" w:hAnsi="Arial" w:cs="Arial"/>
          <w:sz w:val="22"/>
          <w:szCs w:val="22"/>
        </w:rPr>
        <w:t>ванных специалистов, обладающих знаниями и практическими навыками э</w:t>
      </w:r>
      <w:r w:rsidRPr="008648FE">
        <w:rPr>
          <w:rFonts w:ascii="Arial" w:hAnsi="Arial" w:cs="Arial"/>
          <w:sz w:val="22"/>
          <w:szCs w:val="22"/>
        </w:rPr>
        <w:t>ф</w:t>
      </w:r>
      <w:r w:rsidRPr="008648FE">
        <w:rPr>
          <w:rFonts w:ascii="Arial" w:hAnsi="Arial" w:cs="Arial"/>
          <w:sz w:val="22"/>
          <w:szCs w:val="22"/>
        </w:rPr>
        <w:t xml:space="preserve">фективного и грамотного разрешения конфликтов с использованием целого спектра традиционных и инновационных правовых технологий. Такие знания и навыки необходимы юристам любого профиля, поскольку в силу специфики и самого назначения практической юриспруденции они постоянно имеют дело с различными конфликтными ситуациями.  </w:t>
      </w:r>
    </w:p>
    <w:p w:rsidR="00AE55AD" w:rsidRPr="008648FE" w:rsidRDefault="00AE55AD" w:rsidP="008648FE">
      <w:pPr>
        <w:shd w:val="clear" w:color="auto" w:fill="FFFFFF"/>
        <w:ind w:left="426" w:right="566" w:firstLine="708"/>
        <w:jc w:val="both"/>
        <w:rPr>
          <w:rFonts w:ascii="Arial" w:hAnsi="Arial" w:cs="Arial"/>
          <w:sz w:val="22"/>
          <w:szCs w:val="22"/>
        </w:rPr>
      </w:pPr>
      <w:r w:rsidRPr="008648FE">
        <w:rPr>
          <w:rFonts w:ascii="Arial" w:hAnsi="Arial" w:cs="Arial"/>
          <w:sz w:val="22"/>
          <w:szCs w:val="22"/>
        </w:rPr>
        <w:t xml:space="preserve">В рамках программы будущие магистры </w:t>
      </w:r>
      <w:r w:rsidRPr="008648FE">
        <w:rPr>
          <w:rFonts w:ascii="Arial" w:hAnsi="Arial" w:cs="Arial"/>
          <w:i/>
          <w:sz w:val="22"/>
          <w:szCs w:val="22"/>
        </w:rPr>
        <w:t>приобретают знания</w:t>
      </w:r>
      <w:r w:rsidRPr="008648FE">
        <w:rPr>
          <w:rFonts w:ascii="Arial" w:hAnsi="Arial" w:cs="Arial"/>
          <w:sz w:val="22"/>
          <w:szCs w:val="22"/>
        </w:rPr>
        <w:t>: о прир</w:t>
      </w:r>
      <w:r w:rsidRPr="008648FE">
        <w:rPr>
          <w:rFonts w:ascii="Arial" w:hAnsi="Arial" w:cs="Arial"/>
          <w:sz w:val="22"/>
          <w:szCs w:val="22"/>
        </w:rPr>
        <w:t>о</w:t>
      </w:r>
      <w:r w:rsidRPr="008648FE">
        <w:rPr>
          <w:rFonts w:ascii="Arial" w:hAnsi="Arial" w:cs="Arial"/>
          <w:sz w:val="22"/>
          <w:szCs w:val="22"/>
        </w:rPr>
        <w:t>де, видах и динамике конфликтных отношений, причинах и предпосылках их з</w:t>
      </w:r>
      <w:r w:rsidRPr="008648FE">
        <w:rPr>
          <w:rFonts w:ascii="Arial" w:hAnsi="Arial" w:cs="Arial"/>
          <w:sz w:val="22"/>
          <w:szCs w:val="22"/>
        </w:rPr>
        <w:t>а</w:t>
      </w:r>
      <w:r w:rsidRPr="008648FE">
        <w:rPr>
          <w:rFonts w:ascii="Arial" w:hAnsi="Arial" w:cs="Arial"/>
          <w:sz w:val="22"/>
          <w:szCs w:val="22"/>
        </w:rPr>
        <w:t>рождения и развития; о типовых и уникальных конфликтных проявлениях в с</w:t>
      </w:r>
      <w:r w:rsidRPr="008648FE">
        <w:rPr>
          <w:rFonts w:ascii="Arial" w:hAnsi="Arial" w:cs="Arial"/>
          <w:sz w:val="22"/>
          <w:szCs w:val="22"/>
        </w:rPr>
        <w:t>и</w:t>
      </w:r>
      <w:r w:rsidRPr="008648FE">
        <w:rPr>
          <w:rFonts w:ascii="Arial" w:hAnsi="Arial" w:cs="Arial"/>
          <w:sz w:val="22"/>
          <w:szCs w:val="22"/>
        </w:rPr>
        <w:t>стеме права, государства, отношениях публичного и частноправового, личнос</w:t>
      </w:r>
      <w:r w:rsidRPr="008648FE">
        <w:rPr>
          <w:rFonts w:ascii="Arial" w:hAnsi="Arial" w:cs="Arial"/>
          <w:sz w:val="22"/>
          <w:szCs w:val="22"/>
        </w:rPr>
        <w:t>т</w:t>
      </w:r>
      <w:r w:rsidRPr="008648FE">
        <w:rPr>
          <w:rFonts w:ascii="Arial" w:hAnsi="Arial" w:cs="Arial"/>
          <w:sz w:val="22"/>
          <w:szCs w:val="22"/>
        </w:rPr>
        <w:t>ного и межличностного, межнационального и межгосударственного характера; о причинах конфликтов правовых систем и формах их преодоления; об особенн</w:t>
      </w:r>
      <w:r w:rsidRPr="008648FE">
        <w:rPr>
          <w:rFonts w:ascii="Arial" w:hAnsi="Arial" w:cs="Arial"/>
          <w:sz w:val="22"/>
          <w:szCs w:val="22"/>
        </w:rPr>
        <w:t>о</w:t>
      </w:r>
      <w:r w:rsidRPr="008648FE">
        <w:rPr>
          <w:rFonts w:ascii="Arial" w:hAnsi="Arial" w:cs="Arial"/>
          <w:sz w:val="22"/>
          <w:szCs w:val="22"/>
        </w:rPr>
        <w:t>стях действий юриста в условиях конкретных конфликтных ситуаций; о тенде</w:t>
      </w:r>
      <w:r w:rsidRPr="008648FE">
        <w:rPr>
          <w:rFonts w:ascii="Arial" w:hAnsi="Arial" w:cs="Arial"/>
          <w:sz w:val="22"/>
          <w:szCs w:val="22"/>
        </w:rPr>
        <w:t>н</w:t>
      </w:r>
      <w:r w:rsidRPr="008648FE">
        <w:rPr>
          <w:rFonts w:ascii="Arial" w:hAnsi="Arial" w:cs="Arial"/>
          <w:sz w:val="22"/>
          <w:szCs w:val="22"/>
        </w:rPr>
        <w:t>циях юридической конфликтологии в современных процессах мировой глобал</w:t>
      </w:r>
      <w:r w:rsidRPr="008648FE">
        <w:rPr>
          <w:rFonts w:ascii="Arial" w:hAnsi="Arial" w:cs="Arial"/>
          <w:sz w:val="22"/>
          <w:szCs w:val="22"/>
        </w:rPr>
        <w:t>и</w:t>
      </w:r>
      <w:r w:rsidRPr="008648FE">
        <w:rPr>
          <w:rFonts w:ascii="Arial" w:hAnsi="Arial" w:cs="Arial"/>
          <w:sz w:val="22"/>
          <w:szCs w:val="22"/>
        </w:rPr>
        <w:t xml:space="preserve">зации, интеграции, цифровизации. </w:t>
      </w:r>
    </w:p>
    <w:p w:rsidR="00AE55AD" w:rsidRPr="008648FE" w:rsidRDefault="00AE55AD" w:rsidP="008648FE">
      <w:pPr>
        <w:shd w:val="clear" w:color="auto" w:fill="FFFFFF"/>
        <w:ind w:left="426" w:right="566" w:firstLine="708"/>
        <w:jc w:val="both"/>
        <w:rPr>
          <w:rFonts w:ascii="Arial" w:hAnsi="Arial" w:cs="Arial"/>
          <w:sz w:val="22"/>
          <w:szCs w:val="22"/>
        </w:rPr>
      </w:pPr>
      <w:r w:rsidRPr="008648FE">
        <w:rPr>
          <w:rFonts w:ascii="Arial" w:hAnsi="Arial" w:cs="Arial"/>
          <w:sz w:val="22"/>
          <w:szCs w:val="22"/>
        </w:rPr>
        <w:t>Отдельные элементы магистерской программы направлены на формир</w:t>
      </w:r>
      <w:r w:rsidRPr="008648FE">
        <w:rPr>
          <w:rFonts w:ascii="Arial" w:hAnsi="Arial" w:cs="Arial"/>
          <w:sz w:val="22"/>
          <w:szCs w:val="22"/>
        </w:rPr>
        <w:t>о</w:t>
      </w:r>
      <w:r w:rsidRPr="008648FE">
        <w:rPr>
          <w:rFonts w:ascii="Arial" w:hAnsi="Arial" w:cs="Arial"/>
          <w:sz w:val="22"/>
          <w:szCs w:val="22"/>
        </w:rPr>
        <w:t xml:space="preserve">вание у магистрантов </w:t>
      </w:r>
      <w:r w:rsidRPr="008648FE">
        <w:rPr>
          <w:rFonts w:ascii="Arial" w:hAnsi="Arial" w:cs="Arial"/>
          <w:i/>
          <w:sz w:val="22"/>
          <w:szCs w:val="22"/>
        </w:rPr>
        <w:t xml:space="preserve">навыков практического применения и использования </w:t>
      </w:r>
      <w:r w:rsidRPr="008648FE">
        <w:rPr>
          <w:rFonts w:ascii="Arial" w:hAnsi="Arial" w:cs="Arial"/>
          <w:sz w:val="22"/>
          <w:szCs w:val="22"/>
        </w:rPr>
        <w:t>комплекса юридических, психологических, речевых, поведенческих техник и технологий; грамотной и точной квалификации конфликтной ситуации и выявл</w:t>
      </w:r>
      <w:r w:rsidRPr="008648FE">
        <w:rPr>
          <w:rFonts w:ascii="Arial" w:hAnsi="Arial" w:cs="Arial"/>
          <w:sz w:val="22"/>
          <w:szCs w:val="22"/>
        </w:rPr>
        <w:t>е</w:t>
      </w:r>
      <w:r w:rsidRPr="008648FE">
        <w:rPr>
          <w:rFonts w:ascii="Arial" w:hAnsi="Arial" w:cs="Arial"/>
          <w:sz w:val="22"/>
          <w:szCs w:val="22"/>
        </w:rPr>
        <w:t xml:space="preserve">ния ее специфики; выбора и уместного применения необходимых юридических техник и средств (технологий) для разрешения или нейтрализации юридических конфликтов. </w:t>
      </w:r>
    </w:p>
    <w:p w:rsidR="00AE55AD" w:rsidRPr="008648FE" w:rsidRDefault="00AE55AD" w:rsidP="008648FE">
      <w:pPr>
        <w:shd w:val="clear" w:color="auto" w:fill="FFFFFF"/>
        <w:ind w:left="426" w:right="566" w:firstLine="360"/>
        <w:jc w:val="both"/>
        <w:rPr>
          <w:rFonts w:ascii="Arial" w:hAnsi="Arial" w:cs="Arial"/>
          <w:sz w:val="22"/>
          <w:szCs w:val="22"/>
        </w:rPr>
      </w:pPr>
      <w:r w:rsidRPr="008648FE">
        <w:rPr>
          <w:rFonts w:ascii="Arial" w:hAnsi="Arial" w:cs="Arial"/>
          <w:sz w:val="22"/>
          <w:szCs w:val="22"/>
        </w:rPr>
        <w:lastRenderedPageBreak/>
        <w:t>Одной из интересных особенностей программы является то, что магистра</w:t>
      </w:r>
      <w:r w:rsidRPr="008648FE">
        <w:rPr>
          <w:rFonts w:ascii="Arial" w:hAnsi="Arial" w:cs="Arial"/>
          <w:sz w:val="22"/>
          <w:szCs w:val="22"/>
        </w:rPr>
        <w:t>н</w:t>
      </w:r>
      <w:r w:rsidRPr="008648FE">
        <w:rPr>
          <w:rFonts w:ascii="Arial" w:hAnsi="Arial" w:cs="Arial"/>
          <w:sz w:val="22"/>
          <w:szCs w:val="22"/>
        </w:rPr>
        <w:t>ты, обучающиеся по программе, имеют возможность подготовки магистерской диссертации в теоретическом (научные основы юридической конфликтологии и теория правовых технологий) или практическом (реализация правовых технол</w:t>
      </w:r>
      <w:r w:rsidRPr="008648FE">
        <w:rPr>
          <w:rFonts w:ascii="Arial" w:hAnsi="Arial" w:cs="Arial"/>
          <w:sz w:val="22"/>
          <w:szCs w:val="22"/>
        </w:rPr>
        <w:t>о</w:t>
      </w:r>
      <w:r w:rsidRPr="008648FE">
        <w:rPr>
          <w:rFonts w:ascii="Arial" w:hAnsi="Arial" w:cs="Arial"/>
          <w:sz w:val="22"/>
          <w:szCs w:val="22"/>
        </w:rPr>
        <w:t>гий при разрешении конфликтов в юридической практике) ракурсе.</w:t>
      </w:r>
    </w:p>
    <w:p w:rsidR="00AE55AD" w:rsidRPr="008648FE" w:rsidRDefault="00AE55AD" w:rsidP="008648FE">
      <w:pPr>
        <w:shd w:val="clear" w:color="auto" w:fill="FFFFFF"/>
        <w:ind w:left="426" w:right="566" w:firstLine="360"/>
        <w:jc w:val="both"/>
        <w:rPr>
          <w:rFonts w:ascii="Arial" w:hAnsi="Arial" w:cs="Arial"/>
          <w:sz w:val="22"/>
          <w:szCs w:val="22"/>
        </w:rPr>
      </w:pPr>
      <w:r w:rsidRPr="008648FE">
        <w:rPr>
          <w:rFonts w:ascii="Arial" w:hAnsi="Arial" w:cs="Arial"/>
          <w:sz w:val="22"/>
          <w:szCs w:val="22"/>
        </w:rPr>
        <w:t>Выпускники программы приобретают универсальные профессиональные компетенции, практические навыки квалифицированного разрешения любых т</w:t>
      </w:r>
      <w:r w:rsidRPr="008648FE">
        <w:rPr>
          <w:rFonts w:ascii="Arial" w:hAnsi="Arial" w:cs="Arial"/>
          <w:sz w:val="22"/>
          <w:szCs w:val="22"/>
        </w:rPr>
        <w:t>и</w:t>
      </w:r>
      <w:r w:rsidRPr="008648FE">
        <w:rPr>
          <w:rFonts w:ascii="Arial" w:hAnsi="Arial" w:cs="Arial"/>
          <w:sz w:val="22"/>
          <w:szCs w:val="22"/>
        </w:rPr>
        <w:t>пов юридических конфликтов и востребованы в любой сфере юридической де</w:t>
      </w:r>
      <w:r w:rsidRPr="008648FE">
        <w:rPr>
          <w:rFonts w:ascii="Arial" w:hAnsi="Arial" w:cs="Arial"/>
          <w:sz w:val="22"/>
          <w:szCs w:val="22"/>
        </w:rPr>
        <w:t>я</w:t>
      </w:r>
      <w:r w:rsidRPr="008648FE">
        <w:rPr>
          <w:rFonts w:ascii="Arial" w:hAnsi="Arial" w:cs="Arial"/>
          <w:sz w:val="22"/>
          <w:szCs w:val="22"/>
        </w:rPr>
        <w:t xml:space="preserve">тельности. </w:t>
      </w:r>
    </w:p>
    <w:p w:rsidR="00AE55AD" w:rsidRPr="008648FE" w:rsidRDefault="00AE55AD" w:rsidP="008648FE">
      <w:pPr>
        <w:shd w:val="clear" w:color="auto" w:fill="FFFFFF"/>
        <w:ind w:left="426" w:right="566" w:firstLine="360"/>
        <w:jc w:val="both"/>
        <w:rPr>
          <w:rFonts w:ascii="Arial" w:hAnsi="Arial" w:cs="Arial"/>
          <w:sz w:val="22"/>
          <w:szCs w:val="22"/>
        </w:rPr>
      </w:pPr>
      <w:r w:rsidRPr="008648FE">
        <w:rPr>
          <w:rFonts w:ascii="Arial" w:hAnsi="Arial" w:cs="Arial"/>
          <w:sz w:val="22"/>
          <w:szCs w:val="22"/>
        </w:rPr>
        <w:t xml:space="preserve">По окончании магистерской программы </w:t>
      </w:r>
      <w:r w:rsidRPr="008648FE">
        <w:rPr>
          <w:rFonts w:ascii="Arial" w:hAnsi="Arial" w:cs="Arial"/>
          <w:bCs/>
          <w:sz w:val="22"/>
          <w:szCs w:val="22"/>
        </w:rPr>
        <w:t>«Правовые технологии разрешения юридических конфликтов» возможно продолжение обучения и научной деятел</w:t>
      </w:r>
      <w:r w:rsidRPr="008648FE">
        <w:rPr>
          <w:rFonts w:ascii="Arial" w:hAnsi="Arial" w:cs="Arial"/>
          <w:bCs/>
          <w:sz w:val="22"/>
          <w:szCs w:val="22"/>
        </w:rPr>
        <w:t>ь</w:t>
      </w:r>
      <w:r w:rsidRPr="008648FE">
        <w:rPr>
          <w:rFonts w:ascii="Arial" w:hAnsi="Arial" w:cs="Arial"/>
          <w:bCs/>
          <w:sz w:val="22"/>
          <w:szCs w:val="22"/>
        </w:rPr>
        <w:t>ности в аспирантуре по научным специальностям 12.00.01 «</w:t>
      </w:r>
      <w:r w:rsidRPr="008648FE">
        <w:rPr>
          <w:rFonts w:ascii="Arial" w:hAnsi="Arial" w:cs="Arial"/>
          <w:sz w:val="22"/>
          <w:szCs w:val="22"/>
          <w:shd w:val="clear" w:color="auto" w:fill="FFFFFF"/>
        </w:rPr>
        <w:t>Теория и история права и государства; история учений о праве и государстве»</w:t>
      </w:r>
      <w:r w:rsidRPr="008648FE">
        <w:rPr>
          <w:rFonts w:ascii="Arial" w:hAnsi="Arial" w:cs="Arial"/>
          <w:bCs/>
          <w:sz w:val="22"/>
          <w:szCs w:val="22"/>
        </w:rPr>
        <w:t xml:space="preserve"> и 12.00.14 «Адм</w:t>
      </w:r>
      <w:r w:rsidRPr="008648FE">
        <w:rPr>
          <w:rFonts w:ascii="Arial" w:hAnsi="Arial" w:cs="Arial"/>
          <w:bCs/>
          <w:sz w:val="22"/>
          <w:szCs w:val="22"/>
        </w:rPr>
        <w:t>и</w:t>
      </w:r>
      <w:r w:rsidRPr="008648FE">
        <w:rPr>
          <w:rFonts w:ascii="Arial" w:hAnsi="Arial" w:cs="Arial"/>
          <w:bCs/>
          <w:sz w:val="22"/>
          <w:szCs w:val="22"/>
        </w:rPr>
        <w:t>нистративное право; административный процесс».</w:t>
      </w:r>
    </w:p>
    <w:p w:rsidR="00AE55AD" w:rsidRPr="008648FE" w:rsidRDefault="00AE55AD" w:rsidP="008648FE">
      <w:pPr>
        <w:shd w:val="clear" w:color="auto" w:fill="FFFFFF"/>
        <w:ind w:left="426" w:right="566" w:firstLine="360"/>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Актуальные проблемы теории правовых технологий</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Юридическая конфликтология</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Правовые технологии разрешения нормативно-правовых конфликтов</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Правовые технологии разрешения публично-правовых конфликтов</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Правовые технологии разрешения частноправовых конфликтов</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Конфликты правовых культур</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Конфликтный медиаторинг</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Речевые технологии разрешения юридических конфликтов</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Конфликты правовой интерпретации»</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Правовые технологии разрешения межнациональных и межгосударственных конфликтов</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Конфликты правовых систем»</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Глобализация и юридические конфликты</w:t>
      </w:r>
    </w:p>
    <w:p w:rsidR="00AE55AD" w:rsidRPr="008648FE" w:rsidRDefault="00AE55AD" w:rsidP="008648FE">
      <w:pPr>
        <w:numPr>
          <w:ilvl w:val="0"/>
          <w:numId w:val="13"/>
        </w:numPr>
        <w:shd w:val="clear" w:color="auto" w:fill="FFFFFF"/>
        <w:ind w:left="426" w:right="566"/>
        <w:jc w:val="both"/>
        <w:rPr>
          <w:rFonts w:ascii="Arial" w:hAnsi="Arial" w:cs="Arial"/>
          <w:sz w:val="22"/>
          <w:szCs w:val="22"/>
        </w:rPr>
      </w:pPr>
      <w:r w:rsidRPr="008648FE">
        <w:rPr>
          <w:rFonts w:ascii="Arial" w:hAnsi="Arial" w:cs="Arial"/>
          <w:sz w:val="22"/>
          <w:szCs w:val="22"/>
        </w:rPr>
        <w:t>Правовые технологии разрешения криминальных конфликтов</w:t>
      </w:r>
    </w:p>
    <w:p w:rsidR="00AE55AD" w:rsidRPr="008648FE" w:rsidRDefault="00AE55AD" w:rsidP="008648FE">
      <w:pPr>
        <w:ind w:left="426" w:right="566"/>
        <w:rPr>
          <w:rFonts w:ascii="Arial" w:hAnsi="Arial" w:cs="Arial"/>
          <w:sz w:val="22"/>
          <w:szCs w:val="22"/>
        </w:rPr>
      </w:pPr>
    </w:p>
    <w:p w:rsidR="00AE55AD" w:rsidRPr="008648FE" w:rsidRDefault="00AE55AD" w:rsidP="008648FE">
      <w:pPr>
        <w:pStyle w:val="ae"/>
        <w:numPr>
          <w:ilvl w:val="0"/>
          <w:numId w:val="12"/>
        </w:numPr>
        <w:ind w:left="426" w:right="566" w:firstLine="540"/>
        <w:jc w:val="both"/>
        <w:rPr>
          <w:rFonts w:ascii="Arial" w:hAnsi="Arial" w:cs="Arial"/>
          <w:b/>
          <w:sz w:val="22"/>
          <w:szCs w:val="22"/>
        </w:rPr>
      </w:pPr>
      <w:r w:rsidRPr="008648FE">
        <w:rPr>
          <w:rFonts w:ascii="Arial" w:hAnsi="Arial" w:cs="Arial"/>
          <w:b/>
          <w:sz w:val="22"/>
          <w:szCs w:val="22"/>
        </w:rPr>
        <w:t>Магистерская программа «Судебные и несудебные формы защ</w:t>
      </w:r>
      <w:r w:rsidRPr="008648FE">
        <w:rPr>
          <w:rFonts w:ascii="Arial" w:hAnsi="Arial" w:cs="Arial"/>
          <w:b/>
          <w:sz w:val="22"/>
          <w:szCs w:val="22"/>
        </w:rPr>
        <w:t>и</w:t>
      </w:r>
      <w:r w:rsidRPr="008648FE">
        <w:rPr>
          <w:rFonts w:ascii="Arial" w:hAnsi="Arial" w:cs="Arial"/>
          <w:b/>
          <w:sz w:val="22"/>
          <w:szCs w:val="22"/>
        </w:rPr>
        <w:t>ты гражданских прав»</w:t>
      </w:r>
    </w:p>
    <w:p w:rsidR="00AE55AD" w:rsidRPr="008648FE" w:rsidRDefault="00AE55AD" w:rsidP="008648FE">
      <w:pPr>
        <w:ind w:left="426" w:right="566" w:firstLine="540"/>
        <w:jc w:val="center"/>
        <w:rPr>
          <w:rFonts w:ascii="Arial" w:hAnsi="Arial" w:cs="Arial"/>
          <w:b/>
          <w:sz w:val="22"/>
          <w:szCs w:val="22"/>
        </w:rPr>
      </w:pP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кафедра гражданского права и процесса (тел.(473)2-20-89-24)</w:t>
      </w:r>
    </w:p>
    <w:p w:rsidR="00AE55AD" w:rsidRPr="008648FE" w:rsidRDefault="00AE55AD" w:rsidP="008648FE">
      <w:pPr>
        <w:ind w:left="426" w:right="566" w:firstLine="540"/>
        <w:jc w:val="both"/>
        <w:rPr>
          <w:rFonts w:ascii="Arial" w:hAnsi="Arial" w:cs="Arial"/>
          <w:sz w:val="22"/>
          <w:szCs w:val="22"/>
        </w:rPr>
      </w:pPr>
      <w:r w:rsidRPr="008648FE">
        <w:rPr>
          <w:rFonts w:ascii="Arial" w:hAnsi="Arial" w:cs="Arial"/>
          <w:sz w:val="22"/>
          <w:szCs w:val="22"/>
        </w:rPr>
        <w:t>Руководитель магистерской программы – доктор юридических наук, пр</w:t>
      </w:r>
      <w:r w:rsidRPr="008648FE">
        <w:rPr>
          <w:rFonts w:ascii="Arial" w:hAnsi="Arial" w:cs="Arial"/>
          <w:sz w:val="22"/>
          <w:szCs w:val="22"/>
        </w:rPr>
        <w:t>о</w:t>
      </w:r>
      <w:r w:rsidRPr="008648FE">
        <w:rPr>
          <w:rFonts w:ascii="Arial" w:hAnsi="Arial" w:cs="Arial"/>
          <w:sz w:val="22"/>
          <w:szCs w:val="22"/>
        </w:rPr>
        <w:t xml:space="preserve">фессор Носырева Елена Ивановна </w:t>
      </w:r>
    </w:p>
    <w:p w:rsidR="00AE55AD" w:rsidRPr="008648FE" w:rsidRDefault="00AE55AD" w:rsidP="008648FE">
      <w:pPr>
        <w:ind w:left="426" w:right="566" w:firstLine="540"/>
        <w:jc w:val="both"/>
        <w:rPr>
          <w:rFonts w:ascii="Arial" w:hAnsi="Arial" w:cs="Arial"/>
          <w:sz w:val="22"/>
          <w:szCs w:val="22"/>
        </w:rPr>
      </w:pPr>
    </w:p>
    <w:p w:rsidR="00AE55AD" w:rsidRPr="008648FE" w:rsidRDefault="00AE55AD" w:rsidP="008648FE">
      <w:pPr>
        <w:ind w:left="426" w:right="566" w:firstLine="540"/>
        <w:jc w:val="both"/>
        <w:rPr>
          <w:rFonts w:ascii="Arial" w:hAnsi="Arial" w:cs="Arial"/>
          <w:sz w:val="22"/>
          <w:szCs w:val="22"/>
        </w:rPr>
      </w:pPr>
      <w:r w:rsidRPr="008648FE">
        <w:rPr>
          <w:rFonts w:ascii="Arial" w:hAnsi="Arial" w:cs="Arial"/>
          <w:sz w:val="22"/>
          <w:szCs w:val="22"/>
        </w:rPr>
        <w:t>Магистерская программа «Судебные и несудебные формы защиты гра</w:t>
      </w:r>
      <w:r w:rsidRPr="008648FE">
        <w:rPr>
          <w:rFonts w:ascii="Arial" w:hAnsi="Arial" w:cs="Arial"/>
          <w:sz w:val="22"/>
          <w:szCs w:val="22"/>
        </w:rPr>
        <w:t>ж</w:t>
      </w:r>
      <w:r w:rsidRPr="008648FE">
        <w:rPr>
          <w:rFonts w:ascii="Arial" w:hAnsi="Arial" w:cs="Arial"/>
          <w:sz w:val="22"/>
          <w:szCs w:val="22"/>
        </w:rPr>
        <w:t>данских прав» предусматривает изучение современных теоретических и практ</w:t>
      </w:r>
      <w:r w:rsidRPr="008648FE">
        <w:rPr>
          <w:rFonts w:ascii="Arial" w:hAnsi="Arial" w:cs="Arial"/>
          <w:sz w:val="22"/>
          <w:szCs w:val="22"/>
        </w:rPr>
        <w:t>и</w:t>
      </w:r>
      <w:r w:rsidRPr="008648FE">
        <w:rPr>
          <w:rFonts w:ascii="Arial" w:hAnsi="Arial" w:cs="Arial"/>
          <w:sz w:val="22"/>
          <w:szCs w:val="22"/>
        </w:rPr>
        <w:t>ческих проблем гражданского судопроизводства, осуществляемого судами о</w:t>
      </w:r>
      <w:r w:rsidRPr="008648FE">
        <w:rPr>
          <w:rFonts w:ascii="Arial" w:hAnsi="Arial" w:cs="Arial"/>
          <w:sz w:val="22"/>
          <w:szCs w:val="22"/>
        </w:rPr>
        <w:t>б</w:t>
      </w:r>
      <w:r w:rsidRPr="008648FE">
        <w:rPr>
          <w:rFonts w:ascii="Arial" w:hAnsi="Arial" w:cs="Arial"/>
          <w:sz w:val="22"/>
          <w:szCs w:val="22"/>
        </w:rPr>
        <w:t>щей юрисдикции и арбитражными судами, а также проблем исполнительного производства. Отдельное внимание уделяется формированию практических навыков участия в доказательственной деятельности, подготовке процессуал</w:t>
      </w:r>
      <w:r w:rsidRPr="008648FE">
        <w:rPr>
          <w:rFonts w:ascii="Arial" w:hAnsi="Arial" w:cs="Arial"/>
          <w:sz w:val="22"/>
          <w:szCs w:val="22"/>
        </w:rPr>
        <w:t>ь</w:t>
      </w:r>
      <w:r w:rsidRPr="008648FE">
        <w:rPr>
          <w:rFonts w:ascii="Arial" w:hAnsi="Arial" w:cs="Arial"/>
          <w:sz w:val="22"/>
          <w:szCs w:val="22"/>
        </w:rPr>
        <w:t xml:space="preserve">ных документов на различных стадиях гражданского и арбитражного процесса. </w:t>
      </w:r>
    </w:p>
    <w:p w:rsidR="00AE55AD" w:rsidRPr="008648FE" w:rsidRDefault="00AE55AD" w:rsidP="008648FE">
      <w:pPr>
        <w:ind w:left="426" w:right="566" w:firstLine="540"/>
        <w:jc w:val="both"/>
        <w:rPr>
          <w:rFonts w:ascii="Arial" w:hAnsi="Arial" w:cs="Arial"/>
          <w:sz w:val="22"/>
          <w:szCs w:val="22"/>
        </w:rPr>
      </w:pPr>
      <w:r w:rsidRPr="008648FE">
        <w:rPr>
          <w:rFonts w:ascii="Arial" w:hAnsi="Arial" w:cs="Arial"/>
          <w:sz w:val="22"/>
          <w:szCs w:val="22"/>
        </w:rPr>
        <w:t>Программа также предусматривает системное изучение различных нес</w:t>
      </w:r>
      <w:r w:rsidRPr="008648FE">
        <w:rPr>
          <w:rFonts w:ascii="Arial" w:hAnsi="Arial" w:cs="Arial"/>
          <w:sz w:val="22"/>
          <w:szCs w:val="22"/>
        </w:rPr>
        <w:t>у</w:t>
      </w:r>
      <w:r w:rsidRPr="008648FE">
        <w:rPr>
          <w:rFonts w:ascii="Arial" w:hAnsi="Arial" w:cs="Arial"/>
          <w:sz w:val="22"/>
          <w:szCs w:val="22"/>
        </w:rPr>
        <w:t>дебных форм защиты частных прав: нотариата, арбитража (третейского разб</w:t>
      </w:r>
      <w:r w:rsidRPr="008648FE">
        <w:rPr>
          <w:rFonts w:ascii="Arial" w:hAnsi="Arial" w:cs="Arial"/>
          <w:sz w:val="22"/>
          <w:szCs w:val="22"/>
        </w:rPr>
        <w:t>и</w:t>
      </w:r>
      <w:r w:rsidRPr="008648FE">
        <w:rPr>
          <w:rFonts w:ascii="Arial" w:hAnsi="Arial" w:cs="Arial"/>
          <w:sz w:val="22"/>
          <w:szCs w:val="22"/>
        </w:rPr>
        <w:t>рательства), суд (международного коммерческого арбитража), медиации, дос</w:t>
      </w:r>
      <w:r w:rsidRPr="008648FE">
        <w:rPr>
          <w:rFonts w:ascii="Arial" w:hAnsi="Arial" w:cs="Arial"/>
          <w:sz w:val="22"/>
          <w:szCs w:val="22"/>
        </w:rPr>
        <w:t>у</w:t>
      </w:r>
      <w:r w:rsidRPr="008648FE">
        <w:rPr>
          <w:rFonts w:ascii="Arial" w:hAnsi="Arial" w:cs="Arial"/>
          <w:sz w:val="22"/>
          <w:szCs w:val="22"/>
        </w:rPr>
        <w:t>дебного урегулирования споров. Преподавание предметов осуществляется специалистами, имеющими практический опыт, в том числе, арбитрами и пр</w:t>
      </w:r>
      <w:r w:rsidRPr="008648FE">
        <w:rPr>
          <w:rFonts w:ascii="Arial" w:hAnsi="Arial" w:cs="Arial"/>
          <w:sz w:val="22"/>
          <w:szCs w:val="22"/>
        </w:rPr>
        <w:t>о</w:t>
      </w:r>
      <w:r w:rsidRPr="008648FE">
        <w:rPr>
          <w:rFonts w:ascii="Arial" w:hAnsi="Arial" w:cs="Arial"/>
          <w:sz w:val="22"/>
          <w:szCs w:val="22"/>
        </w:rPr>
        <w:t xml:space="preserve">фессиональными медиаторами. </w:t>
      </w:r>
    </w:p>
    <w:p w:rsidR="00AE55AD" w:rsidRPr="008648FE" w:rsidRDefault="00AE55AD" w:rsidP="008648FE">
      <w:pPr>
        <w:ind w:left="426" w:right="566" w:firstLine="540"/>
        <w:jc w:val="both"/>
        <w:rPr>
          <w:rFonts w:ascii="Arial" w:hAnsi="Arial" w:cs="Arial"/>
          <w:sz w:val="22"/>
          <w:szCs w:val="22"/>
        </w:rPr>
      </w:pPr>
      <w:r w:rsidRPr="008648FE">
        <w:rPr>
          <w:rFonts w:ascii="Arial" w:hAnsi="Arial" w:cs="Arial"/>
          <w:sz w:val="22"/>
          <w:szCs w:val="22"/>
        </w:rPr>
        <w:t>Выпускники программы смогут квалифицированно вести гражданские дела в судах в качестве юрисконсультов, адвокатов, участвовать в рассмотрении с</w:t>
      </w:r>
      <w:r w:rsidRPr="008648FE">
        <w:rPr>
          <w:rFonts w:ascii="Arial" w:hAnsi="Arial" w:cs="Arial"/>
          <w:sz w:val="22"/>
          <w:szCs w:val="22"/>
        </w:rPr>
        <w:t>у</w:t>
      </w:r>
      <w:r w:rsidRPr="008648FE">
        <w:rPr>
          <w:rFonts w:ascii="Arial" w:hAnsi="Arial" w:cs="Arial"/>
          <w:sz w:val="22"/>
          <w:szCs w:val="22"/>
        </w:rPr>
        <w:t>дами гражданских дел в качестве прокуроров, стать судьями, работать нотар</w:t>
      </w:r>
      <w:r w:rsidRPr="008648FE">
        <w:rPr>
          <w:rFonts w:ascii="Arial" w:hAnsi="Arial" w:cs="Arial"/>
          <w:sz w:val="22"/>
          <w:szCs w:val="22"/>
        </w:rPr>
        <w:t>и</w:t>
      </w:r>
      <w:r w:rsidRPr="008648FE">
        <w:rPr>
          <w:rFonts w:ascii="Arial" w:hAnsi="Arial" w:cs="Arial"/>
          <w:sz w:val="22"/>
          <w:szCs w:val="22"/>
        </w:rPr>
        <w:t>усами, а также привлекаться к разрешению (урегулированию) споров в качестве арбитров или медиаторов. Выпускники могут поступить в аспирантуру по нау</w:t>
      </w:r>
      <w:r w:rsidRPr="008648FE">
        <w:rPr>
          <w:rFonts w:ascii="Arial" w:hAnsi="Arial" w:cs="Arial"/>
          <w:sz w:val="22"/>
          <w:szCs w:val="22"/>
        </w:rPr>
        <w:t>ч</w:t>
      </w:r>
      <w:r w:rsidRPr="008648FE">
        <w:rPr>
          <w:rFonts w:ascii="Arial" w:hAnsi="Arial" w:cs="Arial"/>
          <w:sz w:val="22"/>
          <w:szCs w:val="22"/>
        </w:rPr>
        <w:t xml:space="preserve">ной специальности 12.00.15 – гражданский процесс; арбитражный процесс. </w:t>
      </w:r>
    </w:p>
    <w:p w:rsidR="00AE55AD" w:rsidRPr="008648FE" w:rsidRDefault="00AE55AD" w:rsidP="008648FE">
      <w:pPr>
        <w:ind w:left="426" w:right="566" w:firstLine="540"/>
        <w:jc w:val="both"/>
        <w:rPr>
          <w:rFonts w:ascii="Arial" w:hAnsi="Arial" w:cs="Arial"/>
          <w:sz w:val="22"/>
          <w:szCs w:val="22"/>
        </w:rPr>
      </w:pPr>
    </w:p>
    <w:p w:rsidR="00AE55AD" w:rsidRPr="008648FE" w:rsidRDefault="00AE55AD" w:rsidP="008648FE">
      <w:pPr>
        <w:ind w:left="426" w:right="566" w:firstLine="567"/>
        <w:jc w:val="both"/>
        <w:rPr>
          <w:rFonts w:ascii="Arial" w:hAnsi="Arial" w:cs="Arial"/>
          <w:b/>
          <w:sz w:val="22"/>
          <w:szCs w:val="22"/>
        </w:rPr>
      </w:pPr>
      <w:r w:rsidRPr="008648FE">
        <w:rPr>
          <w:rFonts w:ascii="Arial" w:hAnsi="Arial" w:cs="Arial"/>
          <w:b/>
          <w:sz w:val="22"/>
          <w:szCs w:val="22"/>
        </w:rPr>
        <w:lastRenderedPageBreak/>
        <w:t>В числе дисциплин профессионального цикла программы:</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Актуальные проблемы гражданского судопроизводства</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Антикоррупционная экспертиза гражданского и арбитражного процессуального законодательства</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Арбитраж (третейское разбирательство)</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Доказательства и доказывание в гражданском судопроизводстве</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 xml:space="preserve">Досудебное урегулирование споров </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Исполнительное производство</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Конкурсный процесс</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Медиация</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Международный коммерческий арбитраж</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Нотариат</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 xml:space="preserve">Особенности рассмотрения отдельных категорий дел в арбитражном процессе </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Особенности рассмотрения семейно-правовых споров</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Проверка судебных актов в гражданском судопроизводстве</w:t>
      </w:r>
    </w:p>
    <w:p w:rsidR="00AE55AD" w:rsidRPr="008648FE" w:rsidRDefault="00AE55AD" w:rsidP="008648FE">
      <w:pPr>
        <w:numPr>
          <w:ilvl w:val="0"/>
          <w:numId w:val="5"/>
        </w:numPr>
        <w:ind w:left="426" w:right="566"/>
        <w:jc w:val="both"/>
        <w:rPr>
          <w:rFonts w:ascii="Arial" w:hAnsi="Arial" w:cs="Arial"/>
          <w:sz w:val="22"/>
          <w:szCs w:val="22"/>
        </w:rPr>
      </w:pPr>
      <w:r w:rsidRPr="008648FE">
        <w:rPr>
          <w:rFonts w:ascii="Arial" w:hAnsi="Arial" w:cs="Arial"/>
          <w:sz w:val="22"/>
          <w:szCs w:val="22"/>
        </w:rPr>
        <w:t>Производство по делам с участием иностранных лиц</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sz w:val="22"/>
          <w:szCs w:val="22"/>
        </w:rPr>
      </w:pPr>
      <w:r w:rsidRPr="008648FE">
        <w:rPr>
          <w:rFonts w:ascii="Arial" w:hAnsi="Arial" w:cs="Arial"/>
          <w:b/>
          <w:bCs/>
          <w:sz w:val="22"/>
          <w:szCs w:val="22"/>
        </w:rPr>
        <w:t>Магистерская программа «Теория и история государства и права»</w:t>
      </w:r>
    </w:p>
    <w:p w:rsidR="00AE55AD" w:rsidRPr="008648FE" w:rsidRDefault="00AE55AD" w:rsidP="008648FE">
      <w:pPr>
        <w:ind w:left="426" w:right="566"/>
        <w:rPr>
          <w:rFonts w:ascii="Arial" w:hAnsi="Arial" w:cs="Arial"/>
          <w:sz w:val="22"/>
          <w:szCs w:val="22"/>
        </w:rPr>
      </w:pPr>
    </w:p>
    <w:p w:rsidR="00AE55AD" w:rsidRPr="008648FE" w:rsidRDefault="00AE55AD" w:rsidP="008648FE">
      <w:pPr>
        <w:shd w:val="clear" w:color="auto" w:fill="FFFFFF"/>
        <w:ind w:left="426" w:right="566" w:firstLine="708"/>
        <w:jc w:val="both"/>
        <w:rPr>
          <w:rFonts w:ascii="Arial" w:hAnsi="Arial" w:cs="Arial"/>
          <w:bCs/>
          <w:sz w:val="22"/>
          <w:szCs w:val="22"/>
        </w:rPr>
      </w:pPr>
      <w:r w:rsidRPr="008648FE">
        <w:rPr>
          <w:rFonts w:ascii="Arial" w:hAnsi="Arial" w:cs="Arial"/>
          <w:bCs/>
          <w:sz w:val="22"/>
          <w:szCs w:val="22"/>
        </w:rPr>
        <w:t>Кафедра, ответственная за реализацию магистерской программы, - к</w:t>
      </w:r>
      <w:r w:rsidRPr="008648FE">
        <w:rPr>
          <w:rFonts w:ascii="Arial" w:hAnsi="Arial" w:cs="Arial"/>
          <w:bCs/>
          <w:sz w:val="22"/>
          <w:szCs w:val="22"/>
        </w:rPr>
        <w:t>а</w:t>
      </w:r>
      <w:r w:rsidRPr="008648FE">
        <w:rPr>
          <w:rFonts w:ascii="Arial" w:hAnsi="Arial" w:cs="Arial"/>
          <w:bCs/>
          <w:sz w:val="22"/>
          <w:szCs w:val="22"/>
        </w:rPr>
        <w:t>федра теории и истории государства и права (тел. (473)220-82-76).</w:t>
      </w:r>
    </w:p>
    <w:p w:rsidR="00AE55AD" w:rsidRPr="008648FE" w:rsidRDefault="00AE55AD" w:rsidP="008648FE">
      <w:pPr>
        <w:ind w:left="426" w:right="566"/>
        <w:jc w:val="both"/>
        <w:rPr>
          <w:rFonts w:ascii="Arial" w:hAnsi="Arial" w:cs="Arial"/>
          <w:b/>
          <w:sz w:val="22"/>
          <w:szCs w:val="22"/>
        </w:rPr>
      </w:pPr>
      <w:r w:rsidRPr="008648FE">
        <w:rPr>
          <w:rFonts w:ascii="Arial" w:hAnsi="Arial" w:cs="Arial"/>
          <w:bCs/>
          <w:sz w:val="22"/>
          <w:szCs w:val="22"/>
        </w:rPr>
        <w:tab/>
        <w:t>Руководитель магистерской программы – доктор юридических наук, профе</w:t>
      </w:r>
      <w:r w:rsidRPr="008648FE">
        <w:rPr>
          <w:rFonts w:ascii="Arial" w:hAnsi="Arial" w:cs="Arial"/>
          <w:bCs/>
          <w:sz w:val="22"/>
          <w:szCs w:val="22"/>
        </w:rPr>
        <w:t>с</w:t>
      </w:r>
      <w:r w:rsidRPr="008648FE">
        <w:rPr>
          <w:rFonts w:ascii="Arial" w:hAnsi="Arial" w:cs="Arial"/>
          <w:bCs/>
          <w:sz w:val="22"/>
          <w:szCs w:val="22"/>
        </w:rPr>
        <w:t>сор Сорокина Юлия Владимировна</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Магистерская программа «Теория и история государства и права» - кла</w:t>
      </w:r>
      <w:r w:rsidRPr="008648FE">
        <w:rPr>
          <w:rFonts w:ascii="Arial" w:hAnsi="Arial" w:cs="Arial"/>
          <w:sz w:val="22"/>
          <w:szCs w:val="22"/>
        </w:rPr>
        <w:t>с</w:t>
      </w:r>
      <w:r w:rsidRPr="008648FE">
        <w:rPr>
          <w:rFonts w:ascii="Arial" w:hAnsi="Arial" w:cs="Arial"/>
          <w:sz w:val="22"/>
          <w:szCs w:val="22"/>
        </w:rPr>
        <w:t>сическая академическая программа, сформированная на основе фундаме</w:t>
      </w:r>
      <w:r w:rsidRPr="008648FE">
        <w:rPr>
          <w:rFonts w:ascii="Arial" w:hAnsi="Arial" w:cs="Arial"/>
          <w:sz w:val="22"/>
          <w:szCs w:val="22"/>
        </w:rPr>
        <w:t>н</w:t>
      </w:r>
      <w:r w:rsidRPr="008648FE">
        <w:rPr>
          <w:rFonts w:ascii="Arial" w:hAnsi="Arial" w:cs="Arial"/>
          <w:sz w:val="22"/>
          <w:szCs w:val="22"/>
        </w:rPr>
        <w:t>тальной юридической науки, традиции которой были заложены еще в среднев</w:t>
      </w:r>
      <w:r w:rsidRPr="008648FE">
        <w:rPr>
          <w:rFonts w:ascii="Arial" w:hAnsi="Arial" w:cs="Arial"/>
          <w:sz w:val="22"/>
          <w:szCs w:val="22"/>
        </w:rPr>
        <w:t>е</w:t>
      </w:r>
      <w:r w:rsidRPr="008648FE">
        <w:rPr>
          <w:rFonts w:ascii="Arial" w:hAnsi="Arial" w:cs="Arial"/>
          <w:sz w:val="22"/>
          <w:szCs w:val="22"/>
        </w:rPr>
        <w:t xml:space="preserve">ковых университетах Европы. </w:t>
      </w:r>
    </w:p>
    <w:p w:rsidR="00AE55AD" w:rsidRPr="008648FE" w:rsidRDefault="00AE55AD" w:rsidP="008648FE">
      <w:pPr>
        <w:ind w:left="426" w:right="566" w:firstLine="708"/>
        <w:jc w:val="both"/>
        <w:rPr>
          <w:rFonts w:ascii="Arial" w:hAnsi="Arial" w:cs="Arial"/>
          <w:sz w:val="22"/>
          <w:szCs w:val="22"/>
        </w:rPr>
      </w:pPr>
      <w:bookmarkStart w:id="2" w:name="_Hlk41764192"/>
      <w:r w:rsidRPr="008648FE">
        <w:rPr>
          <w:rFonts w:ascii="Arial" w:hAnsi="Arial" w:cs="Arial"/>
          <w:sz w:val="22"/>
          <w:szCs w:val="22"/>
        </w:rPr>
        <w:t>Курсы, предлагаемые программой, позволят будущим магистрам пол</w:t>
      </w:r>
      <w:r w:rsidRPr="008648FE">
        <w:rPr>
          <w:rFonts w:ascii="Arial" w:hAnsi="Arial" w:cs="Arial"/>
          <w:sz w:val="22"/>
          <w:szCs w:val="22"/>
        </w:rPr>
        <w:t>у</w:t>
      </w:r>
      <w:r w:rsidRPr="008648FE">
        <w:rPr>
          <w:rFonts w:ascii="Arial" w:hAnsi="Arial" w:cs="Arial"/>
          <w:sz w:val="22"/>
          <w:szCs w:val="22"/>
        </w:rPr>
        <w:t>чить глубокое представление об основных векторах развития современной юриспруденции и государствоведения, лучше понять специфику междисципл</w:t>
      </w:r>
      <w:r w:rsidRPr="008648FE">
        <w:rPr>
          <w:rFonts w:ascii="Arial" w:hAnsi="Arial" w:cs="Arial"/>
          <w:sz w:val="22"/>
          <w:szCs w:val="22"/>
        </w:rPr>
        <w:t>и</w:t>
      </w:r>
      <w:r w:rsidRPr="008648FE">
        <w:rPr>
          <w:rFonts w:ascii="Arial" w:hAnsi="Arial" w:cs="Arial"/>
          <w:sz w:val="22"/>
          <w:szCs w:val="22"/>
        </w:rPr>
        <w:t>нарных исследований, расширить горизонт своих научно-практических интер</w:t>
      </w:r>
      <w:r w:rsidRPr="008648FE">
        <w:rPr>
          <w:rFonts w:ascii="Arial" w:hAnsi="Arial" w:cs="Arial"/>
          <w:sz w:val="22"/>
          <w:szCs w:val="22"/>
        </w:rPr>
        <w:t>е</w:t>
      </w:r>
      <w:r w:rsidRPr="008648FE">
        <w:rPr>
          <w:rFonts w:ascii="Arial" w:hAnsi="Arial" w:cs="Arial"/>
          <w:sz w:val="22"/>
          <w:szCs w:val="22"/>
        </w:rPr>
        <w:t>сов</w:t>
      </w:r>
      <w:bookmarkEnd w:id="2"/>
      <w:r w:rsidRPr="008648FE">
        <w:rPr>
          <w:rFonts w:ascii="Arial" w:hAnsi="Arial" w:cs="Arial"/>
          <w:sz w:val="22"/>
          <w:szCs w:val="22"/>
        </w:rPr>
        <w:t xml:space="preserve">. </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Знания, получаемые в процессе освоения дисциплин магистерской пр</w:t>
      </w:r>
      <w:r w:rsidRPr="008648FE">
        <w:rPr>
          <w:rFonts w:ascii="Arial" w:hAnsi="Arial" w:cs="Arial"/>
          <w:sz w:val="22"/>
          <w:szCs w:val="22"/>
        </w:rPr>
        <w:t>о</w:t>
      </w:r>
      <w:r w:rsidRPr="008648FE">
        <w:rPr>
          <w:rFonts w:ascii="Arial" w:hAnsi="Arial" w:cs="Arial"/>
          <w:sz w:val="22"/>
          <w:szCs w:val="22"/>
        </w:rPr>
        <w:t>граммы, формируют способность видеть целостный образ государства и права в сущностном смысле, историческом контексте и в перспективе. Все это, в свою очередь, позволяет магистрантам овладеть самыми новыми, наиболее актуал</w:t>
      </w:r>
      <w:r w:rsidRPr="008648FE">
        <w:rPr>
          <w:rFonts w:ascii="Arial" w:hAnsi="Arial" w:cs="Arial"/>
          <w:sz w:val="22"/>
          <w:szCs w:val="22"/>
        </w:rPr>
        <w:t>ь</w:t>
      </w:r>
      <w:r w:rsidRPr="008648FE">
        <w:rPr>
          <w:rFonts w:ascii="Arial" w:hAnsi="Arial" w:cs="Arial"/>
          <w:sz w:val="22"/>
          <w:szCs w:val="22"/>
        </w:rPr>
        <w:t xml:space="preserve">ными и прогрессивными подходами к правопониманию и назначению права; устройству и формам взаимодействия современных государств; дальнейшему развитию существующих правовых систем в условиях современных вызовов и противоречий. </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Программа дает глубокое понимание процессов, лежащих в основе с</w:t>
      </w:r>
      <w:r w:rsidRPr="008648FE">
        <w:rPr>
          <w:rFonts w:ascii="Arial" w:hAnsi="Arial" w:cs="Arial"/>
          <w:sz w:val="22"/>
          <w:szCs w:val="22"/>
        </w:rPr>
        <w:t>у</w:t>
      </w:r>
      <w:r w:rsidRPr="008648FE">
        <w:rPr>
          <w:rFonts w:ascii="Arial" w:hAnsi="Arial" w:cs="Arial"/>
          <w:sz w:val="22"/>
          <w:szCs w:val="22"/>
        </w:rPr>
        <w:t>ществования и взаимной обусловленности государства и права, что в знач</w:t>
      </w:r>
      <w:r w:rsidRPr="008648FE">
        <w:rPr>
          <w:rFonts w:ascii="Arial" w:hAnsi="Arial" w:cs="Arial"/>
          <w:sz w:val="22"/>
          <w:szCs w:val="22"/>
        </w:rPr>
        <w:t>и</w:t>
      </w:r>
      <w:r w:rsidRPr="008648FE">
        <w:rPr>
          <w:rFonts w:ascii="Arial" w:hAnsi="Arial" w:cs="Arial"/>
          <w:sz w:val="22"/>
          <w:szCs w:val="22"/>
        </w:rPr>
        <w:t>тельной степени облегчает работу в сфере практической юриспруденции, п</w:t>
      </w:r>
      <w:r w:rsidRPr="008648FE">
        <w:rPr>
          <w:rFonts w:ascii="Arial" w:hAnsi="Arial" w:cs="Arial"/>
          <w:sz w:val="22"/>
          <w:szCs w:val="22"/>
        </w:rPr>
        <w:t>о</w:t>
      </w:r>
      <w:r w:rsidRPr="008648FE">
        <w:rPr>
          <w:rFonts w:ascii="Arial" w:hAnsi="Arial" w:cs="Arial"/>
          <w:sz w:val="22"/>
          <w:szCs w:val="22"/>
        </w:rPr>
        <w:t>скольку цикл преподаваемых дисциплин направлен на формирование у маг</w:t>
      </w:r>
      <w:r w:rsidRPr="008648FE">
        <w:rPr>
          <w:rFonts w:ascii="Arial" w:hAnsi="Arial" w:cs="Arial"/>
          <w:sz w:val="22"/>
          <w:szCs w:val="22"/>
        </w:rPr>
        <w:t>и</w:t>
      </w:r>
      <w:r w:rsidRPr="008648FE">
        <w:rPr>
          <w:rFonts w:ascii="Arial" w:hAnsi="Arial" w:cs="Arial"/>
          <w:sz w:val="22"/>
          <w:szCs w:val="22"/>
        </w:rPr>
        <w:t xml:space="preserve">странтов </w:t>
      </w:r>
      <w:r w:rsidRPr="008648FE">
        <w:rPr>
          <w:rFonts w:ascii="Arial" w:hAnsi="Arial" w:cs="Arial"/>
          <w:sz w:val="22"/>
          <w:szCs w:val="22"/>
          <w:shd w:val="clear" w:color="auto" w:fill="FFFFFF"/>
        </w:rPr>
        <w:t>навыков: - грамотной интерпретации, которая на три четвертых опр</w:t>
      </w:r>
      <w:r w:rsidRPr="008648FE">
        <w:rPr>
          <w:rFonts w:ascii="Arial" w:hAnsi="Arial" w:cs="Arial"/>
          <w:sz w:val="22"/>
          <w:szCs w:val="22"/>
          <w:shd w:val="clear" w:color="auto" w:fill="FFFFFF"/>
        </w:rPr>
        <w:t>е</w:t>
      </w:r>
      <w:r w:rsidRPr="008648FE">
        <w:rPr>
          <w:rFonts w:ascii="Arial" w:hAnsi="Arial" w:cs="Arial"/>
          <w:sz w:val="22"/>
          <w:szCs w:val="22"/>
          <w:shd w:val="clear" w:color="auto" w:fill="FFFFFF"/>
        </w:rPr>
        <w:t xml:space="preserve">деляет судебную и иную юридическую практику; - </w:t>
      </w:r>
      <w:r w:rsidRPr="008648FE">
        <w:rPr>
          <w:rFonts w:ascii="Arial" w:hAnsi="Arial" w:cs="Arial"/>
          <w:sz w:val="22"/>
          <w:szCs w:val="22"/>
        </w:rPr>
        <w:t>анализа характера и уровня актуальности правовых норм; - прогнозирования эффективности принимаемых и действующих нормативных актов; - прогнозирования и моделирования тенде</w:t>
      </w:r>
      <w:r w:rsidRPr="008648FE">
        <w:rPr>
          <w:rFonts w:ascii="Arial" w:hAnsi="Arial" w:cs="Arial"/>
          <w:sz w:val="22"/>
          <w:szCs w:val="22"/>
        </w:rPr>
        <w:t>н</w:t>
      </w:r>
      <w:r w:rsidRPr="008648FE">
        <w:rPr>
          <w:rFonts w:ascii="Arial" w:hAnsi="Arial" w:cs="Arial"/>
          <w:sz w:val="22"/>
          <w:szCs w:val="22"/>
        </w:rPr>
        <w:t>ций дальнейшего развития государств и их правовой политики.</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Выпускники программы получают универсальную профессиональную подготовку и традиционно востребованы работодателями в любой сфере юр</w:t>
      </w:r>
      <w:r w:rsidRPr="008648FE">
        <w:rPr>
          <w:rFonts w:ascii="Arial" w:hAnsi="Arial" w:cs="Arial"/>
          <w:sz w:val="22"/>
          <w:szCs w:val="22"/>
        </w:rPr>
        <w:t>и</w:t>
      </w:r>
      <w:r w:rsidRPr="008648FE">
        <w:rPr>
          <w:rFonts w:ascii="Arial" w:hAnsi="Arial" w:cs="Arial"/>
          <w:sz w:val="22"/>
          <w:szCs w:val="22"/>
        </w:rPr>
        <w:t xml:space="preserve">дической деятельности. </w:t>
      </w:r>
    </w:p>
    <w:p w:rsidR="00AE55AD" w:rsidRPr="008648FE" w:rsidRDefault="00AE55AD" w:rsidP="008648FE">
      <w:pPr>
        <w:ind w:left="426" w:right="566" w:firstLine="708"/>
        <w:jc w:val="both"/>
        <w:rPr>
          <w:rFonts w:ascii="Arial" w:hAnsi="Arial" w:cs="Arial"/>
          <w:sz w:val="22"/>
          <w:szCs w:val="22"/>
        </w:rPr>
      </w:pPr>
      <w:r w:rsidRPr="008648FE">
        <w:rPr>
          <w:rFonts w:ascii="Arial" w:hAnsi="Arial" w:cs="Arial"/>
          <w:sz w:val="22"/>
          <w:szCs w:val="22"/>
        </w:rPr>
        <w:t xml:space="preserve">По окончании магистерской программы </w:t>
      </w:r>
      <w:r w:rsidRPr="008648FE">
        <w:rPr>
          <w:rFonts w:ascii="Arial" w:hAnsi="Arial" w:cs="Arial"/>
          <w:bCs/>
          <w:sz w:val="22"/>
          <w:szCs w:val="22"/>
        </w:rPr>
        <w:t>«Теория и история государства и права» возможно продолжение обучения и научной деятельности в аспирантуре по научным специальностям 12.00.01 «</w:t>
      </w:r>
      <w:r w:rsidRPr="008648FE">
        <w:rPr>
          <w:rFonts w:ascii="Arial" w:hAnsi="Arial" w:cs="Arial"/>
          <w:sz w:val="22"/>
          <w:szCs w:val="22"/>
          <w:shd w:val="clear" w:color="auto" w:fill="FFFFFF"/>
        </w:rPr>
        <w:t>Теория и история права и государства; история учений о праве и государстве»</w:t>
      </w:r>
      <w:r w:rsidRPr="008648FE">
        <w:rPr>
          <w:rFonts w:ascii="Arial" w:hAnsi="Arial" w:cs="Arial"/>
          <w:bCs/>
          <w:sz w:val="22"/>
          <w:szCs w:val="22"/>
        </w:rPr>
        <w:t xml:space="preserve"> и 12.00.14 «Административное право; административный процесс».</w:t>
      </w:r>
    </w:p>
    <w:p w:rsidR="00AE55AD" w:rsidRPr="008648FE" w:rsidRDefault="00AE55AD" w:rsidP="008648FE">
      <w:pPr>
        <w:ind w:left="426" w:right="566" w:firstLine="708"/>
        <w:jc w:val="both"/>
        <w:rPr>
          <w:rFonts w:ascii="Arial" w:hAnsi="Arial" w:cs="Arial"/>
          <w:sz w:val="22"/>
          <w:szCs w:val="22"/>
        </w:rPr>
      </w:pPr>
    </w:p>
    <w:p w:rsidR="00AE55AD" w:rsidRPr="008648FE" w:rsidRDefault="00AE55AD" w:rsidP="008648FE">
      <w:pPr>
        <w:shd w:val="clear" w:color="auto" w:fill="FFFFFF"/>
        <w:ind w:left="426" w:right="566"/>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Актуальные проблемы правосознания</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«Проблемы толкования права</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Юридическая политология</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Эволюция форм судебного процесса</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Становление и развитие мусульманской правовой семьи</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Становление и развитие англосаксонской и континентальной правовых систем</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Эволюция канонического права</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 xml:space="preserve"> Проблемы государственного принуждения</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Противоречия и конфликты в праве</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Глобализация и право</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Права человека: проблемы истории и теории</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Проблемы правообразования</w:t>
      </w:r>
    </w:p>
    <w:p w:rsidR="00AE55AD" w:rsidRPr="008648FE" w:rsidRDefault="00AE55AD" w:rsidP="008648FE">
      <w:pPr>
        <w:numPr>
          <w:ilvl w:val="0"/>
          <w:numId w:val="14"/>
        </w:numPr>
        <w:shd w:val="clear" w:color="auto" w:fill="FFFFFF"/>
        <w:ind w:left="426" w:right="566"/>
        <w:jc w:val="both"/>
        <w:rPr>
          <w:rFonts w:ascii="Arial" w:hAnsi="Arial" w:cs="Arial"/>
          <w:sz w:val="22"/>
          <w:szCs w:val="22"/>
        </w:rPr>
      </w:pPr>
      <w:r w:rsidRPr="008648FE">
        <w:rPr>
          <w:rFonts w:ascii="Arial" w:hAnsi="Arial" w:cs="Arial"/>
          <w:sz w:val="22"/>
          <w:szCs w:val="22"/>
        </w:rPr>
        <w:t>Христианские политико-правовые учения</w:t>
      </w:r>
    </w:p>
    <w:p w:rsidR="00AE55AD" w:rsidRPr="008648FE" w:rsidRDefault="00AE55AD" w:rsidP="008648FE">
      <w:pPr>
        <w:pStyle w:val="ae"/>
        <w:ind w:left="426" w:right="566"/>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«Уголовное право и криминология; уголовно-исполнительное право»</w:t>
      </w:r>
    </w:p>
    <w:p w:rsidR="00AE55AD" w:rsidRPr="008648FE" w:rsidRDefault="00AE55AD" w:rsidP="008648FE">
      <w:pPr>
        <w:ind w:left="426" w:right="566"/>
        <w:jc w:val="center"/>
        <w:rPr>
          <w:rFonts w:ascii="Arial" w:hAnsi="Arial" w:cs="Arial"/>
          <w:sz w:val="22"/>
          <w:szCs w:val="22"/>
        </w:rPr>
      </w:pP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ab/>
        <w:t>Кафедра ответственная за реализацию магистерской программы – кафедра уголовного права (тел. (473) 2-20-83-38)</w:t>
      </w: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ab/>
        <w:t>Руководитель магистерской программы – доктор юридических наук, профе</w:t>
      </w:r>
      <w:r w:rsidRPr="008648FE">
        <w:rPr>
          <w:rFonts w:ascii="Arial" w:hAnsi="Arial" w:cs="Arial"/>
          <w:sz w:val="22"/>
          <w:szCs w:val="22"/>
        </w:rPr>
        <w:t>с</w:t>
      </w:r>
      <w:r w:rsidRPr="008648FE">
        <w:rPr>
          <w:rFonts w:ascii="Arial" w:hAnsi="Arial" w:cs="Arial"/>
          <w:sz w:val="22"/>
          <w:szCs w:val="22"/>
        </w:rPr>
        <w:t>сор Трухачев Вадим Викторович</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ab/>
        <w:t xml:space="preserve"> Магистерская программ «Уголовное право и криминология; уголовно-исполнительное право» позволяет обучающимся приобрести универсальные знания в сфере наук криминального цикла.  Предмет научных исследований в этой области, так или иначе, базируется на положениях уголовного закона и науки уголовного права, определяющих преступность и наказуемость деяний. Студенты имеют возможность изучить спорные и актуальные вопросы совр</w:t>
      </w:r>
      <w:r w:rsidRPr="008648FE">
        <w:rPr>
          <w:rFonts w:ascii="Arial" w:hAnsi="Arial" w:cs="Arial"/>
          <w:sz w:val="22"/>
          <w:szCs w:val="22"/>
        </w:rPr>
        <w:t>е</w:t>
      </w:r>
      <w:r w:rsidRPr="008648FE">
        <w:rPr>
          <w:rFonts w:ascii="Arial" w:hAnsi="Arial" w:cs="Arial"/>
          <w:sz w:val="22"/>
          <w:szCs w:val="22"/>
        </w:rPr>
        <w:t>менного развития наук криминального цикла: общей и особенной частей уголо</w:t>
      </w:r>
      <w:r w:rsidRPr="008648FE">
        <w:rPr>
          <w:rFonts w:ascii="Arial" w:hAnsi="Arial" w:cs="Arial"/>
          <w:sz w:val="22"/>
          <w:szCs w:val="22"/>
        </w:rPr>
        <w:t>в</w:t>
      </w:r>
      <w:r w:rsidRPr="008648FE">
        <w:rPr>
          <w:rFonts w:ascii="Arial" w:hAnsi="Arial" w:cs="Arial"/>
          <w:sz w:val="22"/>
          <w:szCs w:val="22"/>
        </w:rPr>
        <w:t>ного права, теории и практики квалификации наиболее распространенных пр</w:t>
      </w:r>
      <w:r w:rsidRPr="008648FE">
        <w:rPr>
          <w:rFonts w:ascii="Arial" w:hAnsi="Arial" w:cs="Arial"/>
          <w:sz w:val="22"/>
          <w:szCs w:val="22"/>
        </w:rPr>
        <w:t>е</w:t>
      </w:r>
      <w:r w:rsidRPr="008648FE">
        <w:rPr>
          <w:rFonts w:ascii="Arial" w:hAnsi="Arial" w:cs="Arial"/>
          <w:sz w:val="22"/>
          <w:szCs w:val="22"/>
        </w:rPr>
        <w:t>ступлений, назначения и исполнения уголовного наказания, а также криминол</w:t>
      </w:r>
      <w:r w:rsidRPr="008648FE">
        <w:rPr>
          <w:rFonts w:ascii="Arial" w:hAnsi="Arial" w:cs="Arial"/>
          <w:sz w:val="22"/>
          <w:szCs w:val="22"/>
        </w:rPr>
        <w:t>о</w:t>
      </w:r>
      <w:r w:rsidRPr="008648FE">
        <w:rPr>
          <w:rFonts w:ascii="Arial" w:hAnsi="Arial" w:cs="Arial"/>
          <w:sz w:val="22"/>
          <w:szCs w:val="22"/>
        </w:rPr>
        <w:t>гические аспекты борьбы с преступностью.</w:t>
      </w: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ab/>
        <w:t>В настоящее время по указанной программе, включающей в себя очную и з</w:t>
      </w:r>
      <w:r w:rsidRPr="008648FE">
        <w:rPr>
          <w:rFonts w:ascii="Arial" w:hAnsi="Arial" w:cs="Arial"/>
          <w:sz w:val="22"/>
          <w:szCs w:val="22"/>
        </w:rPr>
        <w:t>а</w:t>
      </w:r>
      <w:r w:rsidRPr="008648FE">
        <w:rPr>
          <w:rFonts w:ascii="Arial" w:hAnsi="Arial" w:cs="Arial"/>
          <w:sz w:val="22"/>
          <w:szCs w:val="22"/>
        </w:rPr>
        <w:t>очную формы подготовки, обучаются не только выпускники ВГУ, но и других учреждений высшего образования из различных регионов Российской Федер</w:t>
      </w:r>
      <w:r w:rsidRPr="008648FE">
        <w:rPr>
          <w:rFonts w:ascii="Arial" w:hAnsi="Arial" w:cs="Arial"/>
          <w:sz w:val="22"/>
          <w:szCs w:val="22"/>
        </w:rPr>
        <w:t>а</w:t>
      </w:r>
      <w:r w:rsidRPr="008648FE">
        <w:rPr>
          <w:rFonts w:ascii="Arial" w:hAnsi="Arial" w:cs="Arial"/>
          <w:sz w:val="22"/>
          <w:szCs w:val="22"/>
        </w:rPr>
        <w:t xml:space="preserve">ции и зарубежных стран. Многие из них совмещают обучение с практической работой в правоохранительных органах, суде, адвокатуре. </w:t>
      </w: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ab/>
        <w:t>Магистры, прошедшие курс обучения по указанной программе, могут тр</w:t>
      </w:r>
      <w:r w:rsidRPr="008648FE">
        <w:rPr>
          <w:rFonts w:ascii="Arial" w:hAnsi="Arial" w:cs="Arial"/>
          <w:sz w:val="22"/>
          <w:szCs w:val="22"/>
        </w:rPr>
        <w:t>у</w:t>
      </w:r>
      <w:r w:rsidRPr="008648FE">
        <w:rPr>
          <w:rFonts w:ascii="Arial" w:hAnsi="Arial" w:cs="Arial"/>
          <w:sz w:val="22"/>
          <w:szCs w:val="22"/>
        </w:rPr>
        <w:t>диться в любой научной и практической области, связанной с криминальной ю</w:t>
      </w:r>
      <w:r w:rsidRPr="008648FE">
        <w:rPr>
          <w:rFonts w:ascii="Arial" w:hAnsi="Arial" w:cs="Arial"/>
          <w:sz w:val="22"/>
          <w:szCs w:val="22"/>
        </w:rPr>
        <w:t>с</w:t>
      </w:r>
      <w:r w:rsidRPr="008648FE">
        <w:rPr>
          <w:rFonts w:ascii="Arial" w:hAnsi="Arial" w:cs="Arial"/>
          <w:sz w:val="22"/>
          <w:szCs w:val="22"/>
        </w:rPr>
        <w:t>тицией.  Участники магистерской программы могут активно заниматься научно-исследовательской работой, в том числе публиковаться в сборниках научных трудов и журналах, издаваемых на юридическом факультете. Продолжение научно-исследовательской деятельности, возможно в виде подготовки канд</w:t>
      </w:r>
      <w:r w:rsidRPr="008648FE">
        <w:rPr>
          <w:rFonts w:ascii="Arial" w:hAnsi="Arial" w:cs="Arial"/>
          <w:sz w:val="22"/>
          <w:szCs w:val="22"/>
        </w:rPr>
        <w:t>и</w:t>
      </w:r>
      <w:r w:rsidRPr="008648FE">
        <w:rPr>
          <w:rFonts w:ascii="Arial" w:hAnsi="Arial" w:cs="Arial"/>
          <w:sz w:val="22"/>
          <w:szCs w:val="22"/>
        </w:rPr>
        <w:t>датских диссертаций в сфере наук криминального цикла, которая осуществл</w:t>
      </w:r>
      <w:r w:rsidRPr="008648FE">
        <w:rPr>
          <w:rFonts w:ascii="Arial" w:hAnsi="Arial" w:cs="Arial"/>
          <w:sz w:val="22"/>
          <w:szCs w:val="22"/>
        </w:rPr>
        <w:t>я</w:t>
      </w:r>
      <w:r w:rsidRPr="008648FE">
        <w:rPr>
          <w:rFonts w:ascii="Arial" w:hAnsi="Arial" w:cs="Arial"/>
          <w:sz w:val="22"/>
          <w:szCs w:val="22"/>
        </w:rPr>
        <w:t xml:space="preserve">ется под руководством профессоров кафедры. </w:t>
      </w:r>
    </w:p>
    <w:p w:rsidR="00AE55AD" w:rsidRPr="008648FE" w:rsidRDefault="00AE55AD" w:rsidP="00B10B18">
      <w:pPr>
        <w:ind w:left="426" w:right="566"/>
        <w:jc w:val="both"/>
        <w:rPr>
          <w:rFonts w:ascii="Arial" w:hAnsi="Arial" w:cs="Arial"/>
          <w:b/>
          <w:sz w:val="22"/>
          <w:szCs w:val="22"/>
        </w:rPr>
      </w:pPr>
      <w:r w:rsidRPr="008648FE">
        <w:rPr>
          <w:rFonts w:ascii="Arial" w:hAnsi="Arial" w:cs="Arial"/>
          <w:sz w:val="22"/>
          <w:szCs w:val="22"/>
        </w:rPr>
        <w:tab/>
      </w:r>
      <w:r w:rsidRPr="008648FE">
        <w:rPr>
          <w:rFonts w:ascii="Arial" w:hAnsi="Arial" w:cs="Arial"/>
          <w:b/>
          <w:sz w:val="22"/>
          <w:szCs w:val="22"/>
        </w:rPr>
        <w:t xml:space="preserve">В числе дисциплин профессионального цикла программы: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Актуальные проблемы криминологии</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Актуальные проблемы уголовно-исполнительного права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Актуальные проблемы общей части уголовного права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Актуальные проблемы особенной части уголовного права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Антикоррупционная экспертиза уголовного законодательства</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Квалификация преступлений в сфере высоких технологий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Пределы действия уголовного закона</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Преодоление противодействия расследованию преступлений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Проблемы виктимологии</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lastRenderedPageBreak/>
        <w:t>Проблемы ответственности за должностные преступления</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Проблемы ответственности за экономические преступления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 xml:space="preserve">Проблемы реализации уголовно-правовых отношений  </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Проблемы соучастия в уголовном праве</w:t>
      </w:r>
    </w:p>
    <w:p w:rsidR="00AE55AD" w:rsidRPr="008648FE" w:rsidRDefault="00AE55AD" w:rsidP="008648FE">
      <w:pPr>
        <w:pStyle w:val="ae"/>
        <w:numPr>
          <w:ilvl w:val="0"/>
          <w:numId w:val="11"/>
        </w:numPr>
        <w:ind w:left="426" w:right="566"/>
        <w:rPr>
          <w:rFonts w:ascii="Arial" w:hAnsi="Arial" w:cs="Arial"/>
          <w:sz w:val="22"/>
          <w:szCs w:val="22"/>
        </w:rPr>
      </w:pPr>
      <w:r w:rsidRPr="008648FE">
        <w:rPr>
          <w:rFonts w:ascii="Arial" w:hAnsi="Arial" w:cs="Arial"/>
          <w:sz w:val="22"/>
          <w:szCs w:val="22"/>
        </w:rPr>
        <w:t>Теоретические основы квалификации преступлений</w:t>
      </w:r>
    </w:p>
    <w:p w:rsidR="00AE55AD" w:rsidRPr="008648FE" w:rsidRDefault="00AE55AD" w:rsidP="008648FE">
      <w:pPr>
        <w:ind w:left="426" w:right="566"/>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«Уголовный процесс»</w:t>
      </w:r>
    </w:p>
    <w:p w:rsidR="00AE55AD" w:rsidRPr="008648FE" w:rsidRDefault="00AE55AD" w:rsidP="008648FE">
      <w:pPr>
        <w:pStyle w:val="ae"/>
        <w:ind w:left="426" w:right="566"/>
        <w:rPr>
          <w:rFonts w:ascii="Arial" w:hAnsi="Arial" w:cs="Arial"/>
          <w:b/>
          <w:sz w:val="22"/>
          <w:szCs w:val="22"/>
        </w:rPr>
      </w:pP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уголовного процесса (тел. (473) 2-20-84-02).</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Руководитель магистерской программы</w:t>
      </w:r>
      <w:r w:rsidRPr="008648FE">
        <w:rPr>
          <w:rFonts w:ascii="Arial" w:hAnsi="Arial" w:cs="Arial"/>
          <w:b/>
          <w:sz w:val="22"/>
          <w:szCs w:val="22"/>
        </w:rPr>
        <w:t xml:space="preserve"> - </w:t>
      </w:r>
      <w:r w:rsidRPr="008648FE">
        <w:rPr>
          <w:rFonts w:ascii="Arial" w:hAnsi="Arial" w:cs="Arial"/>
          <w:sz w:val="22"/>
          <w:szCs w:val="22"/>
        </w:rPr>
        <w:t>доктор юридических наук, пр</w:t>
      </w:r>
      <w:r w:rsidRPr="008648FE">
        <w:rPr>
          <w:rFonts w:ascii="Arial" w:hAnsi="Arial" w:cs="Arial"/>
          <w:sz w:val="22"/>
          <w:szCs w:val="22"/>
        </w:rPr>
        <w:t>о</w:t>
      </w:r>
      <w:r w:rsidRPr="008648FE">
        <w:rPr>
          <w:rFonts w:ascii="Arial" w:hAnsi="Arial" w:cs="Arial"/>
          <w:sz w:val="22"/>
          <w:szCs w:val="22"/>
        </w:rPr>
        <w:t>фессор Гриценко Валентина Васильевна</w:t>
      </w:r>
    </w:p>
    <w:p w:rsidR="00AE55AD" w:rsidRPr="008648FE" w:rsidRDefault="00AE55AD" w:rsidP="008648FE">
      <w:pPr>
        <w:ind w:left="426" w:right="566" w:firstLine="567"/>
        <w:jc w:val="both"/>
        <w:rPr>
          <w:rFonts w:ascii="Arial" w:hAnsi="Arial" w:cs="Arial"/>
          <w:sz w:val="22"/>
          <w:szCs w:val="22"/>
        </w:rPr>
      </w:pP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Целью магистерской программы является подготовка высококвалифиц</w:t>
      </w:r>
      <w:r w:rsidRPr="008648FE">
        <w:rPr>
          <w:rFonts w:ascii="Arial" w:hAnsi="Arial" w:cs="Arial"/>
          <w:sz w:val="22"/>
          <w:szCs w:val="22"/>
        </w:rPr>
        <w:t>и</w:t>
      </w:r>
      <w:r w:rsidRPr="008648FE">
        <w:rPr>
          <w:rFonts w:ascii="Arial" w:hAnsi="Arial" w:cs="Arial"/>
          <w:sz w:val="22"/>
          <w:szCs w:val="22"/>
        </w:rPr>
        <w:t>рованных специалистов в области расследования и судебного разбирательства уголовных дел: следователей, дознавателей, судей, прокуроров, адвокатов.</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В рамках программы преподаются дисциплины, направленные на всест</w:t>
      </w:r>
      <w:r w:rsidRPr="008648FE">
        <w:rPr>
          <w:rFonts w:ascii="Arial" w:hAnsi="Arial" w:cs="Arial"/>
          <w:sz w:val="22"/>
          <w:szCs w:val="22"/>
        </w:rPr>
        <w:t>о</w:t>
      </w:r>
      <w:r w:rsidRPr="008648FE">
        <w:rPr>
          <w:rFonts w:ascii="Arial" w:hAnsi="Arial" w:cs="Arial"/>
          <w:sz w:val="22"/>
          <w:szCs w:val="22"/>
        </w:rPr>
        <w:t>роннее изучение следственных и судебных действий, связанные с рассмотр</w:t>
      </w:r>
      <w:r w:rsidRPr="008648FE">
        <w:rPr>
          <w:rFonts w:ascii="Arial" w:hAnsi="Arial" w:cs="Arial"/>
          <w:sz w:val="22"/>
          <w:szCs w:val="22"/>
        </w:rPr>
        <w:t>е</w:t>
      </w:r>
      <w:r w:rsidRPr="008648FE">
        <w:rPr>
          <w:rFonts w:ascii="Arial" w:hAnsi="Arial" w:cs="Arial"/>
          <w:sz w:val="22"/>
          <w:szCs w:val="22"/>
        </w:rPr>
        <w:t xml:space="preserve">нием различных аспектов практической работы в уголовном судопроизводстве; раскрывается специфика деятельности судов первой и второй инстанций </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Особое внимание в программе уделяется различным аспектам доказыв</w:t>
      </w:r>
      <w:r w:rsidRPr="008648FE">
        <w:rPr>
          <w:rFonts w:ascii="Arial" w:hAnsi="Arial" w:cs="Arial"/>
          <w:sz w:val="22"/>
          <w:szCs w:val="22"/>
        </w:rPr>
        <w:t>а</w:t>
      </w:r>
      <w:r w:rsidRPr="008648FE">
        <w:rPr>
          <w:rFonts w:ascii="Arial" w:hAnsi="Arial" w:cs="Arial"/>
          <w:sz w:val="22"/>
          <w:szCs w:val="22"/>
        </w:rPr>
        <w:t>ния по уголовным делам, процессуальным средствам и способам собирания и проверки доказательств. Отдельный блок представляют вопросы истории уг</w:t>
      </w:r>
      <w:r w:rsidRPr="008648FE">
        <w:rPr>
          <w:rFonts w:ascii="Arial" w:hAnsi="Arial" w:cs="Arial"/>
          <w:sz w:val="22"/>
          <w:szCs w:val="22"/>
        </w:rPr>
        <w:t>о</w:t>
      </w:r>
      <w:r w:rsidRPr="008648FE">
        <w:rPr>
          <w:rFonts w:ascii="Arial" w:hAnsi="Arial" w:cs="Arial"/>
          <w:sz w:val="22"/>
          <w:szCs w:val="22"/>
        </w:rPr>
        <w:t>ловного процесса России, а также уголовного процесса зарубежных стран.</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Обучающиеся получат знания и умения применять нормы уголовно-процессуального права при производстве по уголовным делам. Обучение в м</w:t>
      </w:r>
      <w:r w:rsidRPr="008648FE">
        <w:rPr>
          <w:rFonts w:ascii="Arial" w:hAnsi="Arial" w:cs="Arial"/>
          <w:sz w:val="22"/>
          <w:szCs w:val="22"/>
        </w:rPr>
        <w:t>а</w:t>
      </w:r>
      <w:r w:rsidRPr="008648FE">
        <w:rPr>
          <w:rFonts w:ascii="Arial" w:hAnsi="Arial" w:cs="Arial"/>
          <w:sz w:val="22"/>
          <w:szCs w:val="22"/>
        </w:rPr>
        <w:t>гистратуре предполагает также широкое исследование научной проблематики в сфере уголовного процесса, анализ научных концепций и предложений по с</w:t>
      </w:r>
      <w:r w:rsidRPr="008648FE">
        <w:rPr>
          <w:rFonts w:ascii="Arial" w:hAnsi="Arial" w:cs="Arial"/>
          <w:sz w:val="22"/>
          <w:szCs w:val="22"/>
        </w:rPr>
        <w:t>о</w:t>
      </w:r>
      <w:r w:rsidRPr="008648FE">
        <w:rPr>
          <w:rFonts w:ascii="Arial" w:hAnsi="Arial" w:cs="Arial"/>
          <w:sz w:val="22"/>
          <w:szCs w:val="22"/>
        </w:rPr>
        <w:t>вершенствованию законодательства.</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Программа направлена на подготовку специалистов, сочетающих практ</w:t>
      </w:r>
      <w:r w:rsidRPr="008648FE">
        <w:rPr>
          <w:rFonts w:ascii="Arial" w:hAnsi="Arial" w:cs="Arial"/>
          <w:sz w:val="22"/>
          <w:szCs w:val="22"/>
        </w:rPr>
        <w:t>и</w:t>
      </w:r>
      <w:r w:rsidRPr="008648FE">
        <w:rPr>
          <w:rFonts w:ascii="Arial" w:hAnsi="Arial" w:cs="Arial"/>
          <w:sz w:val="22"/>
          <w:szCs w:val="22"/>
        </w:rPr>
        <w:t>ческие навыки со способностью к научному творчеству.</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По окончанию магистратуры возможно продолжение обучения и научной деятельности в аспирантуре по специальности 12.00.09 «Уголовный процесс»</w:t>
      </w:r>
    </w:p>
    <w:p w:rsidR="00AE55AD" w:rsidRPr="008648FE" w:rsidRDefault="00AE55AD" w:rsidP="008648FE">
      <w:pPr>
        <w:ind w:left="426" w:right="566"/>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Актуальные проблемы теории и практики уголовного процесса</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Принципы уголовного процесса</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Познание и доказывание в уголовном процессе</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 xml:space="preserve">Оперативно-розыскная деятельность и уголовный процесс </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Уголовно-процессуальные особенности предварительного расследования</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Меры принуждения в уголовном процессе</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Процессуальные особенности судебного рассмотрения отдельных категорий уголовных дел</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Пересмотр уголовных дел в вышестоящих судебных инстанциях</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Этические основы уголовного судопроизводства</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История уголовного судопроизводства</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Уголовно-процессуальное законодательство зарубежных стран</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Решения в уголовном процессе</w:t>
      </w:r>
    </w:p>
    <w:p w:rsidR="00AE55AD" w:rsidRPr="008648FE" w:rsidRDefault="00AE55AD" w:rsidP="00B10B18">
      <w:pPr>
        <w:pStyle w:val="ae"/>
        <w:numPr>
          <w:ilvl w:val="0"/>
          <w:numId w:val="17"/>
        </w:numPr>
        <w:ind w:left="426" w:right="566"/>
        <w:jc w:val="both"/>
        <w:rPr>
          <w:rFonts w:ascii="Arial" w:hAnsi="Arial" w:cs="Arial"/>
          <w:sz w:val="22"/>
          <w:szCs w:val="22"/>
        </w:rPr>
      </w:pPr>
      <w:r w:rsidRPr="008648FE">
        <w:rPr>
          <w:rFonts w:ascii="Arial" w:hAnsi="Arial" w:cs="Arial"/>
          <w:sz w:val="22"/>
          <w:szCs w:val="22"/>
        </w:rPr>
        <w:t>Обжалование в уголовном судопроизводстве</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«Юридическая защита в административном и а</w:t>
      </w:r>
      <w:r w:rsidRPr="008648FE">
        <w:rPr>
          <w:rFonts w:ascii="Arial" w:hAnsi="Arial" w:cs="Arial"/>
          <w:b/>
          <w:sz w:val="22"/>
          <w:szCs w:val="22"/>
        </w:rPr>
        <w:t>д</w:t>
      </w:r>
      <w:r w:rsidRPr="008648FE">
        <w:rPr>
          <w:rFonts w:ascii="Arial" w:hAnsi="Arial" w:cs="Arial"/>
          <w:b/>
          <w:sz w:val="22"/>
          <w:szCs w:val="22"/>
        </w:rPr>
        <w:t>министративном процессуальном праве»</w:t>
      </w:r>
    </w:p>
    <w:p w:rsidR="00AE55AD" w:rsidRPr="008648FE" w:rsidRDefault="00AE55AD" w:rsidP="008648FE">
      <w:pPr>
        <w:ind w:left="426" w:right="566" w:firstLine="709"/>
        <w:jc w:val="center"/>
        <w:rPr>
          <w:rFonts w:ascii="Arial" w:hAnsi="Arial" w:cs="Arial"/>
          <w:b/>
          <w:sz w:val="22"/>
          <w:szCs w:val="22"/>
        </w:rPr>
      </w:pPr>
    </w:p>
    <w:p w:rsidR="00AE55AD" w:rsidRPr="008648FE" w:rsidRDefault="00AE55AD" w:rsidP="008648FE">
      <w:pPr>
        <w:ind w:left="426" w:right="566" w:firstLine="709"/>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административного и административного процессуального права (тел. (473) 2-55-07-19).</w:t>
      </w:r>
    </w:p>
    <w:p w:rsidR="00AE55AD" w:rsidRPr="008648FE" w:rsidRDefault="00AE55AD" w:rsidP="008648FE">
      <w:pPr>
        <w:ind w:left="426" w:right="566" w:firstLine="709"/>
        <w:jc w:val="both"/>
        <w:rPr>
          <w:rFonts w:ascii="Arial" w:hAnsi="Arial" w:cs="Arial"/>
          <w:sz w:val="22"/>
          <w:szCs w:val="22"/>
        </w:rPr>
      </w:pPr>
      <w:r w:rsidRPr="008648FE">
        <w:rPr>
          <w:rFonts w:ascii="Arial" w:hAnsi="Arial" w:cs="Arial"/>
          <w:sz w:val="22"/>
          <w:szCs w:val="22"/>
        </w:rPr>
        <w:t xml:space="preserve">Руководитель магистерской программы – заслуженный деятель науки Российской Федерации, доктор юридических наук, профессор Старилов Юрий Николаевич. </w:t>
      </w:r>
    </w:p>
    <w:p w:rsidR="00AE55AD" w:rsidRPr="008648FE" w:rsidRDefault="00AE55AD" w:rsidP="008648FE">
      <w:pPr>
        <w:ind w:left="426" w:right="566" w:firstLine="709"/>
        <w:jc w:val="both"/>
        <w:rPr>
          <w:rFonts w:ascii="Arial" w:hAnsi="Arial" w:cs="Arial"/>
          <w:sz w:val="22"/>
          <w:szCs w:val="22"/>
        </w:rPr>
      </w:pPr>
    </w:p>
    <w:p w:rsidR="00AE55AD" w:rsidRPr="008648FE" w:rsidRDefault="00AE55AD" w:rsidP="008648FE">
      <w:pPr>
        <w:ind w:left="426" w:right="566" w:firstLine="709"/>
        <w:jc w:val="both"/>
        <w:rPr>
          <w:rFonts w:ascii="Arial" w:hAnsi="Arial" w:cs="Arial"/>
          <w:bCs/>
          <w:sz w:val="22"/>
          <w:szCs w:val="22"/>
        </w:rPr>
      </w:pPr>
      <w:r w:rsidRPr="008648FE">
        <w:rPr>
          <w:rFonts w:ascii="Arial" w:hAnsi="Arial" w:cs="Arial"/>
          <w:sz w:val="22"/>
          <w:szCs w:val="22"/>
        </w:rPr>
        <w:t>Магистерская программа «Юридическая защита в административном и административном процессуальном праве» разработана на основе совреме</w:t>
      </w:r>
      <w:r w:rsidRPr="008648FE">
        <w:rPr>
          <w:rFonts w:ascii="Arial" w:hAnsi="Arial" w:cs="Arial"/>
          <w:sz w:val="22"/>
          <w:szCs w:val="22"/>
        </w:rPr>
        <w:t>н</w:t>
      </w:r>
      <w:r w:rsidRPr="008648FE">
        <w:rPr>
          <w:rFonts w:ascii="Arial" w:hAnsi="Arial" w:cs="Arial"/>
          <w:sz w:val="22"/>
          <w:szCs w:val="22"/>
        </w:rPr>
        <w:t>ной теории юридической защиты прав, свобод, законных интересов физических и юридических лиц в сфере административных и иных публичных правоотнош</w:t>
      </w:r>
      <w:r w:rsidRPr="008648FE">
        <w:rPr>
          <w:rFonts w:ascii="Arial" w:hAnsi="Arial" w:cs="Arial"/>
          <w:sz w:val="22"/>
          <w:szCs w:val="22"/>
        </w:rPr>
        <w:t>е</w:t>
      </w:r>
      <w:r w:rsidRPr="008648FE">
        <w:rPr>
          <w:rFonts w:ascii="Arial" w:hAnsi="Arial" w:cs="Arial"/>
          <w:sz w:val="22"/>
          <w:szCs w:val="22"/>
        </w:rPr>
        <w:t>ний.  Магистр, закончивший обучение по программе, будет обеспечивать н</w:t>
      </w:r>
      <w:r w:rsidRPr="008648FE">
        <w:rPr>
          <w:rFonts w:ascii="Arial" w:hAnsi="Arial" w:cs="Arial"/>
          <w:bCs/>
          <w:sz w:val="22"/>
          <w:szCs w:val="22"/>
        </w:rPr>
        <w:t>е только законность общей публично-управленческой практики, но и правильное решение задач административного правоприменения в сфере обеспечения прав, свобод и законных интересов граждан и организаций на основе традиц</w:t>
      </w:r>
      <w:r w:rsidRPr="008648FE">
        <w:rPr>
          <w:rFonts w:ascii="Arial" w:hAnsi="Arial" w:cs="Arial"/>
          <w:bCs/>
          <w:sz w:val="22"/>
          <w:szCs w:val="22"/>
        </w:rPr>
        <w:t>и</w:t>
      </w:r>
      <w:r w:rsidRPr="008648FE">
        <w:rPr>
          <w:rFonts w:ascii="Arial" w:hAnsi="Arial" w:cs="Arial"/>
          <w:bCs/>
          <w:sz w:val="22"/>
          <w:szCs w:val="22"/>
        </w:rPr>
        <w:t>онных принципов административных процедур.</w:t>
      </w:r>
    </w:p>
    <w:p w:rsidR="00AE55AD" w:rsidRPr="008648FE" w:rsidRDefault="00AE55AD" w:rsidP="008648FE">
      <w:pPr>
        <w:ind w:left="426" w:right="566" w:firstLine="709"/>
        <w:jc w:val="both"/>
        <w:rPr>
          <w:rFonts w:ascii="Arial" w:hAnsi="Arial" w:cs="Arial"/>
          <w:sz w:val="22"/>
          <w:szCs w:val="22"/>
        </w:rPr>
      </w:pPr>
      <w:r w:rsidRPr="008648FE">
        <w:rPr>
          <w:rFonts w:ascii="Arial" w:hAnsi="Arial" w:cs="Arial"/>
          <w:sz w:val="22"/>
          <w:szCs w:val="22"/>
        </w:rPr>
        <w:t>Главная цель образовательной деятельности в рамках программы «Юридическая защита в административном и административном процессуал</w:t>
      </w:r>
      <w:r w:rsidRPr="008648FE">
        <w:rPr>
          <w:rFonts w:ascii="Arial" w:hAnsi="Arial" w:cs="Arial"/>
          <w:sz w:val="22"/>
          <w:szCs w:val="22"/>
        </w:rPr>
        <w:t>ь</w:t>
      </w:r>
      <w:r w:rsidRPr="008648FE">
        <w:rPr>
          <w:rFonts w:ascii="Arial" w:hAnsi="Arial" w:cs="Arial"/>
          <w:sz w:val="22"/>
          <w:szCs w:val="22"/>
        </w:rPr>
        <w:t>ном праве» – это формирование у магистров правовой культуры, твердых и с</w:t>
      </w:r>
      <w:r w:rsidRPr="008648FE">
        <w:rPr>
          <w:rFonts w:ascii="Arial" w:hAnsi="Arial" w:cs="Arial"/>
          <w:sz w:val="22"/>
          <w:szCs w:val="22"/>
        </w:rPr>
        <w:t>и</w:t>
      </w:r>
      <w:r w:rsidRPr="008648FE">
        <w:rPr>
          <w:rFonts w:ascii="Arial" w:hAnsi="Arial" w:cs="Arial"/>
          <w:sz w:val="22"/>
          <w:szCs w:val="22"/>
        </w:rPr>
        <w:t>стемных знаний осуществления защитительной деятельности в области нена</w:t>
      </w:r>
      <w:r w:rsidRPr="008648FE">
        <w:rPr>
          <w:rFonts w:ascii="Arial" w:hAnsi="Arial" w:cs="Arial"/>
          <w:sz w:val="22"/>
          <w:szCs w:val="22"/>
        </w:rPr>
        <w:t>д</w:t>
      </w:r>
      <w:r w:rsidRPr="008648FE">
        <w:rPr>
          <w:rFonts w:ascii="Arial" w:hAnsi="Arial" w:cs="Arial"/>
          <w:sz w:val="22"/>
          <w:szCs w:val="22"/>
        </w:rPr>
        <w:t>лежащего публичного управления. Магистр должен обладать полноценными и достаточными знаниями в области административно-процедурной, администр</w:t>
      </w:r>
      <w:r w:rsidRPr="008648FE">
        <w:rPr>
          <w:rFonts w:ascii="Arial" w:hAnsi="Arial" w:cs="Arial"/>
          <w:sz w:val="22"/>
          <w:szCs w:val="22"/>
        </w:rPr>
        <w:t>а</w:t>
      </w:r>
      <w:r w:rsidRPr="008648FE">
        <w:rPr>
          <w:rFonts w:ascii="Arial" w:hAnsi="Arial" w:cs="Arial"/>
          <w:sz w:val="22"/>
          <w:szCs w:val="22"/>
        </w:rPr>
        <w:t>тивно-процессуальной, административной судопроизводственной деятельности, с тем, чтобы в полной мере реализовывать на практике конституционные уст</w:t>
      </w:r>
      <w:r w:rsidRPr="008648FE">
        <w:rPr>
          <w:rFonts w:ascii="Arial" w:hAnsi="Arial" w:cs="Arial"/>
          <w:sz w:val="22"/>
          <w:szCs w:val="22"/>
        </w:rPr>
        <w:t>а</w:t>
      </w:r>
      <w:r w:rsidRPr="008648FE">
        <w:rPr>
          <w:rFonts w:ascii="Arial" w:hAnsi="Arial" w:cs="Arial"/>
          <w:sz w:val="22"/>
          <w:szCs w:val="22"/>
        </w:rPr>
        <w:t xml:space="preserve">новления о надлежащей квалифицированной юридической помощи в случае защиты граждан и организаций от незаконных действий (бездействия), решений должностных лиц органов публичного управления.   </w:t>
      </w:r>
    </w:p>
    <w:p w:rsidR="00AE55AD" w:rsidRPr="008648FE" w:rsidRDefault="00AE55AD" w:rsidP="008648FE">
      <w:pPr>
        <w:ind w:left="426" w:right="566" w:firstLine="709"/>
        <w:jc w:val="both"/>
        <w:rPr>
          <w:rFonts w:ascii="Arial" w:hAnsi="Arial" w:cs="Arial"/>
          <w:sz w:val="22"/>
          <w:szCs w:val="22"/>
        </w:rPr>
      </w:pPr>
      <w:r w:rsidRPr="008648FE">
        <w:rPr>
          <w:rFonts w:ascii="Arial" w:hAnsi="Arial" w:cs="Arial"/>
          <w:sz w:val="22"/>
          <w:szCs w:val="22"/>
        </w:rPr>
        <w:t>Магистерская программа «Юридическая защита в административном и административном процессуальном праве» соединяет как формально-управленческие, так и административно-правовые аспекты в познании следу</w:t>
      </w:r>
      <w:r w:rsidRPr="008648FE">
        <w:rPr>
          <w:rFonts w:ascii="Arial" w:hAnsi="Arial" w:cs="Arial"/>
          <w:sz w:val="22"/>
          <w:szCs w:val="22"/>
        </w:rPr>
        <w:t>ю</w:t>
      </w:r>
      <w:r w:rsidRPr="008648FE">
        <w:rPr>
          <w:rFonts w:ascii="Arial" w:hAnsi="Arial" w:cs="Arial"/>
          <w:sz w:val="22"/>
          <w:szCs w:val="22"/>
        </w:rPr>
        <w:t>щих важнейших для практики осуществления правовой защиты в сфере публи</w:t>
      </w:r>
      <w:r w:rsidRPr="008648FE">
        <w:rPr>
          <w:rFonts w:ascii="Arial" w:hAnsi="Arial" w:cs="Arial"/>
          <w:sz w:val="22"/>
          <w:szCs w:val="22"/>
        </w:rPr>
        <w:t>ч</w:t>
      </w:r>
      <w:r w:rsidRPr="008648FE">
        <w:rPr>
          <w:rFonts w:ascii="Arial" w:hAnsi="Arial" w:cs="Arial"/>
          <w:sz w:val="22"/>
          <w:szCs w:val="22"/>
        </w:rPr>
        <w:t>ного управления институтов: юридическая защита в сфере административных и иных публичных правоотношений; система и структура органов исполнительной власти; административное нормотворчество, административные процедуры (порядок принятия индивидуальных административно-правовых актов); пред</w:t>
      </w:r>
      <w:r w:rsidRPr="008648FE">
        <w:rPr>
          <w:rFonts w:ascii="Arial" w:hAnsi="Arial" w:cs="Arial"/>
          <w:sz w:val="22"/>
          <w:szCs w:val="22"/>
        </w:rPr>
        <w:t>о</w:t>
      </w:r>
      <w:r w:rsidRPr="008648FE">
        <w:rPr>
          <w:rFonts w:ascii="Arial" w:hAnsi="Arial" w:cs="Arial"/>
          <w:sz w:val="22"/>
          <w:szCs w:val="22"/>
        </w:rPr>
        <w:t>ставление государственных и муниципальных услуг; административно-деликтное законодательство (административные правонарушения, администр</w:t>
      </w:r>
      <w:r w:rsidRPr="008648FE">
        <w:rPr>
          <w:rFonts w:ascii="Arial" w:hAnsi="Arial" w:cs="Arial"/>
          <w:sz w:val="22"/>
          <w:szCs w:val="22"/>
        </w:rPr>
        <w:t>а</w:t>
      </w:r>
      <w:r w:rsidRPr="008648FE">
        <w:rPr>
          <w:rFonts w:ascii="Arial" w:hAnsi="Arial" w:cs="Arial"/>
          <w:sz w:val="22"/>
          <w:szCs w:val="22"/>
        </w:rPr>
        <w:t>тивная ответственность, производство по делам об административных прав</w:t>
      </w:r>
      <w:r w:rsidRPr="008648FE">
        <w:rPr>
          <w:rFonts w:ascii="Arial" w:hAnsi="Arial" w:cs="Arial"/>
          <w:sz w:val="22"/>
          <w:szCs w:val="22"/>
        </w:rPr>
        <w:t>о</w:t>
      </w:r>
      <w:r w:rsidRPr="008648FE">
        <w:rPr>
          <w:rFonts w:ascii="Arial" w:hAnsi="Arial" w:cs="Arial"/>
          <w:sz w:val="22"/>
          <w:szCs w:val="22"/>
        </w:rPr>
        <w:t xml:space="preserve">нарушениях); административно-процессуальное обеспечение и осуществление правосудия в сфере административных и иных публичных правоотношений. </w:t>
      </w:r>
    </w:p>
    <w:p w:rsidR="00AE55AD" w:rsidRPr="008648FE" w:rsidRDefault="00AE55AD" w:rsidP="008648FE">
      <w:pPr>
        <w:ind w:left="426" w:right="566" w:firstLine="709"/>
        <w:jc w:val="both"/>
        <w:rPr>
          <w:rFonts w:ascii="Arial" w:hAnsi="Arial" w:cs="Arial"/>
          <w:sz w:val="22"/>
          <w:szCs w:val="22"/>
        </w:rPr>
      </w:pPr>
      <w:r w:rsidRPr="008648FE">
        <w:rPr>
          <w:rFonts w:ascii="Arial" w:hAnsi="Arial" w:cs="Arial"/>
          <w:sz w:val="22"/>
          <w:szCs w:val="22"/>
        </w:rPr>
        <w:t>Современному юристу, планирующему свою карьеру в сфере надлеж</w:t>
      </w:r>
      <w:r w:rsidRPr="008648FE">
        <w:rPr>
          <w:rFonts w:ascii="Arial" w:hAnsi="Arial" w:cs="Arial"/>
          <w:sz w:val="22"/>
          <w:szCs w:val="22"/>
        </w:rPr>
        <w:t>а</w:t>
      </w:r>
      <w:r w:rsidRPr="008648FE">
        <w:rPr>
          <w:rFonts w:ascii="Arial" w:hAnsi="Arial" w:cs="Arial"/>
          <w:sz w:val="22"/>
          <w:szCs w:val="22"/>
        </w:rPr>
        <w:t>щего публичного управления, умеющему и желающему отстаивать права, з</w:t>
      </w:r>
      <w:r w:rsidRPr="008648FE">
        <w:rPr>
          <w:rFonts w:ascii="Arial" w:hAnsi="Arial" w:cs="Arial"/>
          <w:sz w:val="22"/>
          <w:szCs w:val="22"/>
        </w:rPr>
        <w:t>а</w:t>
      </w:r>
      <w:r w:rsidRPr="008648FE">
        <w:rPr>
          <w:rFonts w:ascii="Arial" w:hAnsi="Arial" w:cs="Arial"/>
          <w:sz w:val="22"/>
          <w:szCs w:val="22"/>
        </w:rPr>
        <w:t>конные интересы физических и юридических лиц от незаконных действий (бе</w:t>
      </w:r>
      <w:r w:rsidRPr="008648FE">
        <w:rPr>
          <w:rFonts w:ascii="Arial" w:hAnsi="Arial" w:cs="Arial"/>
          <w:sz w:val="22"/>
          <w:szCs w:val="22"/>
        </w:rPr>
        <w:t>з</w:t>
      </w:r>
      <w:r w:rsidRPr="008648FE">
        <w:rPr>
          <w:rFonts w:ascii="Arial" w:hAnsi="Arial" w:cs="Arial"/>
          <w:sz w:val="22"/>
          <w:szCs w:val="22"/>
        </w:rPr>
        <w:t>действий), решений должностных лиц органов исполнительной власти, непр</w:t>
      </w:r>
      <w:r w:rsidRPr="008648FE">
        <w:rPr>
          <w:rFonts w:ascii="Arial" w:hAnsi="Arial" w:cs="Arial"/>
          <w:sz w:val="22"/>
          <w:szCs w:val="22"/>
        </w:rPr>
        <w:t>е</w:t>
      </w:r>
      <w:r w:rsidRPr="008648FE">
        <w:rPr>
          <w:rFonts w:ascii="Arial" w:hAnsi="Arial" w:cs="Arial"/>
          <w:sz w:val="22"/>
          <w:szCs w:val="22"/>
        </w:rPr>
        <w:t>менно рекомендуется поступление на магистерскую программу «Юридическая защита в административном и административном процессуальном праве» и дисциплинированное познание учебных курсов, относящихся к ней. Изучение данной программы – это формирование навыков правовой защиты в сфере а</w:t>
      </w:r>
      <w:r w:rsidRPr="008648FE">
        <w:rPr>
          <w:rFonts w:ascii="Arial" w:hAnsi="Arial" w:cs="Arial"/>
          <w:sz w:val="22"/>
          <w:szCs w:val="22"/>
        </w:rPr>
        <w:t>д</w:t>
      </w:r>
      <w:r w:rsidRPr="008648FE">
        <w:rPr>
          <w:rFonts w:ascii="Arial" w:hAnsi="Arial" w:cs="Arial"/>
          <w:sz w:val="22"/>
          <w:szCs w:val="22"/>
        </w:rPr>
        <w:t>министративных и иных публичных правоотношений, приобретение полезного опыта изучения системы органов исполнительной власти и одновременно ва</w:t>
      </w:r>
      <w:r w:rsidRPr="008648FE">
        <w:rPr>
          <w:rFonts w:ascii="Arial" w:hAnsi="Arial" w:cs="Arial"/>
          <w:sz w:val="22"/>
          <w:szCs w:val="22"/>
        </w:rPr>
        <w:t>ж</w:t>
      </w:r>
      <w:r w:rsidRPr="008648FE">
        <w:rPr>
          <w:rFonts w:ascii="Arial" w:hAnsi="Arial" w:cs="Arial"/>
          <w:sz w:val="22"/>
          <w:szCs w:val="22"/>
        </w:rPr>
        <w:t>ные стартовые условия для перехода к следующей ступени профессионального образования, а именно поступление в аспирантуру по научной специальности: административное право; административный процесс</w:t>
      </w:r>
    </w:p>
    <w:p w:rsidR="00AE55AD" w:rsidRPr="008648FE" w:rsidRDefault="00AE55AD" w:rsidP="008648FE">
      <w:pPr>
        <w:ind w:left="426" w:right="566" w:firstLine="709"/>
        <w:jc w:val="both"/>
        <w:rPr>
          <w:rFonts w:ascii="Arial" w:hAnsi="Arial" w:cs="Arial"/>
          <w:b/>
          <w:sz w:val="22"/>
          <w:szCs w:val="22"/>
        </w:rPr>
      </w:pPr>
      <w:r w:rsidRPr="008648FE">
        <w:rPr>
          <w:rFonts w:ascii="Arial" w:hAnsi="Arial" w:cs="Arial"/>
          <w:b/>
          <w:sz w:val="22"/>
          <w:szCs w:val="22"/>
        </w:rPr>
        <w:t>В числе дисциплин пр</w:t>
      </w:r>
      <w:r w:rsidR="00B10B18">
        <w:rPr>
          <w:rFonts w:ascii="Arial" w:hAnsi="Arial" w:cs="Arial"/>
          <w:b/>
          <w:sz w:val="22"/>
          <w:szCs w:val="22"/>
        </w:rPr>
        <w:t>офессионального цикла программы:</w:t>
      </w:r>
    </w:p>
    <w:p w:rsidR="00AE55AD" w:rsidRPr="008648FE" w:rsidRDefault="00AE55AD" w:rsidP="008648FE">
      <w:pPr>
        <w:pStyle w:val="ae"/>
        <w:numPr>
          <w:ilvl w:val="0"/>
          <w:numId w:val="15"/>
        </w:numPr>
        <w:ind w:left="426" w:right="566"/>
        <w:jc w:val="both"/>
        <w:rPr>
          <w:rFonts w:ascii="Arial" w:hAnsi="Arial" w:cs="Arial"/>
          <w:sz w:val="22"/>
          <w:szCs w:val="22"/>
        </w:rPr>
      </w:pPr>
      <w:r w:rsidRPr="008648FE">
        <w:rPr>
          <w:rFonts w:ascii="Arial" w:hAnsi="Arial" w:cs="Arial"/>
          <w:sz w:val="22"/>
          <w:szCs w:val="22"/>
        </w:rPr>
        <w:t>Проблемы развития административного права</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bCs/>
          <w:sz w:val="22"/>
          <w:szCs w:val="22"/>
        </w:rPr>
      </w:pPr>
      <w:r w:rsidRPr="008648FE">
        <w:rPr>
          <w:rFonts w:ascii="Arial" w:hAnsi="Arial" w:cs="Arial"/>
          <w:bCs/>
          <w:sz w:val="22"/>
          <w:szCs w:val="22"/>
        </w:rPr>
        <w:t>Проблемы осуществления правосудия в сфере административных и иных пу</w:t>
      </w:r>
      <w:r w:rsidRPr="008648FE">
        <w:rPr>
          <w:rFonts w:ascii="Arial" w:hAnsi="Arial" w:cs="Arial"/>
          <w:bCs/>
          <w:sz w:val="22"/>
          <w:szCs w:val="22"/>
        </w:rPr>
        <w:t>б</w:t>
      </w:r>
      <w:r w:rsidRPr="008648FE">
        <w:rPr>
          <w:rFonts w:ascii="Arial" w:hAnsi="Arial" w:cs="Arial"/>
          <w:bCs/>
          <w:sz w:val="22"/>
          <w:szCs w:val="22"/>
        </w:rPr>
        <w:t>личных правоотношений</w:t>
      </w:r>
    </w:p>
    <w:p w:rsidR="00AE55AD" w:rsidRPr="008648FE" w:rsidRDefault="00AE55AD" w:rsidP="008648FE">
      <w:pPr>
        <w:pStyle w:val="ae"/>
        <w:numPr>
          <w:ilvl w:val="0"/>
          <w:numId w:val="15"/>
        </w:numPr>
        <w:ind w:left="426" w:right="566"/>
        <w:jc w:val="both"/>
        <w:rPr>
          <w:rFonts w:ascii="Arial" w:hAnsi="Arial" w:cs="Arial"/>
          <w:sz w:val="22"/>
          <w:szCs w:val="22"/>
        </w:rPr>
      </w:pPr>
      <w:r w:rsidRPr="008648FE">
        <w:rPr>
          <w:rFonts w:ascii="Arial" w:hAnsi="Arial" w:cs="Arial"/>
          <w:sz w:val="22"/>
          <w:szCs w:val="22"/>
        </w:rPr>
        <w:t>Публичное служебное право</w:t>
      </w:r>
    </w:p>
    <w:p w:rsidR="00AE55AD" w:rsidRPr="008648FE" w:rsidRDefault="00AE55AD" w:rsidP="008648FE">
      <w:pPr>
        <w:pStyle w:val="ae"/>
        <w:numPr>
          <w:ilvl w:val="0"/>
          <w:numId w:val="15"/>
        </w:numPr>
        <w:ind w:left="426" w:right="566"/>
        <w:jc w:val="both"/>
        <w:rPr>
          <w:rFonts w:ascii="Arial" w:hAnsi="Arial" w:cs="Arial"/>
          <w:sz w:val="22"/>
          <w:szCs w:val="22"/>
        </w:rPr>
      </w:pPr>
      <w:r w:rsidRPr="008648FE">
        <w:rPr>
          <w:rFonts w:ascii="Arial" w:hAnsi="Arial" w:cs="Arial"/>
          <w:sz w:val="22"/>
          <w:szCs w:val="22"/>
        </w:rPr>
        <w:t xml:space="preserve">Юридическая защита информационных прав граждан в сфере публичного управления </w:t>
      </w:r>
    </w:p>
    <w:p w:rsidR="00AE55AD" w:rsidRPr="008648FE" w:rsidRDefault="00AE55AD" w:rsidP="008648FE">
      <w:pPr>
        <w:pStyle w:val="ae"/>
        <w:numPr>
          <w:ilvl w:val="0"/>
          <w:numId w:val="15"/>
        </w:numPr>
        <w:ind w:left="426" w:right="566"/>
        <w:jc w:val="both"/>
        <w:rPr>
          <w:rFonts w:ascii="Arial" w:hAnsi="Arial" w:cs="Arial"/>
          <w:bCs/>
          <w:iCs/>
          <w:sz w:val="22"/>
          <w:szCs w:val="22"/>
        </w:rPr>
      </w:pPr>
      <w:r w:rsidRPr="008648FE">
        <w:rPr>
          <w:rFonts w:ascii="Arial" w:hAnsi="Arial" w:cs="Arial"/>
          <w:sz w:val="22"/>
          <w:szCs w:val="22"/>
        </w:rPr>
        <w:t>Правовое обеспечение контрольной (надзорной) деятельности</w:t>
      </w:r>
      <w:r w:rsidRPr="008648FE">
        <w:rPr>
          <w:rFonts w:ascii="Arial" w:hAnsi="Arial" w:cs="Arial"/>
          <w:bCs/>
          <w:iCs/>
          <w:sz w:val="22"/>
          <w:szCs w:val="22"/>
        </w:rPr>
        <w:t xml:space="preserve"> Правовая защ</w:t>
      </w:r>
      <w:r w:rsidRPr="008648FE">
        <w:rPr>
          <w:rFonts w:ascii="Arial" w:hAnsi="Arial" w:cs="Arial"/>
          <w:bCs/>
          <w:iCs/>
          <w:sz w:val="22"/>
          <w:szCs w:val="22"/>
        </w:rPr>
        <w:t>и</w:t>
      </w:r>
      <w:r w:rsidRPr="008648FE">
        <w:rPr>
          <w:rFonts w:ascii="Arial" w:hAnsi="Arial" w:cs="Arial"/>
          <w:bCs/>
          <w:iCs/>
          <w:sz w:val="22"/>
          <w:szCs w:val="22"/>
        </w:rPr>
        <w:t xml:space="preserve">та в производстве по делам об административных правонарушениях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 xml:space="preserve">Ответственность высших должностных лиц и иных лиц исполнительных органов государственной власти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lastRenderedPageBreak/>
        <w:t xml:space="preserve">Правовая защита в сфере публичного управления финансами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 xml:space="preserve">Административный надзор по российскому законодательству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 xml:space="preserve">Оспаривание административных актов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Законодательство об административных процедурах и административных пр</w:t>
      </w:r>
      <w:r w:rsidRPr="008648FE">
        <w:rPr>
          <w:rFonts w:ascii="Arial" w:hAnsi="Arial" w:cs="Arial"/>
          <w:sz w:val="22"/>
          <w:szCs w:val="22"/>
        </w:rPr>
        <w:t>о</w:t>
      </w:r>
      <w:r w:rsidRPr="008648FE">
        <w:rPr>
          <w:rFonts w:ascii="Arial" w:hAnsi="Arial" w:cs="Arial"/>
          <w:sz w:val="22"/>
          <w:szCs w:val="22"/>
        </w:rPr>
        <w:t xml:space="preserve">изводствах в системе публичного управления: сравнительно-правовые аспекты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Административные регламенты исполнения государственных функций и пред</w:t>
      </w:r>
      <w:r w:rsidRPr="008648FE">
        <w:rPr>
          <w:rFonts w:ascii="Arial" w:hAnsi="Arial" w:cs="Arial"/>
          <w:sz w:val="22"/>
          <w:szCs w:val="22"/>
        </w:rPr>
        <w:t>о</w:t>
      </w:r>
      <w:r w:rsidRPr="008648FE">
        <w:rPr>
          <w:rFonts w:ascii="Arial" w:hAnsi="Arial" w:cs="Arial"/>
          <w:sz w:val="22"/>
          <w:szCs w:val="22"/>
        </w:rPr>
        <w:t>ставления государственных услуг</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Антикоррупционная экспертиза нормативных правовых актов и проектов норм</w:t>
      </w:r>
      <w:r w:rsidRPr="008648FE">
        <w:rPr>
          <w:rFonts w:ascii="Arial" w:hAnsi="Arial" w:cs="Arial"/>
          <w:sz w:val="22"/>
          <w:szCs w:val="22"/>
        </w:rPr>
        <w:t>а</w:t>
      </w:r>
      <w:r w:rsidRPr="008648FE">
        <w:rPr>
          <w:rFonts w:ascii="Arial" w:hAnsi="Arial" w:cs="Arial"/>
          <w:sz w:val="22"/>
          <w:szCs w:val="22"/>
        </w:rPr>
        <w:t xml:space="preserve">тивных правовых актов (административно-правовых актов) </w:t>
      </w:r>
    </w:p>
    <w:p w:rsidR="00AE55AD" w:rsidRPr="008648FE" w:rsidRDefault="00AE55AD" w:rsidP="008648FE">
      <w:pPr>
        <w:pStyle w:val="ae"/>
        <w:numPr>
          <w:ilvl w:val="0"/>
          <w:numId w:val="15"/>
        </w:numPr>
        <w:autoSpaceDE w:val="0"/>
        <w:autoSpaceDN w:val="0"/>
        <w:adjustRightInd w:val="0"/>
        <w:ind w:left="426" w:right="566"/>
        <w:jc w:val="both"/>
        <w:rPr>
          <w:rFonts w:ascii="Arial" w:hAnsi="Arial" w:cs="Arial"/>
          <w:sz w:val="22"/>
          <w:szCs w:val="22"/>
        </w:rPr>
      </w:pPr>
      <w:r w:rsidRPr="008648FE">
        <w:rPr>
          <w:rFonts w:ascii="Arial" w:hAnsi="Arial" w:cs="Arial"/>
          <w:sz w:val="22"/>
          <w:szCs w:val="22"/>
        </w:rPr>
        <w:t>Профессиональная юридическая защита прав, свобод и законных интересов граждан и организаций в сфере административных и иных публичных правоо</w:t>
      </w:r>
      <w:r w:rsidRPr="008648FE">
        <w:rPr>
          <w:rFonts w:ascii="Arial" w:hAnsi="Arial" w:cs="Arial"/>
          <w:sz w:val="22"/>
          <w:szCs w:val="22"/>
        </w:rPr>
        <w:t>т</w:t>
      </w:r>
      <w:r w:rsidRPr="008648FE">
        <w:rPr>
          <w:rFonts w:ascii="Arial" w:hAnsi="Arial" w:cs="Arial"/>
          <w:sz w:val="22"/>
          <w:szCs w:val="22"/>
        </w:rPr>
        <w:t>ношений</w:t>
      </w:r>
    </w:p>
    <w:p w:rsidR="00AE55AD" w:rsidRPr="008648FE" w:rsidRDefault="00AE55AD" w:rsidP="008648FE">
      <w:pPr>
        <w:ind w:left="426" w:right="566"/>
        <w:jc w:val="center"/>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t>Магистерская программа «Юрист органов публичной власти»</w:t>
      </w:r>
    </w:p>
    <w:p w:rsidR="00AE55AD" w:rsidRPr="008648FE" w:rsidRDefault="00AE55AD" w:rsidP="008648FE">
      <w:pPr>
        <w:ind w:left="426" w:right="566"/>
        <w:jc w:val="center"/>
        <w:rPr>
          <w:rFonts w:ascii="Arial" w:hAnsi="Arial" w:cs="Arial"/>
          <w:b/>
          <w:sz w:val="22"/>
          <w:szCs w:val="22"/>
        </w:rPr>
      </w:pP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конституционного и муниципального права (тел. (473) 2-20-83-78).</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Руководитель магистерской программы</w:t>
      </w:r>
      <w:r w:rsidRPr="008648FE">
        <w:rPr>
          <w:rFonts w:ascii="Arial" w:hAnsi="Arial" w:cs="Arial"/>
          <w:b/>
          <w:sz w:val="22"/>
          <w:szCs w:val="22"/>
        </w:rPr>
        <w:t xml:space="preserve"> - </w:t>
      </w:r>
      <w:r w:rsidRPr="008648FE">
        <w:rPr>
          <w:rFonts w:ascii="Arial" w:hAnsi="Arial" w:cs="Arial"/>
          <w:sz w:val="22"/>
          <w:szCs w:val="22"/>
        </w:rPr>
        <w:t>доктор юридических наук, пр</w:t>
      </w:r>
      <w:r w:rsidRPr="008648FE">
        <w:rPr>
          <w:rFonts w:ascii="Arial" w:hAnsi="Arial" w:cs="Arial"/>
          <w:sz w:val="22"/>
          <w:szCs w:val="22"/>
        </w:rPr>
        <w:t>о</w:t>
      </w:r>
      <w:r w:rsidRPr="008648FE">
        <w:rPr>
          <w:rFonts w:ascii="Arial" w:hAnsi="Arial" w:cs="Arial"/>
          <w:sz w:val="22"/>
          <w:szCs w:val="22"/>
        </w:rPr>
        <w:t>фессор Бялкина Татьяна Михайловна.</w:t>
      </w:r>
    </w:p>
    <w:p w:rsidR="00AE55AD" w:rsidRPr="008648FE" w:rsidRDefault="00AE55AD" w:rsidP="008648FE">
      <w:pPr>
        <w:ind w:left="426" w:right="566" w:firstLine="567"/>
        <w:jc w:val="both"/>
        <w:rPr>
          <w:rFonts w:ascii="Arial" w:hAnsi="Arial" w:cs="Arial"/>
          <w:sz w:val="22"/>
          <w:szCs w:val="22"/>
        </w:rPr>
      </w:pPr>
    </w:p>
    <w:p w:rsidR="00AE55AD" w:rsidRPr="008648FE" w:rsidRDefault="00AE55AD" w:rsidP="008648FE">
      <w:pPr>
        <w:pStyle w:val="ad"/>
        <w:shd w:val="clear" w:color="auto" w:fill="FFFFFF"/>
        <w:spacing w:before="0" w:beforeAutospacing="0" w:after="0" w:afterAutospacing="0"/>
        <w:ind w:left="426" w:right="566" w:firstLine="709"/>
        <w:jc w:val="both"/>
        <w:rPr>
          <w:rFonts w:ascii="Arial" w:hAnsi="Arial" w:cs="Arial"/>
          <w:iCs/>
          <w:sz w:val="22"/>
          <w:szCs w:val="22"/>
        </w:rPr>
      </w:pPr>
      <w:r w:rsidRPr="008648FE">
        <w:rPr>
          <w:rFonts w:ascii="Arial" w:hAnsi="Arial" w:cs="Arial"/>
          <w:iCs/>
          <w:sz w:val="22"/>
          <w:szCs w:val="22"/>
        </w:rPr>
        <w:t>Магистерская программа «Юрист органов публичной власти» предусма</w:t>
      </w:r>
      <w:r w:rsidRPr="008648FE">
        <w:rPr>
          <w:rFonts w:ascii="Arial" w:hAnsi="Arial" w:cs="Arial"/>
          <w:iCs/>
          <w:sz w:val="22"/>
          <w:szCs w:val="22"/>
        </w:rPr>
        <w:t>т</w:t>
      </w:r>
      <w:r w:rsidRPr="008648FE">
        <w:rPr>
          <w:rFonts w:ascii="Arial" w:hAnsi="Arial" w:cs="Arial"/>
          <w:iCs/>
          <w:sz w:val="22"/>
          <w:szCs w:val="22"/>
        </w:rPr>
        <w:t>ривает изучение современных теоретических и практических проблем правового регулирования организации и деятельности органов публичной власти в Ро</w:t>
      </w:r>
      <w:r w:rsidRPr="008648FE">
        <w:rPr>
          <w:rFonts w:ascii="Arial" w:hAnsi="Arial" w:cs="Arial"/>
          <w:iCs/>
          <w:sz w:val="22"/>
          <w:szCs w:val="22"/>
        </w:rPr>
        <w:t>с</w:t>
      </w:r>
      <w:r w:rsidRPr="008648FE">
        <w:rPr>
          <w:rFonts w:ascii="Arial" w:hAnsi="Arial" w:cs="Arial"/>
          <w:iCs/>
          <w:sz w:val="22"/>
          <w:szCs w:val="22"/>
        </w:rPr>
        <w:t xml:space="preserve">сийской Федерации, их правового статуса, компетенции, взаимоотношений между собой, а также с институтами гражданского общества, юридическими и физическими лицами. </w:t>
      </w:r>
    </w:p>
    <w:p w:rsidR="00AE55AD" w:rsidRPr="008648FE" w:rsidRDefault="00AE55AD" w:rsidP="008648FE">
      <w:pPr>
        <w:pStyle w:val="ad"/>
        <w:shd w:val="clear" w:color="auto" w:fill="FFFFFF"/>
        <w:spacing w:before="0" w:beforeAutospacing="0" w:after="0" w:afterAutospacing="0"/>
        <w:ind w:left="426" w:right="566" w:firstLine="709"/>
        <w:jc w:val="both"/>
        <w:rPr>
          <w:rFonts w:ascii="Arial" w:hAnsi="Arial" w:cs="Arial"/>
          <w:iCs/>
          <w:sz w:val="22"/>
          <w:szCs w:val="22"/>
        </w:rPr>
      </w:pPr>
      <w:r w:rsidRPr="008648FE">
        <w:rPr>
          <w:rFonts w:ascii="Arial" w:hAnsi="Arial" w:cs="Arial"/>
          <w:iCs/>
          <w:sz w:val="22"/>
          <w:szCs w:val="22"/>
        </w:rPr>
        <w:t>Целью магистерской программы является формирование у обучающихся целостного представления о юридической деятельности в структуре органов государственной власти и местного самоуправления, а также о формах и мет</w:t>
      </w:r>
      <w:r w:rsidRPr="008648FE">
        <w:rPr>
          <w:rFonts w:ascii="Arial" w:hAnsi="Arial" w:cs="Arial"/>
          <w:iCs/>
          <w:sz w:val="22"/>
          <w:szCs w:val="22"/>
        </w:rPr>
        <w:t>о</w:t>
      </w:r>
      <w:r w:rsidRPr="008648FE">
        <w:rPr>
          <w:rFonts w:ascii="Arial" w:hAnsi="Arial" w:cs="Arial"/>
          <w:iCs/>
          <w:sz w:val="22"/>
          <w:szCs w:val="22"/>
        </w:rPr>
        <w:t xml:space="preserve">дах взаимодействия юридических служб различных организаций с органами публичной власти. </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 xml:space="preserve"> Выпускники программы будут востребованы в органах государственной власти и местного самоуправления, в том числе в судебных органах и прокур</w:t>
      </w:r>
      <w:r w:rsidRPr="008648FE">
        <w:rPr>
          <w:rFonts w:ascii="Arial" w:hAnsi="Arial" w:cs="Arial"/>
          <w:sz w:val="22"/>
          <w:szCs w:val="22"/>
        </w:rPr>
        <w:t>а</w:t>
      </w:r>
      <w:r w:rsidRPr="008648FE">
        <w:rPr>
          <w:rFonts w:ascii="Arial" w:hAnsi="Arial" w:cs="Arial"/>
          <w:sz w:val="22"/>
          <w:szCs w:val="22"/>
        </w:rPr>
        <w:t>туре, адвокатуре, в избирательных комиссиях, в юридических службах разли</w:t>
      </w:r>
      <w:r w:rsidRPr="008648FE">
        <w:rPr>
          <w:rFonts w:ascii="Arial" w:hAnsi="Arial" w:cs="Arial"/>
          <w:sz w:val="22"/>
          <w:szCs w:val="22"/>
        </w:rPr>
        <w:t>ч</w:t>
      </w:r>
      <w:r w:rsidRPr="008648FE">
        <w:rPr>
          <w:rFonts w:ascii="Arial" w:hAnsi="Arial" w:cs="Arial"/>
          <w:sz w:val="22"/>
          <w:szCs w:val="22"/>
        </w:rPr>
        <w:t>ных организаций, взаимодействующих с органами публичной власти.</w:t>
      </w:r>
    </w:p>
    <w:p w:rsidR="00AE55AD" w:rsidRPr="008648FE" w:rsidRDefault="00AE55AD" w:rsidP="008648FE">
      <w:pPr>
        <w:ind w:left="426" w:right="566"/>
        <w:jc w:val="center"/>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r w:rsidR="00B10B18">
        <w:rPr>
          <w:rFonts w:ascii="Arial" w:hAnsi="Arial" w:cs="Arial"/>
          <w:b/>
          <w:sz w:val="22"/>
          <w:szCs w:val="22"/>
        </w:rPr>
        <w:t>:</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Актуальные проблемы организации и деятельности органов публичной власти в Российской Федерации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Антикоррупционная экспертиза нормативных правовых актов</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Защита прав и свобод человека органами публичной власти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Конституционное правосудие в Российской Федерации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Контрольная деятельность органов публичной власти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Обеспечение органами публичной власти права граждан на участие в управл</w:t>
      </w:r>
      <w:r w:rsidRPr="008648FE">
        <w:rPr>
          <w:rFonts w:ascii="Arial" w:eastAsiaTheme="minorHAnsi" w:hAnsi="Arial" w:cs="Arial"/>
          <w:sz w:val="22"/>
          <w:szCs w:val="22"/>
          <w:lang w:eastAsia="en-US"/>
        </w:rPr>
        <w:t>е</w:t>
      </w:r>
      <w:r w:rsidRPr="008648FE">
        <w:rPr>
          <w:rFonts w:ascii="Arial" w:eastAsiaTheme="minorHAnsi" w:hAnsi="Arial" w:cs="Arial"/>
          <w:sz w:val="22"/>
          <w:szCs w:val="22"/>
          <w:lang w:eastAsia="en-US"/>
        </w:rPr>
        <w:t>нии делами государства</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Организационно-правовое обеспечение публичной службы</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Организация государственной власти в субъектах Российской Федерации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 xml:space="preserve">Основы правового положения личности в России </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Правовые основы и технология нормотворческой деятельности органов публи</w:t>
      </w:r>
      <w:r w:rsidRPr="008648FE">
        <w:rPr>
          <w:rFonts w:ascii="Arial" w:eastAsiaTheme="minorHAnsi" w:hAnsi="Arial" w:cs="Arial"/>
          <w:sz w:val="22"/>
          <w:szCs w:val="22"/>
          <w:lang w:eastAsia="en-US"/>
        </w:rPr>
        <w:t>ч</w:t>
      </w:r>
      <w:r w:rsidRPr="008648FE">
        <w:rPr>
          <w:rFonts w:ascii="Arial" w:eastAsiaTheme="minorHAnsi" w:hAnsi="Arial" w:cs="Arial"/>
          <w:sz w:val="22"/>
          <w:szCs w:val="22"/>
          <w:lang w:eastAsia="en-US"/>
        </w:rPr>
        <w:t>ной власти в Российской Федерации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Правовые основы оказания квалифицированной юридической помощи в России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Публичная власть и бизнес: правовые основы взаимодействия в России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Территориальная организация публичной власти в России</w:t>
      </w:r>
    </w:p>
    <w:p w:rsidR="00AE55AD" w:rsidRPr="008648FE" w:rsidRDefault="00AE55AD" w:rsidP="008648FE">
      <w:pPr>
        <w:numPr>
          <w:ilvl w:val="0"/>
          <w:numId w:val="16"/>
        </w:numPr>
        <w:spacing w:after="160"/>
        <w:ind w:left="426" w:right="566"/>
        <w:contextualSpacing/>
        <w:rPr>
          <w:rFonts w:ascii="Arial" w:eastAsiaTheme="minorHAnsi" w:hAnsi="Arial" w:cs="Arial"/>
          <w:sz w:val="22"/>
          <w:szCs w:val="22"/>
          <w:lang w:eastAsia="en-US"/>
        </w:rPr>
      </w:pPr>
      <w:r w:rsidRPr="008648FE">
        <w:rPr>
          <w:rFonts w:ascii="Arial" w:eastAsiaTheme="minorHAnsi" w:hAnsi="Arial" w:cs="Arial"/>
          <w:sz w:val="22"/>
          <w:szCs w:val="22"/>
          <w:lang w:eastAsia="en-US"/>
        </w:rPr>
        <w:t>Юридическая служба в органах государственной власти и местного самоупра</w:t>
      </w:r>
      <w:r w:rsidRPr="008648FE">
        <w:rPr>
          <w:rFonts w:ascii="Arial" w:eastAsiaTheme="minorHAnsi" w:hAnsi="Arial" w:cs="Arial"/>
          <w:sz w:val="22"/>
          <w:szCs w:val="22"/>
          <w:lang w:eastAsia="en-US"/>
        </w:rPr>
        <w:t>в</w:t>
      </w:r>
      <w:r w:rsidRPr="008648FE">
        <w:rPr>
          <w:rFonts w:ascii="Arial" w:eastAsiaTheme="minorHAnsi" w:hAnsi="Arial" w:cs="Arial"/>
          <w:sz w:val="22"/>
          <w:szCs w:val="22"/>
          <w:lang w:eastAsia="en-US"/>
        </w:rPr>
        <w:t>ления</w:t>
      </w:r>
    </w:p>
    <w:p w:rsidR="00AE55AD" w:rsidRDefault="00AE55AD" w:rsidP="008648FE">
      <w:pPr>
        <w:ind w:left="426" w:right="566"/>
        <w:jc w:val="both"/>
        <w:rPr>
          <w:rFonts w:ascii="Arial" w:hAnsi="Arial" w:cs="Arial"/>
          <w:sz w:val="22"/>
          <w:szCs w:val="22"/>
        </w:rPr>
      </w:pPr>
    </w:p>
    <w:p w:rsidR="00B10B18" w:rsidRDefault="00B10B18" w:rsidP="008648FE">
      <w:pPr>
        <w:ind w:left="426" w:right="566"/>
        <w:jc w:val="both"/>
        <w:rPr>
          <w:rFonts w:ascii="Arial" w:hAnsi="Arial" w:cs="Arial"/>
          <w:sz w:val="22"/>
          <w:szCs w:val="22"/>
        </w:rPr>
      </w:pPr>
    </w:p>
    <w:p w:rsidR="00B10B18" w:rsidRPr="008648FE" w:rsidRDefault="00B10B18" w:rsidP="008648FE">
      <w:pPr>
        <w:ind w:left="426" w:right="566"/>
        <w:jc w:val="both"/>
        <w:rPr>
          <w:rFonts w:ascii="Arial" w:hAnsi="Arial" w:cs="Arial"/>
          <w:sz w:val="22"/>
          <w:szCs w:val="22"/>
        </w:rPr>
      </w:pP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pStyle w:val="ae"/>
        <w:numPr>
          <w:ilvl w:val="0"/>
          <w:numId w:val="12"/>
        </w:numPr>
        <w:ind w:left="426" w:right="566"/>
        <w:jc w:val="both"/>
        <w:rPr>
          <w:rFonts w:ascii="Arial" w:hAnsi="Arial" w:cs="Arial"/>
          <w:b/>
          <w:sz w:val="22"/>
          <w:szCs w:val="22"/>
        </w:rPr>
      </w:pPr>
      <w:r w:rsidRPr="008648FE">
        <w:rPr>
          <w:rFonts w:ascii="Arial" w:hAnsi="Arial" w:cs="Arial"/>
          <w:b/>
          <w:sz w:val="22"/>
          <w:szCs w:val="22"/>
        </w:rPr>
        <w:lastRenderedPageBreak/>
        <w:t>Магистерская программа «Юрист в сфере трудового, социального и з</w:t>
      </w:r>
      <w:r w:rsidRPr="008648FE">
        <w:rPr>
          <w:rFonts w:ascii="Arial" w:hAnsi="Arial" w:cs="Arial"/>
          <w:b/>
          <w:sz w:val="22"/>
          <w:szCs w:val="22"/>
        </w:rPr>
        <w:t>е</w:t>
      </w:r>
      <w:r w:rsidRPr="008648FE">
        <w:rPr>
          <w:rFonts w:ascii="Arial" w:hAnsi="Arial" w:cs="Arial"/>
          <w:b/>
          <w:sz w:val="22"/>
          <w:szCs w:val="22"/>
        </w:rPr>
        <w:t>мельного права»</w:t>
      </w:r>
    </w:p>
    <w:p w:rsidR="00AE55AD" w:rsidRPr="008648FE" w:rsidRDefault="00AE55AD" w:rsidP="008648FE">
      <w:pPr>
        <w:ind w:left="426" w:right="566"/>
        <w:jc w:val="center"/>
        <w:rPr>
          <w:rFonts w:ascii="Arial" w:hAnsi="Arial" w:cs="Arial"/>
          <w:sz w:val="22"/>
          <w:szCs w:val="22"/>
        </w:rPr>
      </w:pP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Кафедра, ответственная за реализацию магистерской программы – к</w:t>
      </w:r>
      <w:r w:rsidRPr="008648FE">
        <w:rPr>
          <w:rFonts w:ascii="Arial" w:hAnsi="Arial" w:cs="Arial"/>
          <w:sz w:val="22"/>
          <w:szCs w:val="22"/>
        </w:rPr>
        <w:t>а</w:t>
      </w:r>
      <w:r w:rsidRPr="008648FE">
        <w:rPr>
          <w:rFonts w:ascii="Arial" w:hAnsi="Arial" w:cs="Arial"/>
          <w:sz w:val="22"/>
          <w:szCs w:val="22"/>
        </w:rPr>
        <w:t>федра трудового права (тел. 473-220-84-74).</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 xml:space="preserve">Руководитель магистерской программы – </w:t>
      </w:r>
      <w:r w:rsidRPr="008648FE">
        <w:rPr>
          <w:rFonts w:ascii="Arial" w:hAnsi="Arial" w:cs="Arial"/>
          <w:sz w:val="22"/>
          <w:szCs w:val="22"/>
          <w:shd w:val="clear" w:color="auto" w:fill="FFFFFF"/>
        </w:rPr>
        <w:t xml:space="preserve">Почетный работник высшего профессионального образования России, </w:t>
      </w:r>
      <w:r w:rsidRPr="008648FE">
        <w:rPr>
          <w:rFonts w:ascii="Arial" w:hAnsi="Arial" w:cs="Arial"/>
          <w:sz w:val="22"/>
          <w:szCs w:val="22"/>
        </w:rPr>
        <w:t>доктор юридических наук, профессор Передерин Сергей Васильевич.</w:t>
      </w:r>
    </w:p>
    <w:p w:rsidR="00AE55AD" w:rsidRPr="008648FE" w:rsidRDefault="00AE55AD" w:rsidP="008648FE">
      <w:pPr>
        <w:ind w:left="426" w:right="566" w:firstLine="567"/>
        <w:jc w:val="both"/>
        <w:rPr>
          <w:rFonts w:ascii="Arial" w:hAnsi="Arial" w:cs="Arial"/>
          <w:sz w:val="22"/>
          <w:szCs w:val="22"/>
        </w:rPr>
      </w:pP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Магистерская программа «Юрист в сфере трудового, социального и з</w:t>
      </w:r>
      <w:r w:rsidRPr="008648FE">
        <w:rPr>
          <w:rFonts w:ascii="Arial" w:hAnsi="Arial" w:cs="Arial"/>
          <w:sz w:val="22"/>
          <w:szCs w:val="22"/>
        </w:rPr>
        <w:t>е</w:t>
      </w:r>
      <w:r w:rsidRPr="008648FE">
        <w:rPr>
          <w:rFonts w:ascii="Arial" w:hAnsi="Arial" w:cs="Arial"/>
          <w:sz w:val="22"/>
          <w:szCs w:val="22"/>
        </w:rPr>
        <w:t>мельного права» разработана с учетом требований, выдвигаемых правоприм</w:t>
      </w:r>
      <w:r w:rsidRPr="008648FE">
        <w:rPr>
          <w:rFonts w:ascii="Arial" w:hAnsi="Arial" w:cs="Arial"/>
          <w:sz w:val="22"/>
          <w:szCs w:val="22"/>
        </w:rPr>
        <w:t>е</w:t>
      </w:r>
      <w:r w:rsidRPr="008648FE">
        <w:rPr>
          <w:rFonts w:ascii="Arial" w:hAnsi="Arial" w:cs="Arial"/>
          <w:sz w:val="22"/>
          <w:szCs w:val="22"/>
        </w:rPr>
        <w:t>нительной практикой, где увеличивается количество споров по трудовым, соц</w:t>
      </w:r>
      <w:r w:rsidRPr="008648FE">
        <w:rPr>
          <w:rFonts w:ascii="Arial" w:hAnsi="Arial" w:cs="Arial"/>
          <w:sz w:val="22"/>
          <w:szCs w:val="22"/>
        </w:rPr>
        <w:t>и</w:t>
      </w:r>
      <w:r w:rsidRPr="008648FE">
        <w:rPr>
          <w:rFonts w:ascii="Arial" w:hAnsi="Arial" w:cs="Arial"/>
          <w:sz w:val="22"/>
          <w:szCs w:val="22"/>
        </w:rPr>
        <w:t>альным и земельным вопросам. Она предусматривает изучение современных теоретических и практических проблем правового регулирования трудовых, с</w:t>
      </w:r>
      <w:r w:rsidRPr="008648FE">
        <w:rPr>
          <w:rFonts w:ascii="Arial" w:hAnsi="Arial" w:cs="Arial"/>
          <w:sz w:val="22"/>
          <w:szCs w:val="22"/>
        </w:rPr>
        <w:t>о</w:t>
      </w:r>
      <w:r w:rsidRPr="008648FE">
        <w:rPr>
          <w:rFonts w:ascii="Arial" w:hAnsi="Arial" w:cs="Arial"/>
          <w:sz w:val="22"/>
          <w:szCs w:val="22"/>
        </w:rPr>
        <w:t>циальных и земельных отношений.</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Целью программы является подготовка юристов, имеющих комплексное представление о правовом механизме регулирования соответствующих прав</w:t>
      </w:r>
      <w:r w:rsidRPr="008648FE">
        <w:rPr>
          <w:rFonts w:ascii="Arial" w:hAnsi="Arial" w:cs="Arial"/>
          <w:sz w:val="22"/>
          <w:szCs w:val="22"/>
        </w:rPr>
        <w:t>о</w:t>
      </w:r>
      <w:r w:rsidRPr="008648FE">
        <w:rPr>
          <w:rFonts w:ascii="Arial" w:hAnsi="Arial" w:cs="Arial"/>
          <w:sz w:val="22"/>
          <w:szCs w:val="22"/>
        </w:rPr>
        <w:t>отношений, основанное на изучении действующего законодательства, прав</w:t>
      </w:r>
      <w:r w:rsidRPr="008648FE">
        <w:rPr>
          <w:rFonts w:ascii="Arial" w:hAnsi="Arial" w:cs="Arial"/>
          <w:sz w:val="22"/>
          <w:szCs w:val="22"/>
        </w:rPr>
        <w:t>о</w:t>
      </w:r>
      <w:r w:rsidRPr="008648FE">
        <w:rPr>
          <w:rFonts w:ascii="Arial" w:hAnsi="Arial" w:cs="Arial"/>
          <w:sz w:val="22"/>
          <w:szCs w:val="22"/>
        </w:rPr>
        <w:t>применительной и судебной практики.</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Особое внимание в программе уделяется правовым средствам, способам и формам защиты прав субъектов трудовых, социальных и земельных правоо</w:t>
      </w:r>
      <w:r w:rsidRPr="008648FE">
        <w:rPr>
          <w:rFonts w:ascii="Arial" w:hAnsi="Arial" w:cs="Arial"/>
          <w:sz w:val="22"/>
          <w:szCs w:val="22"/>
        </w:rPr>
        <w:t>т</w:t>
      </w:r>
      <w:r w:rsidRPr="008648FE">
        <w:rPr>
          <w:rFonts w:ascii="Arial" w:hAnsi="Arial" w:cs="Arial"/>
          <w:sz w:val="22"/>
          <w:szCs w:val="22"/>
        </w:rPr>
        <w:t>ношений.</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Значительное внимание уделяется индивидуальной подготовке магистров применительно к отдельным отраслям законодательства.</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Программа предлагает набор дисциплин, ориентированных на приобрет</w:t>
      </w:r>
      <w:r w:rsidRPr="008648FE">
        <w:rPr>
          <w:rFonts w:ascii="Arial" w:hAnsi="Arial" w:cs="Arial"/>
          <w:sz w:val="22"/>
          <w:szCs w:val="22"/>
        </w:rPr>
        <w:t>е</w:t>
      </w:r>
      <w:r w:rsidRPr="008648FE">
        <w:rPr>
          <w:rFonts w:ascii="Arial" w:hAnsi="Arial" w:cs="Arial"/>
          <w:sz w:val="22"/>
          <w:szCs w:val="22"/>
        </w:rPr>
        <w:t>ние юридического образования широкого профиля.</w:t>
      </w:r>
    </w:p>
    <w:p w:rsidR="00AE55AD" w:rsidRPr="008648FE" w:rsidRDefault="00AE55AD" w:rsidP="008648FE">
      <w:pPr>
        <w:ind w:left="426" w:right="566" w:firstLine="567"/>
        <w:jc w:val="both"/>
        <w:rPr>
          <w:rFonts w:ascii="Arial" w:hAnsi="Arial" w:cs="Arial"/>
          <w:sz w:val="22"/>
          <w:szCs w:val="22"/>
        </w:rPr>
      </w:pPr>
      <w:r w:rsidRPr="008648FE">
        <w:rPr>
          <w:rFonts w:ascii="Arial" w:hAnsi="Arial" w:cs="Arial"/>
          <w:sz w:val="22"/>
          <w:szCs w:val="22"/>
        </w:rPr>
        <w:t>Магистерская программа предназначена для подготовки юристов, жела</w:t>
      </w:r>
      <w:r w:rsidRPr="008648FE">
        <w:rPr>
          <w:rFonts w:ascii="Arial" w:hAnsi="Arial" w:cs="Arial"/>
          <w:sz w:val="22"/>
          <w:szCs w:val="22"/>
        </w:rPr>
        <w:t>ю</w:t>
      </w:r>
      <w:r w:rsidRPr="008648FE">
        <w:rPr>
          <w:rFonts w:ascii="Arial" w:hAnsi="Arial" w:cs="Arial"/>
          <w:sz w:val="22"/>
          <w:szCs w:val="22"/>
        </w:rPr>
        <w:t>щих работать в органах государственной власти, местного самоуправления, с</w:t>
      </w:r>
      <w:r w:rsidRPr="008648FE">
        <w:rPr>
          <w:rFonts w:ascii="Arial" w:hAnsi="Arial" w:cs="Arial"/>
          <w:sz w:val="22"/>
          <w:szCs w:val="22"/>
        </w:rPr>
        <w:t>у</w:t>
      </w:r>
      <w:r w:rsidRPr="008648FE">
        <w:rPr>
          <w:rFonts w:ascii="Arial" w:hAnsi="Arial" w:cs="Arial"/>
          <w:sz w:val="22"/>
          <w:szCs w:val="22"/>
        </w:rPr>
        <w:t>де, прокуратуре, адвокатуре, в кадровых службах организаций, пенсионных фондах, в организациях в сфере использования и охраны природных ресурсов, в организациях, имеющих дело с градостроительной деятельностью, и других. Рекомендуется для бакалавров, имеющих юридическое,  экономическое, земл</w:t>
      </w:r>
      <w:r w:rsidRPr="008648FE">
        <w:rPr>
          <w:rFonts w:ascii="Arial" w:hAnsi="Arial" w:cs="Arial"/>
          <w:sz w:val="22"/>
          <w:szCs w:val="22"/>
        </w:rPr>
        <w:t>е</w:t>
      </w:r>
      <w:r w:rsidRPr="008648FE">
        <w:rPr>
          <w:rFonts w:ascii="Arial" w:hAnsi="Arial" w:cs="Arial"/>
          <w:sz w:val="22"/>
          <w:szCs w:val="22"/>
        </w:rPr>
        <w:t>устроительное, геологическое, биологическое, техническое и иное образование.</w:t>
      </w:r>
    </w:p>
    <w:p w:rsidR="00AE55AD" w:rsidRPr="008648FE" w:rsidRDefault="00AE55AD" w:rsidP="008648FE">
      <w:pPr>
        <w:ind w:left="426" w:right="566" w:firstLine="567"/>
        <w:jc w:val="both"/>
        <w:rPr>
          <w:rFonts w:ascii="Arial" w:hAnsi="Arial" w:cs="Arial"/>
          <w:b/>
          <w:sz w:val="22"/>
          <w:szCs w:val="22"/>
        </w:rPr>
      </w:pPr>
      <w:r w:rsidRPr="008648FE">
        <w:rPr>
          <w:rFonts w:ascii="Arial" w:hAnsi="Arial" w:cs="Arial"/>
          <w:b/>
          <w:sz w:val="22"/>
          <w:szCs w:val="22"/>
        </w:rPr>
        <w:t>В числе дисциплин профессионального цикла программы:</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Актуальные проблемы трудового права: проблемы, тенденции, перспективы развития;</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Актуальные проблемы права социального обеспечения;</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Земельное законодательство: современные проблемы;</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Градостроительное законодательство;</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Охрана труда;</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Государственный контроль и надзор за соблюдением трудового, социального и земельного законодательства;</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Правовое регулирование формирования и управления персоналом;</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Правовые основы и методика проведения антикоррупционной экспертизы;</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Антикоррупционная экспертиза трудового, социального и земельного законод</w:t>
      </w:r>
      <w:r w:rsidRPr="008648FE">
        <w:rPr>
          <w:rFonts w:ascii="Arial" w:hAnsi="Arial" w:cs="Arial"/>
          <w:sz w:val="22"/>
          <w:szCs w:val="22"/>
        </w:rPr>
        <w:t>а</w:t>
      </w:r>
      <w:r w:rsidRPr="008648FE">
        <w:rPr>
          <w:rFonts w:ascii="Arial" w:hAnsi="Arial" w:cs="Arial"/>
          <w:sz w:val="22"/>
          <w:szCs w:val="22"/>
        </w:rPr>
        <w:t>тельства;</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Юридическая ответственность за нарушение трудового, социального и земел</w:t>
      </w:r>
      <w:r w:rsidRPr="008648FE">
        <w:rPr>
          <w:rFonts w:ascii="Arial" w:hAnsi="Arial" w:cs="Arial"/>
          <w:sz w:val="22"/>
          <w:szCs w:val="22"/>
        </w:rPr>
        <w:t>ь</w:t>
      </w:r>
      <w:r w:rsidRPr="008648FE">
        <w:rPr>
          <w:rFonts w:ascii="Arial" w:hAnsi="Arial" w:cs="Arial"/>
          <w:sz w:val="22"/>
          <w:szCs w:val="22"/>
        </w:rPr>
        <w:t>ного законодательства;</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Управление в области природопользования и охраны окружающей среды;</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Правовое регулирование кадрового делопроизводства;</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Природоресурсные платежи;</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Пенсионное право России;</w:t>
      </w:r>
    </w:p>
    <w:p w:rsidR="00AE55AD" w:rsidRPr="008648FE" w:rsidRDefault="00AE55AD" w:rsidP="008648FE">
      <w:pPr>
        <w:pStyle w:val="ae"/>
        <w:numPr>
          <w:ilvl w:val="0"/>
          <w:numId w:val="18"/>
        </w:numPr>
        <w:ind w:left="426" w:right="566"/>
        <w:rPr>
          <w:rFonts w:ascii="Arial" w:hAnsi="Arial" w:cs="Arial"/>
          <w:sz w:val="22"/>
          <w:szCs w:val="22"/>
        </w:rPr>
      </w:pPr>
      <w:r w:rsidRPr="008648FE">
        <w:rPr>
          <w:rFonts w:ascii="Arial" w:hAnsi="Arial" w:cs="Arial"/>
          <w:sz w:val="22"/>
          <w:szCs w:val="22"/>
        </w:rPr>
        <w:t>Правовые проблемы социальной защиты граждан.</w:t>
      </w:r>
    </w:p>
    <w:p w:rsidR="00AE55AD" w:rsidRPr="008648FE" w:rsidRDefault="00AE55AD" w:rsidP="008648FE">
      <w:pPr>
        <w:ind w:left="426" w:right="566"/>
        <w:rPr>
          <w:rFonts w:ascii="Arial" w:hAnsi="Arial" w:cs="Arial"/>
          <w:sz w:val="22"/>
          <w:szCs w:val="22"/>
        </w:rPr>
      </w:pPr>
    </w:p>
    <w:p w:rsidR="00AE55AD" w:rsidRDefault="00AE55AD" w:rsidP="008648FE">
      <w:pPr>
        <w:ind w:left="426" w:right="566" w:firstLine="567"/>
        <w:jc w:val="both"/>
        <w:outlineLvl w:val="1"/>
        <w:rPr>
          <w:rFonts w:ascii="Arial" w:hAnsi="Arial" w:cs="Arial"/>
          <w:b/>
          <w:sz w:val="22"/>
          <w:szCs w:val="22"/>
        </w:rPr>
      </w:pPr>
    </w:p>
    <w:p w:rsidR="00B10B18" w:rsidRDefault="00B10B18" w:rsidP="008648FE">
      <w:pPr>
        <w:ind w:left="426" w:right="566" w:firstLine="567"/>
        <w:jc w:val="both"/>
        <w:outlineLvl w:val="1"/>
        <w:rPr>
          <w:rFonts w:ascii="Arial" w:hAnsi="Arial" w:cs="Arial"/>
          <w:b/>
          <w:sz w:val="22"/>
          <w:szCs w:val="22"/>
        </w:rPr>
      </w:pPr>
    </w:p>
    <w:p w:rsidR="00B10B18" w:rsidRDefault="00B10B18" w:rsidP="008648FE">
      <w:pPr>
        <w:ind w:left="426" w:right="566" w:firstLine="567"/>
        <w:jc w:val="both"/>
        <w:outlineLvl w:val="1"/>
        <w:rPr>
          <w:rFonts w:ascii="Arial" w:hAnsi="Arial" w:cs="Arial"/>
          <w:b/>
          <w:sz w:val="22"/>
          <w:szCs w:val="22"/>
        </w:rPr>
      </w:pPr>
    </w:p>
    <w:p w:rsidR="00B10B18" w:rsidRPr="008648FE" w:rsidRDefault="00B10B18" w:rsidP="008648FE">
      <w:pPr>
        <w:ind w:left="426" w:right="566" w:firstLine="567"/>
        <w:jc w:val="both"/>
        <w:outlineLvl w:val="1"/>
        <w:rPr>
          <w:rFonts w:ascii="Arial" w:hAnsi="Arial" w:cs="Arial"/>
          <w:b/>
          <w:sz w:val="22"/>
          <w:szCs w:val="22"/>
        </w:rPr>
      </w:pPr>
    </w:p>
    <w:p w:rsidR="00AE55AD" w:rsidRPr="008648FE" w:rsidRDefault="00AE55AD" w:rsidP="008648FE">
      <w:pPr>
        <w:tabs>
          <w:tab w:val="left" w:pos="8820"/>
        </w:tabs>
        <w:ind w:left="426" w:right="566"/>
        <w:rPr>
          <w:rFonts w:ascii="Arial" w:hAnsi="Arial" w:cs="Arial"/>
          <w:b/>
          <w:sz w:val="22"/>
          <w:szCs w:val="22"/>
        </w:rPr>
      </w:pPr>
      <w:r w:rsidRPr="008648FE">
        <w:rPr>
          <w:rFonts w:ascii="Arial" w:hAnsi="Arial" w:cs="Arial"/>
          <w:b/>
          <w:sz w:val="22"/>
          <w:szCs w:val="22"/>
        </w:rPr>
        <w:lastRenderedPageBreak/>
        <w:t xml:space="preserve">Вступительное </w:t>
      </w:r>
      <w:r w:rsidR="00B10B18" w:rsidRPr="008648FE">
        <w:rPr>
          <w:rFonts w:ascii="Arial" w:hAnsi="Arial" w:cs="Arial"/>
          <w:b/>
          <w:sz w:val="22"/>
          <w:szCs w:val="22"/>
        </w:rPr>
        <w:t>испытание по</w:t>
      </w:r>
      <w:r w:rsidRPr="008648FE">
        <w:rPr>
          <w:rFonts w:ascii="Arial" w:hAnsi="Arial" w:cs="Arial"/>
          <w:b/>
          <w:sz w:val="22"/>
          <w:szCs w:val="22"/>
        </w:rPr>
        <w:t xml:space="preserve"> дисциплине Юриспруденция </w:t>
      </w:r>
    </w:p>
    <w:p w:rsidR="00AE55AD" w:rsidRPr="008648FE" w:rsidRDefault="00AE55AD" w:rsidP="008648FE">
      <w:pPr>
        <w:tabs>
          <w:tab w:val="left" w:pos="8820"/>
        </w:tabs>
        <w:ind w:left="426" w:right="566"/>
        <w:rPr>
          <w:rFonts w:ascii="Arial" w:hAnsi="Arial" w:cs="Arial"/>
          <w:b/>
          <w:sz w:val="22"/>
          <w:szCs w:val="22"/>
        </w:rPr>
      </w:pPr>
    </w:p>
    <w:p w:rsidR="00AE55AD" w:rsidRPr="008648FE" w:rsidRDefault="00AE55AD" w:rsidP="008648FE">
      <w:pPr>
        <w:tabs>
          <w:tab w:val="left" w:pos="8820"/>
        </w:tabs>
        <w:ind w:left="426" w:right="566"/>
        <w:rPr>
          <w:rFonts w:ascii="Arial" w:hAnsi="Arial" w:cs="Arial"/>
          <w:sz w:val="22"/>
          <w:szCs w:val="22"/>
        </w:rPr>
      </w:pPr>
      <w:r w:rsidRPr="008648FE">
        <w:rPr>
          <w:rFonts w:ascii="Arial" w:hAnsi="Arial" w:cs="Arial"/>
          <w:b/>
          <w:sz w:val="22"/>
          <w:szCs w:val="22"/>
        </w:rPr>
        <w:t xml:space="preserve">Форма вступительного испытания </w:t>
      </w:r>
      <w:r w:rsidRPr="008648FE">
        <w:rPr>
          <w:rFonts w:ascii="Arial" w:hAnsi="Arial" w:cs="Arial"/>
          <w:sz w:val="22"/>
          <w:szCs w:val="22"/>
        </w:rPr>
        <w:t>– письменный экзамен</w:t>
      </w:r>
    </w:p>
    <w:p w:rsidR="00AE55AD" w:rsidRPr="008648FE" w:rsidRDefault="00AE55AD" w:rsidP="008648FE">
      <w:pPr>
        <w:tabs>
          <w:tab w:val="left" w:pos="8820"/>
        </w:tabs>
        <w:ind w:left="426" w:right="566"/>
        <w:rPr>
          <w:rFonts w:ascii="Arial" w:hAnsi="Arial" w:cs="Arial"/>
          <w:b/>
          <w:sz w:val="22"/>
          <w:szCs w:val="22"/>
        </w:rPr>
      </w:pPr>
      <w:r w:rsidRPr="008648FE">
        <w:rPr>
          <w:rFonts w:ascii="Arial" w:hAnsi="Arial" w:cs="Arial"/>
          <w:b/>
          <w:sz w:val="22"/>
          <w:szCs w:val="22"/>
        </w:rPr>
        <w:t>Разделы:</w:t>
      </w:r>
    </w:p>
    <w:p w:rsidR="00AE55AD" w:rsidRPr="008648FE" w:rsidRDefault="00AE55AD" w:rsidP="008648FE">
      <w:pPr>
        <w:snapToGrid w:val="0"/>
        <w:ind w:left="426" w:right="566"/>
        <w:rPr>
          <w:rFonts w:ascii="Arial" w:hAnsi="Arial" w:cs="Arial"/>
          <w:sz w:val="22"/>
          <w:szCs w:val="22"/>
        </w:rPr>
      </w:pPr>
      <w:r w:rsidRPr="008648FE">
        <w:rPr>
          <w:rFonts w:ascii="Arial" w:hAnsi="Arial" w:cs="Arial"/>
          <w:sz w:val="22"/>
          <w:szCs w:val="22"/>
        </w:rPr>
        <w:t xml:space="preserve">1. Теория государства и права  </w:t>
      </w:r>
    </w:p>
    <w:p w:rsidR="00AE55AD" w:rsidRPr="008648FE" w:rsidRDefault="00AE55AD" w:rsidP="008648FE">
      <w:pPr>
        <w:snapToGrid w:val="0"/>
        <w:ind w:left="426" w:right="566"/>
        <w:rPr>
          <w:rFonts w:ascii="Arial" w:hAnsi="Arial" w:cs="Arial"/>
          <w:sz w:val="22"/>
          <w:szCs w:val="22"/>
        </w:rPr>
      </w:pPr>
      <w:r w:rsidRPr="008648FE">
        <w:rPr>
          <w:rFonts w:ascii="Arial" w:hAnsi="Arial" w:cs="Arial"/>
          <w:sz w:val="22"/>
          <w:szCs w:val="22"/>
        </w:rPr>
        <w:t>2. Конституционное право</w:t>
      </w:r>
    </w:p>
    <w:p w:rsidR="00AE55AD" w:rsidRPr="008648FE" w:rsidRDefault="00AE55AD" w:rsidP="008648FE">
      <w:pPr>
        <w:snapToGrid w:val="0"/>
        <w:ind w:left="426" w:right="566"/>
        <w:rPr>
          <w:rFonts w:ascii="Arial" w:hAnsi="Arial" w:cs="Arial"/>
          <w:sz w:val="22"/>
          <w:szCs w:val="22"/>
        </w:rPr>
      </w:pPr>
      <w:r w:rsidRPr="008648FE">
        <w:rPr>
          <w:rFonts w:ascii="Arial" w:hAnsi="Arial" w:cs="Arial"/>
          <w:sz w:val="22"/>
          <w:szCs w:val="22"/>
        </w:rPr>
        <w:t xml:space="preserve">3. Правоохранительные органы </w:t>
      </w:r>
    </w:p>
    <w:p w:rsidR="00AE55AD" w:rsidRPr="008648FE" w:rsidRDefault="00AE55AD" w:rsidP="008648FE">
      <w:pPr>
        <w:ind w:left="426" w:right="566"/>
        <w:jc w:val="both"/>
        <w:outlineLvl w:val="1"/>
        <w:rPr>
          <w:rFonts w:ascii="Arial" w:hAnsi="Arial" w:cs="Arial"/>
          <w:b/>
          <w:sz w:val="22"/>
          <w:szCs w:val="22"/>
        </w:rPr>
      </w:pPr>
    </w:p>
    <w:p w:rsidR="00AE55AD" w:rsidRPr="008648FE" w:rsidRDefault="00AE55AD" w:rsidP="008648FE">
      <w:pPr>
        <w:ind w:left="426" w:right="566"/>
        <w:jc w:val="center"/>
        <w:outlineLvl w:val="1"/>
        <w:rPr>
          <w:rFonts w:ascii="Arial" w:hAnsi="Arial" w:cs="Arial"/>
          <w:b/>
          <w:sz w:val="22"/>
          <w:szCs w:val="22"/>
        </w:rPr>
      </w:pPr>
      <w:r w:rsidRPr="008648FE">
        <w:rPr>
          <w:rFonts w:ascii="Arial" w:hAnsi="Arial" w:cs="Arial"/>
          <w:b/>
          <w:sz w:val="22"/>
          <w:szCs w:val="22"/>
        </w:rPr>
        <w:t>Программа по дисциплине «Юриспруденция»</w:t>
      </w:r>
    </w:p>
    <w:p w:rsidR="00AE55AD" w:rsidRPr="008648FE" w:rsidRDefault="00AE55AD" w:rsidP="008648FE">
      <w:pPr>
        <w:ind w:left="426" w:right="566"/>
        <w:jc w:val="center"/>
        <w:outlineLvl w:val="1"/>
        <w:rPr>
          <w:rFonts w:ascii="Arial" w:hAnsi="Arial" w:cs="Arial"/>
          <w:b/>
          <w:sz w:val="22"/>
          <w:szCs w:val="22"/>
        </w:rPr>
      </w:pPr>
    </w:p>
    <w:p w:rsidR="00AE55AD" w:rsidRPr="008648FE" w:rsidRDefault="00AE55AD" w:rsidP="008648FE">
      <w:pPr>
        <w:ind w:left="426" w:right="566"/>
        <w:jc w:val="center"/>
        <w:outlineLvl w:val="1"/>
        <w:rPr>
          <w:rFonts w:ascii="Arial" w:hAnsi="Arial" w:cs="Arial"/>
          <w:b/>
          <w:sz w:val="22"/>
          <w:szCs w:val="22"/>
        </w:rPr>
      </w:pPr>
      <w:r w:rsidRPr="008648FE">
        <w:rPr>
          <w:rFonts w:ascii="Arial" w:hAnsi="Arial" w:cs="Arial"/>
          <w:b/>
          <w:sz w:val="22"/>
          <w:szCs w:val="22"/>
        </w:rPr>
        <w:t>Основные разделы</w:t>
      </w:r>
    </w:p>
    <w:p w:rsidR="00AE55AD" w:rsidRPr="008648FE" w:rsidRDefault="00AE55AD" w:rsidP="008648FE">
      <w:pPr>
        <w:ind w:left="426" w:right="566"/>
        <w:jc w:val="center"/>
        <w:outlineLvl w:val="1"/>
        <w:rPr>
          <w:rFonts w:ascii="Arial" w:hAnsi="Arial" w:cs="Arial"/>
          <w:b/>
          <w:sz w:val="22"/>
          <w:szCs w:val="22"/>
        </w:rPr>
      </w:pPr>
    </w:p>
    <w:p w:rsidR="00AE55AD" w:rsidRPr="008648FE" w:rsidRDefault="00AE55AD" w:rsidP="008648FE">
      <w:pPr>
        <w:pStyle w:val="ae"/>
        <w:widowControl w:val="0"/>
        <w:numPr>
          <w:ilvl w:val="1"/>
          <w:numId w:val="22"/>
        </w:numPr>
        <w:tabs>
          <w:tab w:val="left" w:pos="462"/>
        </w:tabs>
        <w:autoSpaceDE w:val="0"/>
        <w:autoSpaceDN w:val="0"/>
        <w:spacing w:before="3"/>
        <w:ind w:left="426" w:right="566"/>
        <w:contextualSpacing w:val="0"/>
        <w:jc w:val="both"/>
        <w:rPr>
          <w:rFonts w:ascii="Arial" w:hAnsi="Arial" w:cs="Arial"/>
          <w:b/>
          <w:sz w:val="22"/>
          <w:szCs w:val="22"/>
        </w:rPr>
      </w:pPr>
      <w:r w:rsidRPr="008648FE">
        <w:rPr>
          <w:rFonts w:ascii="Arial" w:hAnsi="Arial" w:cs="Arial"/>
          <w:b/>
          <w:sz w:val="22"/>
          <w:szCs w:val="22"/>
        </w:rPr>
        <w:t>Наименование: Теория государства и права</w:t>
      </w:r>
    </w:p>
    <w:p w:rsidR="00AE55AD" w:rsidRPr="008648FE" w:rsidRDefault="00AE55AD" w:rsidP="008648FE">
      <w:pPr>
        <w:pStyle w:val="ae"/>
        <w:widowControl w:val="0"/>
        <w:numPr>
          <w:ilvl w:val="1"/>
          <w:numId w:val="22"/>
        </w:numPr>
        <w:tabs>
          <w:tab w:val="left" w:pos="462"/>
        </w:tabs>
        <w:autoSpaceDE w:val="0"/>
        <w:autoSpaceDN w:val="0"/>
        <w:spacing w:before="21"/>
        <w:ind w:left="426" w:right="566"/>
        <w:contextualSpacing w:val="0"/>
        <w:jc w:val="both"/>
        <w:rPr>
          <w:rFonts w:ascii="Arial" w:hAnsi="Arial" w:cs="Arial"/>
          <w:sz w:val="22"/>
          <w:szCs w:val="22"/>
        </w:rPr>
      </w:pPr>
      <w:r w:rsidRPr="008648FE">
        <w:rPr>
          <w:rFonts w:ascii="Arial" w:hAnsi="Arial" w:cs="Arial"/>
          <w:b/>
          <w:sz w:val="22"/>
          <w:szCs w:val="22"/>
        </w:rPr>
        <w:t xml:space="preserve">Составители: </w:t>
      </w:r>
      <w:r w:rsidRPr="008648FE">
        <w:rPr>
          <w:rFonts w:ascii="Arial" w:hAnsi="Arial" w:cs="Arial"/>
          <w:sz w:val="22"/>
          <w:szCs w:val="22"/>
        </w:rPr>
        <w:t>Махина Светлана Николаевна, профессор, доктор юридических наук, Малиновская Наталья Владимировна, доцент, кандидат юридических</w:t>
      </w:r>
      <w:r w:rsidRPr="008648FE">
        <w:rPr>
          <w:rFonts w:ascii="Arial" w:hAnsi="Arial" w:cs="Arial"/>
          <w:spacing w:val="-4"/>
          <w:sz w:val="22"/>
          <w:szCs w:val="22"/>
        </w:rPr>
        <w:t xml:space="preserve"> </w:t>
      </w:r>
      <w:r w:rsidRPr="008648FE">
        <w:rPr>
          <w:rFonts w:ascii="Arial" w:hAnsi="Arial" w:cs="Arial"/>
          <w:sz w:val="22"/>
          <w:szCs w:val="22"/>
        </w:rPr>
        <w:t>наук.</w:t>
      </w:r>
    </w:p>
    <w:p w:rsidR="00AE55AD" w:rsidRPr="008648FE" w:rsidRDefault="00AE55AD" w:rsidP="008648FE">
      <w:pPr>
        <w:pStyle w:val="1"/>
        <w:numPr>
          <w:ilvl w:val="1"/>
          <w:numId w:val="22"/>
        </w:numPr>
        <w:tabs>
          <w:tab w:val="left" w:pos="462"/>
        </w:tabs>
        <w:spacing w:before="2"/>
        <w:ind w:left="426" w:right="566"/>
        <w:jc w:val="both"/>
        <w:rPr>
          <w:sz w:val="22"/>
          <w:szCs w:val="22"/>
        </w:rPr>
      </w:pPr>
      <w:r w:rsidRPr="008648FE">
        <w:rPr>
          <w:sz w:val="22"/>
          <w:szCs w:val="22"/>
        </w:rPr>
        <w:t>Основные знания, умения, навыки, которыми должен обладать поступа</w:t>
      </w:r>
      <w:r w:rsidRPr="008648FE">
        <w:rPr>
          <w:sz w:val="22"/>
          <w:szCs w:val="22"/>
        </w:rPr>
        <w:t>ю</w:t>
      </w:r>
      <w:r w:rsidRPr="008648FE">
        <w:rPr>
          <w:sz w:val="22"/>
          <w:szCs w:val="22"/>
        </w:rPr>
        <w:t>щий.</w:t>
      </w:r>
    </w:p>
    <w:p w:rsidR="00AE55AD" w:rsidRPr="008648FE" w:rsidRDefault="00AE55AD" w:rsidP="008648FE">
      <w:pPr>
        <w:pStyle w:val="a5"/>
        <w:ind w:left="426" w:right="566" w:firstLine="465"/>
        <w:jc w:val="both"/>
        <w:rPr>
          <w:rFonts w:ascii="Arial" w:hAnsi="Arial" w:cs="Arial"/>
          <w:sz w:val="22"/>
          <w:szCs w:val="22"/>
        </w:rPr>
      </w:pPr>
      <w:r w:rsidRPr="008648FE">
        <w:rPr>
          <w:rFonts w:ascii="Arial" w:hAnsi="Arial" w:cs="Arial"/>
          <w:sz w:val="22"/>
          <w:szCs w:val="22"/>
        </w:rPr>
        <w:t>Поступающий должен:</w:t>
      </w:r>
    </w:p>
    <w:p w:rsidR="00AE55AD" w:rsidRPr="008648FE" w:rsidRDefault="00AE55AD" w:rsidP="008648FE">
      <w:pPr>
        <w:pStyle w:val="a5"/>
        <w:ind w:left="426" w:right="566" w:firstLine="465"/>
        <w:jc w:val="both"/>
        <w:rPr>
          <w:rFonts w:ascii="Arial" w:hAnsi="Arial" w:cs="Arial"/>
          <w:sz w:val="22"/>
          <w:szCs w:val="22"/>
        </w:rPr>
      </w:pPr>
      <w:r w:rsidRPr="008648FE">
        <w:rPr>
          <w:rFonts w:ascii="Arial" w:hAnsi="Arial" w:cs="Arial"/>
          <w:sz w:val="22"/>
          <w:szCs w:val="22"/>
          <w:u w:val="single"/>
        </w:rPr>
        <w:t>знать:</w:t>
      </w:r>
      <w:r w:rsidRPr="008648FE">
        <w:rPr>
          <w:rFonts w:ascii="Arial" w:hAnsi="Arial" w:cs="Arial"/>
          <w:sz w:val="22"/>
          <w:szCs w:val="22"/>
        </w:rPr>
        <w:t xml:space="preserve"> основные юридические понятия; основные принципы взаимосвязи и взаимодействия государства и права; основные научные подходы к пониманию происхождения и сущности государства и права;</w:t>
      </w:r>
    </w:p>
    <w:p w:rsidR="00AE55AD" w:rsidRPr="008648FE" w:rsidRDefault="00AE55AD" w:rsidP="008648FE">
      <w:pPr>
        <w:pStyle w:val="a5"/>
        <w:ind w:left="426" w:right="566" w:firstLine="465"/>
        <w:jc w:val="both"/>
        <w:rPr>
          <w:rFonts w:ascii="Arial" w:hAnsi="Arial" w:cs="Arial"/>
          <w:sz w:val="22"/>
          <w:szCs w:val="22"/>
        </w:rPr>
      </w:pPr>
      <w:r w:rsidRPr="008648FE">
        <w:rPr>
          <w:rFonts w:ascii="Arial" w:hAnsi="Arial" w:cs="Arial"/>
          <w:sz w:val="22"/>
          <w:szCs w:val="22"/>
          <w:u w:val="single"/>
        </w:rPr>
        <w:t>уметь:</w:t>
      </w:r>
      <w:r w:rsidRPr="008648FE">
        <w:rPr>
          <w:rFonts w:ascii="Arial" w:hAnsi="Arial" w:cs="Arial"/>
          <w:sz w:val="22"/>
          <w:szCs w:val="22"/>
        </w:rPr>
        <w:t xml:space="preserve"> самостоятельно анализировать государственно-правовые явления; выявлять взаимосвязь между отдельными элементами правовой системы; соо</w:t>
      </w:r>
      <w:r w:rsidRPr="008648FE">
        <w:rPr>
          <w:rFonts w:ascii="Arial" w:hAnsi="Arial" w:cs="Arial"/>
          <w:sz w:val="22"/>
          <w:szCs w:val="22"/>
        </w:rPr>
        <w:t>т</w:t>
      </w:r>
      <w:r w:rsidRPr="008648FE">
        <w:rPr>
          <w:rFonts w:ascii="Arial" w:hAnsi="Arial" w:cs="Arial"/>
          <w:sz w:val="22"/>
          <w:szCs w:val="22"/>
        </w:rPr>
        <w:t>носить теоретические категории с практикой их реализации и правоприменения;</w:t>
      </w:r>
    </w:p>
    <w:p w:rsidR="00AE55AD" w:rsidRPr="008648FE" w:rsidRDefault="00AE55AD" w:rsidP="008648FE">
      <w:pPr>
        <w:pStyle w:val="a5"/>
        <w:ind w:left="426" w:right="566" w:firstLine="465"/>
        <w:jc w:val="both"/>
        <w:rPr>
          <w:rFonts w:ascii="Arial" w:hAnsi="Arial" w:cs="Arial"/>
          <w:sz w:val="22"/>
          <w:szCs w:val="22"/>
        </w:rPr>
      </w:pPr>
      <w:r w:rsidRPr="008648FE">
        <w:rPr>
          <w:rFonts w:ascii="Arial" w:hAnsi="Arial" w:cs="Arial"/>
          <w:sz w:val="22"/>
          <w:szCs w:val="22"/>
          <w:u w:val="single"/>
        </w:rPr>
        <w:t>владеть</w:t>
      </w:r>
      <w:r w:rsidRPr="008648FE">
        <w:rPr>
          <w:rFonts w:ascii="Arial" w:hAnsi="Arial" w:cs="Arial"/>
          <w:sz w:val="22"/>
          <w:szCs w:val="22"/>
        </w:rPr>
        <w:t>: навыками аргументации различных доктринальных подходов к п</w:t>
      </w:r>
      <w:r w:rsidRPr="008648FE">
        <w:rPr>
          <w:rFonts w:ascii="Arial" w:hAnsi="Arial" w:cs="Arial"/>
          <w:sz w:val="22"/>
          <w:szCs w:val="22"/>
        </w:rPr>
        <w:t>о</w:t>
      </w:r>
      <w:r w:rsidRPr="008648FE">
        <w:rPr>
          <w:rFonts w:ascii="Arial" w:hAnsi="Arial" w:cs="Arial"/>
          <w:sz w:val="22"/>
          <w:szCs w:val="22"/>
        </w:rPr>
        <w:t>ниманию сущности и назначения государственно-правовых явлений; навыками толкования нормативно-правовых и правоприменительных актов; навыками правового анализа фактических общественных отношений.</w:t>
      </w:r>
    </w:p>
    <w:p w:rsidR="00C7614B" w:rsidRPr="008648FE" w:rsidRDefault="00C7614B" w:rsidP="008648FE">
      <w:pPr>
        <w:pStyle w:val="a5"/>
        <w:ind w:left="426" w:right="566" w:firstLine="465"/>
        <w:jc w:val="both"/>
        <w:rPr>
          <w:rFonts w:ascii="Arial" w:hAnsi="Arial" w:cs="Arial"/>
          <w:sz w:val="22"/>
          <w:szCs w:val="22"/>
        </w:rPr>
      </w:pPr>
    </w:p>
    <w:p w:rsidR="00AE55AD" w:rsidRPr="008648FE" w:rsidRDefault="00AE55AD" w:rsidP="008648FE">
      <w:pPr>
        <w:pStyle w:val="1"/>
        <w:numPr>
          <w:ilvl w:val="1"/>
          <w:numId w:val="22"/>
        </w:numPr>
        <w:tabs>
          <w:tab w:val="left" w:pos="505"/>
        </w:tabs>
        <w:ind w:left="426" w:right="566" w:firstLine="142"/>
        <w:rPr>
          <w:sz w:val="22"/>
          <w:szCs w:val="22"/>
        </w:rPr>
      </w:pPr>
      <w:r w:rsidRPr="008648FE">
        <w:rPr>
          <w:sz w:val="22"/>
          <w:szCs w:val="22"/>
        </w:rPr>
        <w:t>Тематический</w:t>
      </w:r>
      <w:r w:rsidRPr="008648FE">
        <w:rPr>
          <w:spacing w:val="-3"/>
          <w:sz w:val="22"/>
          <w:szCs w:val="22"/>
        </w:rPr>
        <w:t xml:space="preserve"> </w:t>
      </w:r>
      <w:r w:rsidRPr="008648FE">
        <w:rPr>
          <w:sz w:val="22"/>
          <w:szCs w:val="22"/>
        </w:rPr>
        <w:t>план:</w:t>
      </w:r>
    </w:p>
    <w:p w:rsidR="00C7614B" w:rsidRPr="008648FE" w:rsidRDefault="00C7614B" w:rsidP="008648FE">
      <w:pPr>
        <w:pStyle w:val="ae"/>
        <w:widowControl w:val="0"/>
        <w:numPr>
          <w:ilvl w:val="2"/>
          <w:numId w:val="22"/>
        </w:numPr>
        <w:tabs>
          <w:tab w:val="left" w:pos="822"/>
        </w:tabs>
        <w:autoSpaceDE w:val="0"/>
        <w:autoSpaceDN w:val="0"/>
        <w:spacing w:before="184"/>
        <w:ind w:right="-38"/>
        <w:contextualSpacing w:val="0"/>
        <w:jc w:val="both"/>
        <w:rPr>
          <w:rFonts w:ascii="Arial" w:hAnsi="Arial" w:cs="Arial"/>
          <w:sz w:val="22"/>
          <w:szCs w:val="22"/>
        </w:rPr>
      </w:pPr>
      <w:r w:rsidRPr="008648FE">
        <w:rPr>
          <w:rFonts w:ascii="Arial" w:hAnsi="Arial" w:cs="Arial"/>
          <w:sz w:val="22"/>
          <w:szCs w:val="22"/>
        </w:rPr>
        <w:t>Сущность и назначение теории государства и права как науки и учебной дисц</w:t>
      </w:r>
      <w:r w:rsidRPr="008648FE">
        <w:rPr>
          <w:rFonts w:ascii="Arial" w:hAnsi="Arial" w:cs="Arial"/>
          <w:sz w:val="22"/>
          <w:szCs w:val="22"/>
        </w:rPr>
        <w:t>и</w:t>
      </w:r>
      <w:r w:rsidRPr="008648FE">
        <w:rPr>
          <w:rFonts w:ascii="Arial" w:hAnsi="Arial" w:cs="Arial"/>
          <w:sz w:val="22"/>
          <w:szCs w:val="22"/>
        </w:rPr>
        <w:t xml:space="preserve">плины. Взаимосвязь развития науки </w:t>
      </w:r>
      <w:r w:rsidR="00016C7E" w:rsidRPr="008648FE">
        <w:rPr>
          <w:rFonts w:ascii="Arial" w:hAnsi="Arial" w:cs="Arial"/>
          <w:sz w:val="22"/>
          <w:szCs w:val="22"/>
        </w:rPr>
        <w:t xml:space="preserve">теории государства и права </w:t>
      </w:r>
      <w:r w:rsidRPr="008648FE">
        <w:rPr>
          <w:rFonts w:ascii="Arial" w:hAnsi="Arial" w:cs="Arial"/>
          <w:sz w:val="22"/>
          <w:szCs w:val="22"/>
        </w:rPr>
        <w:t xml:space="preserve">и структуры </w:t>
      </w:r>
      <w:r w:rsidR="00016C7E" w:rsidRPr="008648FE">
        <w:rPr>
          <w:rFonts w:ascii="Arial" w:hAnsi="Arial" w:cs="Arial"/>
          <w:sz w:val="22"/>
          <w:szCs w:val="22"/>
        </w:rPr>
        <w:t>соо</w:t>
      </w:r>
      <w:r w:rsidR="00016C7E" w:rsidRPr="008648FE">
        <w:rPr>
          <w:rFonts w:ascii="Arial" w:hAnsi="Arial" w:cs="Arial"/>
          <w:sz w:val="22"/>
          <w:szCs w:val="22"/>
        </w:rPr>
        <w:t>т</w:t>
      </w:r>
      <w:r w:rsidR="00016C7E" w:rsidRPr="008648FE">
        <w:rPr>
          <w:rFonts w:ascii="Arial" w:hAnsi="Arial" w:cs="Arial"/>
          <w:sz w:val="22"/>
          <w:szCs w:val="22"/>
        </w:rPr>
        <w:t xml:space="preserve">ветствующей </w:t>
      </w:r>
      <w:r w:rsidRPr="008648FE">
        <w:rPr>
          <w:rFonts w:ascii="Arial" w:hAnsi="Arial" w:cs="Arial"/>
          <w:sz w:val="22"/>
          <w:szCs w:val="22"/>
        </w:rPr>
        <w:t xml:space="preserve">учебной дисциплины. Методология науки и краткая характеристика основных подходов к классификации методов теории государства и права. </w:t>
      </w:r>
      <w:r w:rsidR="00016C7E" w:rsidRPr="008648FE">
        <w:rPr>
          <w:rFonts w:ascii="Arial" w:hAnsi="Arial" w:cs="Arial"/>
          <w:sz w:val="22"/>
          <w:szCs w:val="22"/>
        </w:rPr>
        <w:t xml:space="preserve">Виды методов теории государства и права. </w:t>
      </w:r>
      <w:r w:rsidRPr="008648FE">
        <w:rPr>
          <w:rFonts w:ascii="Arial" w:hAnsi="Arial" w:cs="Arial"/>
          <w:sz w:val="22"/>
          <w:szCs w:val="22"/>
        </w:rPr>
        <w:t>Изменение системы методов теории гос</w:t>
      </w:r>
      <w:r w:rsidRPr="008648FE">
        <w:rPr>
          <w:rFonts w:ascii="Arial" w:hAnsi="Arial" w:cs="Arial"/>
          <w:sz w:val="22"/>
          <w:szCs w:val="22"/>
        </w:rPr>
        <w:t>у</w:t>
      </w:r>
      <w:r w:rsidRPr="008648FE">
        <w:rPr>
          <w:rFonts w:ascii="Arial" w:hAnsi="Arial" w:cs="Arial"/>
          <w:sz w:val="22"/>
          <w:szCs w:val="22"/>
        </w:rPr>
        <w:t>дарства и права: сущность, причины, сравнительная характеристика.</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Политическая система общества: понятие и система. Значение права и госуда</w:t>
      </w:r>
      <w:r w:rsidRPr="008648FE">
        <w:rPr>
          <w:rFonts w:ascii="Arial" w:hAnsi="Arial" w:cs="Arial"/>
          <w:sz w:val="22"/>
          <w:szCs w:val="22"/>
        </w:rPr>
        <w:t>р</w:t>
      </w:r>
      <w:r w:rsidRPr="008648FE">
        <w:rPr>
          <w:rFonts w:ascii="Arial" w:hAnsi="Arial" w:cs="Arial"/>
          <w:sz w:val="22"/>
          <w:szCs w:val="22"/>
        </w:rPr>
        <w:t>ства для политической системе</w:t>
      </w:r>
      <w:r w:rsidRPr="008648FE">
        <w:rPr>
          <w:rFonts w:ascii="Arial" w:hAnsi="Arial" w:cs="Arial"/>
          <w:spacing w:val="-5"/>
          <w:sz w:val="22"/>
          <w:szCs w:val="22"/>
        </w:rPr>
        <w:t xml:space="preserve"> </w:t>
      </w:r>
      <w:r w:rsidRPr="008648FE">
        <w:rPr>
          <w:rFonts w:ascii="Arial" w:hAnsi="Arial" w:cs="Arial"/>
          <w:sz w:val="22"/>
          <w:szCs w:val="22"/>
        </w:rPr>
        <w:t>общества, их взаимосвязь и взаимообусловле</w:t>
      </w:r>
      <w:r w:rsidRPr="008648FE">
        <w:rPr>
          <w:rFonts w:ascii="Arial" w:hAnsi="Arial" w:cs="Arial"/>
          <w:sz w:val="22"/>
          <w:szCs w:val="22"/>
        </w:rPr>
        <w:t>н</w:t>
      </w:r>
      <w:r w:rsidRPr="008648FE">
        <w:rPr>
          <w:rFonts w:ascii="Arial" w:hAnsi="Arial" w:cs="Arial"/>
          <w:sz w:val="22"/>
          <w:szCs w:val="22"/>
        </w:rPr>
        <w:t>ность. Тип политической системы и форма государства. Основные аспекты вза</w:t>
      </w:r>
      <w:r w:rsidRPr="008648FE">
        <w:rPr>
          <w:rFonts w:ascii="Arial" w:hAnsi="Arial" w:cs="Arial"/>
          <w:sz w:val="22"/>
          <w:szCs w:val="22"/>
        </w:rPr>
        <w:t>и</w:t>
      </w:r>
      <w:r w:rsidRPr="008648FE">
        <w:rPr>
          <w:rFonts w:ascii="Arial" w:hAnsi="Arial" w:cs="Arial"/>
          <w:sz w:val="22"/>
          <w:szCs w:val="22"/>
        </w:rPr>
        <w:t>мосвязанности права и политики. Политический режим и система права: взаим</w:t>
      </w:r>
      <w:r w:rsidRPr="008648FE">
        <w:rPr>
          <w:rFonts w:ascii="Arial" w:hAnsi="Arial" w:cs="Arial"/>
          <w:sz w:val="22"/>
          <w:szCs w:val="22"/>
        </w:rPr>
        <w:t>о</w:t>
      </w:r>
      <w:r w:rsidRPr="008648FE">
        <w:rPr>
          <w:rFonts w:ascii="Arial" w:hAnsi="Arial" w:cs="Arial"/>
          <w:sz w:val="22"/>
          <w:szCs w:val="22"/>
        </w:rPr>
        <w:t>влияние и его пределы.</w:t>
      </w:r>
    </w:p>
    <w:p w:rsidR="00C7614B" w:rsidRPr="008648FE" w:rsidRDefault="00C7614B" w:rsidP="008648FE">
      <w:pPr>
        <w:pStyle w:val="ae"/>
        <w:widowControl w:val="0"/>
        <w:numPr>
          <w:ilvl w:val="2"/>
          <w:numId w:val="22"/>
        </w:numPr>
        <w:tabs>
          <w:tab w:val="left" w:pos="822"/>
        </w:tabs>
        <w:autoSpaceDE w:val="0"/>
        <w:autoSpaceDN w:val="0"/>
        <w:spacing w:before="22"/>
        <w:ind w:right="-38"/>
        <w:contextualSpacing w:val="0"/>
        <w:jc w:val="both"/>
        <w:rPr>
          <w:rFonts w:ascii="Arial" w:hAnsi="Arial" w:cs="Arial"/>
          <w:sz w:val="22"/>
          <w:szCs w:val="22"/>
        </w:rPr>
      </w:pPr>
      <w:r w:rsidRPr="008648FE">
        <w:rPr>
          <w:rFonts w:ascii="Arial" w:hAnsi="Arial" w:cs="Arial"/>
          <w:sz w:val="22"/>
          <w:szCs w:val="22"/>
        </w:rPr>
        <w:t>Плюрализм в понимании и определении государства и причины, его обуславл</w:t>
      </w:r>
      <w:r w:rsidRPr="008648FE">
        <w:rPr>
          <w:rFonts w:ascii="Arial" w:hAnsi="Arial" w:cs="Arial"/>
          <w:sz w:val="22"/>
          <w:szCs w:val="22"/>
        </w:rPr>
        <w:t>и</w:t>
      </w:r>
      <w:r w:rsidRPr="008648FE">
        <w:rPr>
          <w:rFonts w:ascii="Arial" w:hAnsi="Arial" w:cs="Arial"/>
          <w:sz w:val="22"/>
          <w:szCs w:val="22"/>
        </w:rPr>
        <w:t>вающие. Основные признаки государства и их краткая характеристика. Суверен</w:t>
      </w:r>
      <w:r w:rsidRPr="008648FE">
        <w:rPr>
          <w:rFonts w:ascii="Arial" w:hAnsi="Arial" w:cs="Arial"/>
          <w:sz w:val="22"/>
          <w:szCs w:val="22"/>
        </w:rPr>
        <w:t>и</w:t>
      </w:r>
      <w:r w:rsidRPr="008648FE">
        <w:rPr>
          <w:rFonts w:ascii="Arial" w:hAnsi="Arial" w:cs="Arial"/>
          <w:sz w:val="22"/>
          <w:szCs w:val="22"/>
        </w:rPr>
        <w:t>тет как существенный признак современных государств: понимание, концепции</w:t>
      </w:r>
      <w:r w:rsidR="00406661" w:rsidRPr="008648FE">
        <w:rPr>
          <w:rFonts w:ascii="Arial" w:hAnsi="Arial" w:cs="Arial"/>
          <w:sz w:val="22"/>
          <w:szCs w:val="22"/>
        </w:rPr>
        <w:t>, дискуссии</w:t>
      </w:r>
      <w:r w:rsidRPr="008648FE">
        <w:rPr>
          <w:rFonts w:ascii="Arial" w:hAnsi="Arial" w:cs="Arial"/>
          <w:sz w:val="22"/>
          <w:szCs w:val="22"/>
        </w:rPr>
        <w:t xml:space="preserve"> и </w:t>
      </w:r>
      <w:r w:rsidR="00406661" w:rsidRPr="008648FE">
        <w:rPr>
          <w:rFonts w:ascii="Arial" w:hAnsi="Arial" w:cs="Arial"/>
          <w:sz w:val="22"/>
          <w:szCs w:val="22"/>
        </w:rPr>
        <w:t>практические примеры</w:t>
      </w:r>
      <w:r w:rsidRPr="008648FE">
        <w:rPr>
          <w:rFonts w:ascii="Arial" w:hAnsi="Arial" w:cs="Arial"/>
          <w:sz w:val="22"/>
          <w:szCs w:val="22"/>
        </w:rPr>
        <w:t xml:space="preserve">. </w:t>
      </w:r>
      <w:r w:rsidR="00406661" w:rsidRPr="008648FE">
        <w:rPr>
          <w:rFonts w:ascii="Arial" w:hAnsi="Arial" w:cs="Arial"/>
          <w:sz w:val="22"/>
          <w:szCs w:val="22"/>
        </w:rPr>
        <w:t>П</w:t>
      </w:r>
      <w:r w:rsidRPr="008648FE">
        <w:rPr>
          <w:rFonts w:ascii="Arial" w:hAnsi="Arial" w:cs="Arial"/>
          <w:sz w:val="22"/>
          <w:szCs w:val="22"/>
        </w:rPr>
        <w:t xml:space="preserve">ризнаки государственности, наиболее полно отражающие сущность государства по сравнению с другими политико-правовыми явлениями. </w:t>
      </w:r>
      <w:r w:rsidR="00406661" w:rsidRPr="008648FE">
        <w:rPr>
          <w:rFonts w:ascii="Arial" w:hAnsi="Arial" w:cs="Arial"/>
          <w:sz w:val="22"/>
          <w:szCs w:val="22"/>
        </w:rPr>
        <w:t>П</w:t>
      </w:r>
      <w:r w:rsidRPr="008648FE">
        <w:rPr>
          <w:rFonts w:ascii="Arial" w:hAnsi="Arial" w:cs="Arial"/>
          <w:sz w:val="22"/>
          <w:szCs w:val="22"/>
        </w:rPr>
        <w:t>ризнаки государственности, наиболее значимые для развития с</w:t>
      </w:r>
      <w:r w:rsidRPr="008648FE">
        <w:rPr>
          <w:rFonts w:ascii="Arial" w:hAnsi="Arial" w:cs="Arial"/>
          <w:sz w:val="22"/>
          <w:szCs w:val="22"/>
        </w:rPr>
        <w:t>о</w:t>
      </w:r>
      <w:r w:rsidRPr="008648FE">
        <w:rPr>
          <w:rFonts w:ascii="Arial" w:hAnsi="Arial" w:cs="Arial"/>
          <w:sz w:val="22"/>
          <w:szCs w:val="22"/>
        </w:rPr>
        <w:t>временных государств.</w:t>
      </w:r>
      <w:r w:rsidR="00406661" w:rsidRPr="008648FE">
        <w:rPr>
          <w:rFonts w:ascii="Arial" w:hAnsi="Arial" w:cs="Arial"/>
          <w:sz w:val="22"/>
          <w:szCs w:val="22"/>
        </w:rPr>
        <w:t xml:space="preserve"> Признанные и непризнанные государства. Типы и формы государств. </w:t>
      </w:r>
    </w:p>
    <w:p w:rsidR="00C7614B" w:rsidRPr="008648FE" w:rsidRDefault="00C7614B" w:rsidP="008648FE">
      <w:pPr>
        <w:pStyle w:val="ae"/>
        <w:widowControl w:val="0"/>
        <w:numPr>
          <w:ilvl w:val="2"/>
          <w:numId w:val="22"/>
        </w:numPr>
        <w:tabs>
          <w:tab w:val="left" w:pos="822"/>
        </w:tabs>
        <w:autoSpaceDE w:val="0"/>
        <w:autoSpaceDN w:val="0"/>
        <w:spacing w:before="22"/>
        <w:ind w:right="-38"/>
        <w:contextualSpacing w:val="0"/>
        <w:jc w:val="both"/>
        <w:rPr>
          <w:rFonts w:ascii="Arial" w:hAnsi="Arial" w:cs="Arial"/>
          <w:sz w:val="22"/>
          <w:szCs w:val="22"/>
        </w:rPr>
      </w:pPr>
      <w:r w:rsidRPr="008648FE">
        <w:rPr>
          <w:rFonts w:ascii="Arial" w:hAnsi="Arial" w:cs="Arial"/>
          <w:sz w:val="22"/>
          <w:szCs w:val="22"/>
        </w:rPr>
        <w:t>Содержание, сравнительная характеристика понятий «цели», «задачи» и «фун</w:t>
      </w:r>
      <w:r w:rsidRPr="008648FE">
        <w:rPr>
          <w:rFonts w:ascii="Arial" w:hAnsi="Arial" w:cs="Arial"/>
          <w:sz w:val="22"/>
          <w:szCs w:val="22"/>
        </w:rPr>
        <w:t>к</w:t>
      </w:r>
      <w:r w:rsidRPr="008648FE">
        <w:rPr>
          <w:rFonts w:ascii="Arial" w:hAnsi="Arial" w:cs="Arial"/>
          <w:sz w:val="22"/>
          <w:szCs w:val="22"/>
        </w:rPr>
        <w:t>ции» государства и практические примеры взаимосвязи между ними. Характер</w:t>
      </w:r>
      <w:r w:rsidRPr="008648FE">
        <w:rPr>
          <w:rFonts w:ascii="Arial" w:hAnsi="Arial" w:cs="Arial"/>
          <w:sz w:val="22"/>
          <w:szCs w:val="22"/>
        </w:rPr>
        <w:t>и</w:t>
      </w:r>
      <w:r w:rsidRPr="008648FE">
        <w:rPr>
          <w:rFonts w:ascii="Arial" w:hAnsi="Arial" w:cs="Arial"/>
          <w:sz w:val="22"/>
          <w:szCs w:val="22"/>
        </w:rPr>
        <w:t>стика, критерии и система основных классификаций функций</w:t>
      </w:r>
      <w:r w:rsidRPr="008648FE">
        <w:rPr>
          <w:rFonts w:ascii="Arial" w:hAnsi="Arial" w:cs="Arial"/>
          <w:spacing w:val="-6"/>
          <w:sz w:val="22"/>
          <w:szCs w:val="22"/>
        </w:rPr>
        <w:t xml:space="preserve"> </w:t>
      </w:r>
      <w:r w:rsidRPr="008648FE">
        <w:rPr>
          <w:rFonts w:ascii="Arial" w:hAnsi="Arial" w:cs="Arial"/>
          <w:sz w:val="22"/>
          <w:szCs w:val="22"/>
        </w:rPr>
        <w:t>государства. Осно</w:t>
      </w:r>
      <w:r w:rsidRPr="008648FE">
        <w:rPr>
          <w:rFonts w:ascii="Arial" w:hAnsi="Arial" w:cs="Arial"/>
          <w:sz w:val="22"/>
          <w:szCs w:val="22"/>
        </w:rPr>
        <w:t>в</w:t>
      </w:r>
      <w:r w:rsidRPr="008648FE">
        <w:rPr>
          <w:rFonts w:ascii="Arial" w:hAnsi="Arial" w:cs="Arial"/>
          <w:sz w:val="22"/>
          <w:szCs w:val="22"/>
        </w:rPr>
        <w:t>ные функции современного российского государства: понятие, содержание, обо</w:t>
      </w:r>
      <w:r w:rsidRPr="008648FE">
        <w:rPr>
          <w:rFonts w:ascii="Arial" w:hAnsi="Arial" w:cs="Arial"/>
          <w:sz w:val="22"/>
          <w:szCs w:val="22"/>
        </w:rPr>
        <w:t>с</w:t>
      </w:r>
      <w:r w:rsidRPr="008648FE">
        <w:rPr>
          <w:rFonts w:ascii="Arial" w:hAnsi="Arial" w:cs="Arial"/>
          <w:sz w:val="22"/>
          <w:szCs w:val="22"/>
        </w:rPr>
        <w:t xml:space="preserve">нование и примеры практической реализации. </w:t>
      </w:r>
      <w:r w:rsidR="00406661" w:rsidRPr="008648FE">
        <w:rPr>
          <w:rFonts w:ascii="Arial" w:hAnsi="Arial" w:cs="Arial"/>
          <w:sz w:val="22"/>
          <w:szCs w:val="22"/>
        </w:rPr>
        <w:t>Форма государства: понятие, с</w:t>
      </w:r>
      <w:r w:rsidR="00406661" w:rsidRPr="008648FE">
        <w:rPr>
          <w:rFonts w:ascii="Arial" w:hAnsi="Arial" w:cs="Arial"/>
          <w:sz w:val="22"/>
          <w:szCs w:val="22"/>
        </w:rPr>
        <w:t>и</w:t>
      </w:r>
      <w:r w:rsidR="00406661" w:rsidRPr="008648FE">
        <w:rPr>
          <w:rFonts w:ascii="Arial" w:hAnsi="Arial" w:cs="Arial"/>
          <w:sz w:val="22"/>
          <w:szCs w:val="22"/>
        </w:rPr>
        <w:t>стема, характеристика элементов. Нетрадиционные формы правления, госуда</w:t>
      </w:r>
      <w:r w:rsidR="00406661" w:rsidRPr="008648FE">
        <w:rPr>
          <w:rFonts w:ascii="Arial" w:hAnsi="Arial" w:cs="Arial"/>
          <w:sz w:val="22"/>
          <w:szCs w:val="22"/>
        </w:rPr>
        <w:t>р</w:t>
      </w:r>
      <w:r w:rsidR="00406661" w:rsidRPr="008648FE">
        <w:rPr>
          <w:rFonts w:ascii="Arial" w:hAnsi="Arial" w:cs="Arial"/>
          <w:sz w:val="22"/>
          <w:szCs w:val="22"/>
        </w:rPr>
        <w:lastRenderedPageBreak/>
        <w:t>ственного устройства, политического режима.</w:t>
      </w:r>
    </w:p>
    <w:p w:rsidR="00C7614B" w:rsidRPr="008648FE" w:rsidRDefault="00C7614B" w:rsidP="008648FE">
      <w:pPr>
        <w:pStyle w:val="ae"/>
        <w:widowControl w:val="0"/>
        <w:numPr>
          <w:ilvl w:val="2"/>
          <w:numId w:val="22"/>
        </w:numPr>
        <w:tabs>
          <w:tab w:val="left" w:pos="822"/>
        </w:tabs>
        <w:autoSpaceDE w:val="0"/>
        <w:autoSpaceDN w:val="0"/>
        <w:spacing w:before="72"/>
        <w:ind w:right="-38"/>
        <w:contextualSpacing w:val="0"/>
        <w:jc w:val="both"/>
        <w:rPr>
          <w:rFonts w:ascii="Arial" w:hAnsi="Arial" w:cs="Arial"/>
          <w:sz w:val="22"/>
          <w:szCs w:val="22"/>
        </w:rPr>
      </w:pPr>
      <w:r w:rsidRPr="008648FE">
        <w:rPr>
          <w:rFonts w:ascii="Arial" w:hAnsi="Arial" w:cs="Arial"/>
          <w:sz w:val="22"/>
          <w:szCs w:val="22"/>
        </w:rPr>
        <w:t>Основные доктринальные подходы к пониманию права: сущность,  содержание, назначение, положительные и отрицательные стороны. Основные признаки пр</w:t>
      </w:r>
      <w:r w:rsidRPr="008648FE">
        <w:rPr>
          <w:rFonts w:ascii="Arial" w:hAnsi="Arial" w:cs="Arial"/>
          <w:sz w:val="22"/>
          <w:szCs w:val="22"/>
        </w:rPr>
        <w:t>а</w:t>
      </w:r>
      <w:r w:rsidRPr="008648FE">
        <w:rPr>
          <w:rFonts w:ascii="Arial" w:hAnsi="Arial" w:cs="Arial"/>
          <w:sz w:val="22"/>
          <w:szCs w:val="22"/>
        </w:rPr>
        <w:t>ва: содержание и характеристика. Основные научные правовые школы и их по</w:t>
      </w:r>
      <w:r w:rsidRPr="008648FE">
        <w:rPr>
          <w:rFonts w:ascii="Arial" w:hAnsi="Arial" w:cs="Arial"/>
          <w:sz w:val="22"/>
          <w:szCs w:val="22"/>
        </w:rPr>
        <w:t>д</w:t>
      </w:r>
      <w:r w:rsidRPr="008648FE">
        <w:rPr>
          <w:rFonts w:ascii="Arial" w:hAnsi="Arial" w:cs="Arial"/>
          <w:sz w:val="22"/>
          <w:szCs w:val="22"/>
        </w:rPr>
        <w:t>ходы к определению основных признаков права.</w:t>
      </w:r>
    </w:p>
    <w:p w:rsidR="00C7614B" w:rsidRPr="008648FE" w:rsidRDefault="00C7614B" w:rsidP="008648FE">
      <w:pPr>
        <w:pStyle w:val="ae"/>
        <w:widowControl w:val="0"/>
        <w:numPr>
          <w:ilvl w:val="2"/>
          <w:numId w:val="22"/>
        </w:numPr>
        <w:tabs>
          <w:tab w:val="left" w:pos="822"/>
        </w:tabs>
        <w:autoSpaceDE w:val="0"/>
        <w:autoSpaceDN w:val="0"/>
        <w:spacing w:before="22"/>
        <w:ind w:right="-38"/>
        <w:contextualSpacing w:val="0"/>
        <w:jc w:val="both"/>
        <w:rPr>
          <w:rFonts w:ascii="Arial" w:hAnsi="Arial" w:cs="Arial"/>
          <w:sz w:val="22"/>
          <w:szCs w:val="22"/>
        </w:rPr>
      </w:pPr>
      <w:r w:rsidRPr="008648FE">
        <w:rPr>
          <w:rFonts w:ascii="Arial" w:hAnsi="Arial" w:cs="Arial"/>
          <w:sz w:val="22"/>
          <w:szCs w:val="22"/>
        </w:rPr>
        <w:t>Форма права и источники права: понятие и соотношение. Концепции соотношения форм и источников права: содержание, характеристика, оценка. Основные виды форм права. Источники права. Взаимосвязь между формами права и типом пр</w:t>
      </w:r>
      <w:r w:rsidRPr="008648FE">
        <w:rPr>
          <w:rFonts w:ascii="Arial" w:hAnsi="Arial" w:cs="Arial"/>
          <w:sz w:val="22"/>
          <w:szCs w:val="22"/>
        </w:rPr>
        <w:t>а</w:t>
      </w:r>
      <w:r w:rsidRPr="008648FE">
        <w:rPr>
          <w:rFonts w:ascii="Arial" w:hAnsi="Arial" w:cs="Arial"/>
          <w:sz w:val="22"/>
          <w:szCs w:val="22"/>
        </w:rPr>
        <w:t>вовой системы общества.</w:t>
      </w:r>
      <w:r w:rsidR="00406661" w:rsidRPr="008648FE">
        <w:rPr>
          <w:rFonts w:ascii="Arial" w:hAnsi="Arial" w:cs="Arial"/>
          <w:sz w:val="22"/>
          <w:szCs w:val="22"/>
        </w:rPr>
        <w:t xml:space="preserve"> Формы права в различных правовых семьях. </w:t>
      </w:r>
      <w:r w:rsidRPr="008648FE">
        <w:rPr>
          <w:rFonts w:ascii="Arial" w:hAnsi="Arial" w:cs="Arial"/>
          <w:sz w:val="22"/>
          <w:szCs w:val="22"/>
        </w:rPr>
        <w:t xml:space="preserve"> Судебный прецедент как форма права в России: дискуссия и аргументация.</w:t>
      </w:r>
    </w:p>
    <w:p w:rsidR="00C7614B" w:rsidRPr="008648FE" w:rsidRDefault="00C7614B" w:rsidP="008648FE">
      <w:pPr>
        <w:pStyle w:val="ae"/>
        <w:widowControl w:val="0"/>
        <w:numPr>
          <w:ilvl w:val="2"/>
          <w:numId w:val="22"/>
        </w:numPr>
        <w:tabs>
          <w:tab w:val="left" w:pos="822"/>
        </w:tabs>
        <w:autoSpaceDE w:val="0"/>
        <w:autoSpaceDN w:val="0"/>
        <w:spacing w:before="22"/>
        <w:ind w:right="-38"/>
        <w:contextualSpacing w:val="0"/>
        <w:jc w:val="both"/>
        <w:rPr>
          <w:rFonts w:ascii="Arial" w:hAnsi="Arial" w:cs="Arial"/>
          <w:sz w:val="22"/>
          <w:szCs w:val="22"/>
        </w:rPr>
      </w:pPr>
      <w:r w:rsidRPr="008648FE">
        <w:rPr>
          <w:rFonts w:ascii="Arial" w:hAnsi="Arial" w:cs="Arial"/>
          <w:sz w:val="22"/>
          <w:szCs w:val="22"/>
        </w:rPr>
        <w:t>Юридическая техника: понятие, назначение, виды.</w:t>
      </w:r>
      <w:r w:rsidR="00406661" w:rsidRPr="008648FE">
        <w:rPr>
          <w:rFonts w:ascii="Arial" w:hAnsi="Arial" w:cs="Arial"/>
          <w:sz w:val="22"/>
          <w:szCs w:val="22"/>
        </w:rPr>
        <w:t xml:space="preserve"> Приемы юридической техники.</w:t>
      </w:r>
      <w:r w:rsidRPr="008648FE">
        <w:rPr>
          <w:rFonts w:ascii="Arial" w:hAnsi="Arial" w:cs="Arial"/>
          <w:sz w:val="22"/>
          <w:szCs w:val="22"/>
        </w:rPr>
        <w:t xml:space="preserve"> Факторы, оказывающие влияние на уровень юридической техники. Уровень прав</w:t>
      </w:r>
      <w:r w:rsidRPr="008648FE">
        <w:rPr>
          <w:rFonts w:ascii="Arial" w:hAnsi="Arial" w:cs="Arial"/>
          <w:sz w:val="22"/>
          <w:szCs w:val="22"/>
        </w:rPr>
        <w:t>о</w:t>
      </w:r>
      <w:r w:rsidRPr="008648FE">
        <w:rPr>
          <w:rFonts w:ascii="Arial" w:hAnsi="Arial" w:cs="Arial"/>
          <w:sz w:val="22"/>
          <w:szCs w:val="22"/>
        </w:rPr>
        <w:t>творческой и правоприменительной юридической техники в современной России: обоснование, причины и проблемы, направления совершенствования. Взаим</w:t>
      </w:r>
      <w:r w:rsidRPr="008648FE">
        <w:rPr>
          <w:rFonts w:ascii="Arial" w:hAnsi="Arial" w:cs="Arial"/>
          <w:sz w:val="22"/>
          <w:szCs w:val="22"/>
        </w:rPr>
        <w:t>о</w:t>
      </w:r>
      <w:r w:rsidRPr="008648FE">
        <w:rPr>
          <w:rFonts w:ascii="Arial" w:hAnsi="Arial" w:cs="Arial"/>
          <w:sz w:val="22"/>
          <w:szCs w:val="22"/>
        </w:rPr>
        <w:t>связь между уровнями юридической техники и правовой культуры.</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Отрасль права: понятие, основание выделения, система, дискуссия. Отрасль пр</w:t>
      </w:r>
      <w:r w:rsidRPr="008648FE">
        <w:rPr>
          <w:rFonts w:ascii="Arial" w:hAnsi="Arial" w:cs="Arial"/>
          <w:sz w:val="22"/>
          <w:szCs w:val="22"/>
        </w:rPr>
        <w:t>а</w:t>
      </w:r>
      <w:r w:rsidRPr="008648FE">
        <w:rPr>
          <w:rFonts w:ascii="Arial" w:hAnsi="Arial" w:cs="Arial"/>
          <w:sz w:val="22"/>
          <w:szCs w:val="22"/>
        </w:rPr>
        <w:t>ва и отрасль законодательства. Причины, снования и условия  выделения новых отраслей права и отраслей законодательства в российской системе права. Тип правовой системы, отрасль права и отрасль законодательства: общая характер</w:t>
      </w:r>
      <w:r w:rsidRPr="008648FE">
        <w:rPr>
          <w:rFonts w:ascii="Arial" w:hAnsi="Arial" w:cs="Arial"/>
          <w:sz w:val="22"/>
          <w:szCs w:val="22"/>
        </w:rPr>
        <w:t>и</w:t>
      </w:r>
      <w:r w:rsidRPr="008648FE">
        <w:rPr>
          <w:rFonts w:ascii="Arial" w:hAnsi="Arial" w:cs="Arial"/>
          <w:sz w:val="22"/>
          <w:szCs w:val="22"/>
        </w:rPr>
        <w:t>стика и особенности. Международное право и отраслевая организация правовой системы России: место, особенности, значение.</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Правоприменение: понятие, значение и содержание основных признаков прим</w:t>
      </w:r>
      <w:r w:rsidRPr="008648FE">
        <w:rPr>
          <w:rFonts w:ascii="Arial" w:hAnsi="Arial" w:cs="Arial"/>
          <w:sz w:val="22"/>
          <w:szCs w:val="22"/>
        </w:rPr>
        <w:t>е</w:t>
      </w:r>
      <w:r w:rsidRPr="008648FE">
        <w:rPr>
          <w:rFonts w:ascii="Arial" w:hAnsi="Arial" w:cs="Arial"/>
          <w:sz w:val="22"/>
          <w:szCs w:val="22"/>
        </w:rPr>
        <w:t xml:space="preserve">нения права. </w:t>
      </w:r>
      <w:r w:rsidR="00406661" w:rsidRPr="008648FE">
        <w:rPr>
          <w:rFonts w:ascii="Arial" w:hAnsi="Arial" w:cs="Arial"/>
          <w:sz w:val="22"/>
          <w:szCs w:val="22"/>
        </w:rPr>
        <w:t xml:space="preserve">Формы применения права. </w:t>
      </w:r>
      <w:r w:rsidRPr="008648FE">
        <w:rPr>
          <w:rFonts w:ascii="Arial" w:hAnsi="Arial" w:cs="Arial"/>
          <w:sz w:val="22"/>
          <w:szCs w:val="22"/>
        </w:rPr>
        <w:t>Пробелы в праве: понятие и причины. Правоприменение и пробелы в праве. Сущность феномена правового</w:t>
      </w:r>
      <w:r w:rsidRPr="008648FE">
        <w:rPr>
          <w:rFonts w:ascii="Arial" w:hAnsi="Arial" w:cs="Arial"/>
          <w:spacing w:val="-11"/>
          <w:sz w:val="22"/>
          <w:szCs w:val="22"/>
        </w:rPr>
        <w:t xml:space="preserve"> </w:t>
      </w:r>
      <w:r w:rsidRPr="008648FE">
        <w:rPr>
          <w:rFonts w:ascii="Arial" w:hAnsi="Arial" w:cs="Arial"/>
          <w:sz w:val="22"/>
          <w:szCs w:val="22"/>
        </w:rPr>
        <w:t>вакуума, причины его появления и способы преодоления. Правовой вакуум в системах пр</w:t>
      </w:r>
      <w:r w:rsidRPr="008648FE">
        <w:rPr>
          <w:rFonts w:ascii="Arial" w:hAnsi="Arial" w:cs="Arial"/>
          <w:sz w:val="22"/>
          <w:szCs w:val="22"/>
        </w:rPr>
        <w:t>а</w:t>
      </w:r>
      <w:r w:rsidRPr="008648FE">
        <w:rPr>
          <w:rFonts w:ascii="Arial" w:hAnsi="Arial" w:cs="Arial"/>
          <w:sz w:val="22"/>
          <w:szCs w:val="22"/>
        </w:rPr>
        <w:t>вового регулирования стран различных правовых семей: проявление и особенн</w:t>
      </w:r>
      <w:r w:rsidRPr="008648FE">
        <w:rPr>
          <w:rFonts w:ascii="Arial" w:hAnsi="Arial" w:cs="Arial"/>
          <w:sz w:val="22"/>
          <w:szCs w:val="22"/>
        </w:rPr>
        <w:t>о</w:t>
      </w:r>
      <w:r w:rsidRPr="008648FE">
        <w:rPr>
          <w:rFonts w:ascii="Arial" w:hAnsi="Arial" w:cs="Arial"/>
          <w:sz w:val="22"/>
          <w:szCs w:val="22"/>
        </w:rPr>
        <w:t>сти устранения. Пробелы и вакуумы в современном российском праве.</w:t>
      </w:r>
    </w:p>
    <w:p w:rsidR="00C7614B" w:rsidRPr="008648FE" w:rsidRDefault="00C7614B" w:rsidP="008648FE">
      <w:pPr>
        <w:pStyle w:val="ae"/>
        <w:widowControl w:val="0"/>
        <w:numPr>
          <w:ilvl w:val="2"/>
          <w:numId w:val="22"/>
        </w:numPr>
        <w:tabs>
          <w:tab w:val="left" w:pos="822"/>
        </w:tabs>
        <w:autoSpaceDE w:val="0"/>
        <w:autoSpaceDN w:val="0"/>
        <w:spacing w:before="21"/>
        <w:ind w:right="-38"/>
        <w:contextualSpacing w:val="0"/>
        <w:jc w:val="both"/>
        <w:rPr>
          <w:rFonts w:ascii="Arial" w:hAnsi="Arial" w:cs="Arial"/>
          <w:sz w:val="22"/>
          <w:szCs w:val="22"/>
        </w:rPr>
      </w:pPr>
      <w:r w:rsidRPr="008648FE">
        <w:rPr>
          <w:rFonts w:ascii="Arial" w:hAnsi="Arial" w:cs="Arial"/>
          <w:sz w:val="22"/>
          <w:szCs w:val="22"/>
        </w:rPr>
        <w:t>Механизм правового регулирования: подходы к определению, система, характ</w:t>
      </w:r>
      <w:r w:rsidRPr="008648FE">
        <w:rPr>
          <w:rFonts w:ascii="Arial" w:hAnsi="Arial" w:cs="Arial"/>
          <w:sz w:val="22"/>
          <w:szCs w:val="22"/>
        </w:rPr>
        <w:t>е</w:t>
      </w:r>
      <w:r w:rsidRPr="008648FE">
        <w:rPr>
          <w:rFonts w:ascii="Arial" w:hAnsi="Arial" w:cs="Arial"/>
          <w:sz w:val="22"/>
          <w:szCs w:val="22"/>
        </w:rPr>
        <w:t>ристика элементов. Понятие, сущность, место и значение правовых стимулов и ограничений в механизме правового регулирования. Правовые стимулы и огран</w:t>
      </w:r>
      <w:r w:rsidRPr="008648FE">
        <w:rPr>
          <w:rFonts w:ascii="Arial" w:hAnsi="Arial" w:cs="Arial"/>
          <w:sz w:val="22"/>
          <w:szCs w:val="22"/>
        </w:rPr>
        <w:t>и</w:t>
      </w:r>
      <w:r w:rsidRPr="008648FE">
        <w:rPr>
          <w:rFonts w:ascii="Arial" w:hAnsi="Arial" w:cs="Arial"/>
          <w:sz w:val="22"/>
          <w:szCs w:val="22"/>
        </w:rPr>
        <w:t xml:space="preserve">чения в системе правового регулирования современной России: </w:t>
      </w:r>
      <w:r w:rsidR="00406661" w:rsidRPr="008648FE">
        <w:rPr>
          <w:rFonts w:ascii="Arial" w:hAnsi="Arial" w:cs="Arial"/>
          <w:sz w:val="22"/>
          <w:szCs w:val="22"/>
        </w:rPr>
        <w:t xml:space="preserve">виды, </w:t>
      </w:r>
      <w:r w:rsidRPr="008648FE">
        <w:rPr>
          <w:rFonts w:ascii="Arial" w:hAnsi="Arial" w:cs="Arial"/>
          <w:sz w:val="22"/>
          <w:szCs w:val="22"/>
        </w:rPr>
        <w:t>проблемы формирования, обеспечения и эффективности. Причины и условия эффективн</w:t>
      </w:r>
      <w:r w:rsidRPr="008648FE">
        <w:rPr>
          <w:rFonts w:ascii="Arial" w:hAnsi="Arial" w:cs="Arial"/>
          <w:sz w:val="22"/>
          <w:szCs w:val="22"/>
        </w:rPr>
        <w:t>о</w:t>
      </w:r>
      <w:r w:rsidRPr="008648FE">
        <w:rPr>
          <w:rFonts w:ascii="Arial" w:hAnsi="Arial" w:cs="Arial"/>
          <w:sz w:val="22"/>
          <w:szCs w:val="22"/>
        </w:rPr>
        <w:t>сти механизма правового регулирования в России.</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Понятие и содержание правовой категории «правонарушение». Признаки, система и виды правонарушений в РФ. Правовые последствия правонарушений в сфере частного и публичного права: особенности правового регулирования правоприм</w:t>
      </w:r>
      <w:r w:rsidRPr="008648FE">
        <w:rPr>
          <w:rFonts w:ascii="Arial" w:hAnsi="Arial" w:cs="Arial"/>
          <w:sz w:val="22"/>
          <w:szCs w:val="22"/>
        </w:rPr>
        <w:t>е</w:t>
      </w:r>
      <w:r w:rsidRPr="008648FE">
        <w:rPr>
          <w:rFonts w:ascii="Arial" w:hAnsi="Arial" w:cs="Arial"/>
          <w:sz w:val="22"/>
          <w:szCs w:val="22"/>
        </w:rPr>
        <w:t>нительной практики. Основные причины правонарушений в современном росси</w:t>
      </w:r>
      <w:r w:rsidRPr="008648FE">
        <w:rPr>
          <w:rFonts w:ascii="Arial" w:hAnsi="Arial" w:cs="Arial"/>
          <w:sz w:val="22"/>
          <w:szCs w:val="22"/>
        </w:rPr>
        <w:t>й</w:t>
      </w:r>
      <w:r w:rsidRPr="008648FE">
        <w:rPr>
          <w:rFonts w:ascii="Arial" w:hAnsi="Arial" w:cs="Arial"/>
          <w:sz w:val="22"/>
          <w:szCs w:val="22"/>
        </w:rPr>
        <w:t xml:space="preserve">ском обществе и механизмы их устранения. </w:t>
      </w:r>
      <w:r w:rsidR="00406661" w:rsidRPr="008648FE">
        <w:rPr>
          <w:rFonts w:ascii="Arial" w:hAnsi="Arial" w:cs="Arial"/>
          <w:sz w:val="22"/>
          <w:szCs w:val="22"/>
        </w:rPr>
        <w:t>Деликтология и криминология.</w:t>
      </w:r>
    </w:p>
    <w:p w:rsidR="00C7614B" w:rsidRPr="008648FE" w:rsidRDefault="00C7614B" w:rsidP="008648FE">
      <w:pPr>
        <w:pStyle w:val="ae"/>
        <w:widowControl w:val="0"/>
        <w:numPr>
          <w:ilvl w:val="2"/>
          <w:numId w:val="22"/>
        </w:numPr>
        <w:tabs>
          <w:tab w:val="left" w:pos="822"/>
        </w:tabs>
        <w:autoSpaceDE w:val="0"/>
        <w:autoSpaceDN w:val="0"/>
        <w:spacing w:before="1"/>
        <w:ind w:right="-38"/>
        <w:contextualSpacing w:val="0"/>
        <w:jc w:val="both"/>
        <w:rPr>
          <w:rFonts w:ascii="Arial" w:hAnsi="Arial" w:cs="Arial"/>
          <w:sz w:val="22"/>
          <w:szCs w:val="22"/>
        </w:rPr>
      </w:pPr>
      <w:r w:rsidRPr="008648FE">
        <w:rPr>
          <w:rFonts w:ascii="Arial" w:hAnsi="Arial" w:cs="Arial"/>
          <w:sz w:val="22"/>
          <w:szCs w:val="22"/>
        </w:rPr>
        <w:t>Злоупотребление правом: понятие, особенности, место кате</w:t>
      </w:r>
      <w:r w:rsidR="00406661" w:rsidRPr="008648FE">
        <w:rPr>
          <w:rFonts w:ascii="Arial" w:hAnsi="Arial" w:cs="Arial"/>
          <w:sz w:val="22"/>
          <w:szCs w:val="22"/>
        </w:rPr>
        <w:t>г</w:t>
      </w:r>
      <w:r w:rsidRPr="008648FE">
        <w:rPr>
          <w:rFonts w:ascii="Arial" w:hAnsi="Arial" w:cs="Arial"/>
          <w:sz w:val="22"/>
          <w:szCs w:val="22"/>
        </w:rPr>
        <w:t>ории в системе ро</w:t>
      </w:r>
      <w:r w:rsidRPr="008648FE">
        <w:rPr>
          <w:rFonts w:ascii="Arial" w:hAnsi="Arial" w:cs="Arial"/>
          <w:sz w:val="22"/>
          <w:szCs w:val="22"/>
        </w:rPr>
        <w:t>с</w:t>
      </w:r>
      <w:r w:rsidRPr="008648FE">
        <w:rPr>
          <w:rFonts w:ascii="Arial" w:hAnsi="Arial" w:cs="Arial"/>
          <w:sz w:val="22"/>
          <w:szCs w:val="22"/>
        </w:rPr>
        <w:t>сийского права. Категории «злоупотребление правом» и «правонарушение»: соо</w:t>
      </w:r>
      <w:r w:rsidRPr="008648FE">
        <w:rPr>
          <w:rFonts w:ascii="Arial" w:hAnsi="Arial" w:cs="Arial"/>
          <w:sz w:val="22"/>
          <w:szCs w:val="22"/>
        </w:rPr>
        <w:t>т</w:t>
      </w:r>
      <w:r w:rsidRPr="008648FE">
        <w:rPr>
          <w:rFonts w:ascii="Arial" w:hAnsi="Arial" w:cs="Arial"/>
          <w:sz w:val="22"/>
          <w:szCs w:val="22"/>
        </w:rPr>
        <w:t xml:space="preserve">ношение, разграничение, </w:t>
      </w:r>
      <w:r w:rsidR="00406661" w:rsidRPr="008648FE">
        <w:rPr>
          <w:rFonts w:ascii="Arial" w:hAnsi="Arial" w:cs="Arial"/>
          <w:sz w:val="22"/>
          <w:szCs w:val="22"/>
        </w:rPr>
        <w:t xml:space="preserve">особенности </w:t>
      </w:r>
      <w:r w:rsidRPr="008648FE">
        <w:rPr>
          <w:rFonts w:ascii="Arial" w:hAnsi="Arial" w:cs="Arial"/>
          <w:sz w:val="22"/>
          <w:szCs w:val="22"/>
        </w:rPr>
        <w:t>правовы</w:t>
      </w:r>
      <w:r w:rsidR="00406661" w:rsidRPr="008648FE">
        <w:rPr>
          <w:rFonts w:ascii="Arial" w:hAnsi="Arial" w:cs="Arial"/>
          <w:sz w:val="22"/>
          <w:szCs w:val="22"/>
        </w:rPr>
        <w:t>х</w:t>
      </w:r>
      <w:r w:rsidRPr="008648FE">
        <w:rPr>
          <w:rFonts w:ascii="Arial" w:hAnsi="Arial" w:cs="Arial"/>
          <w:sz w:val="22"/>
          <w:szCs w:val="22"/>
        </w:rPr>
        <w:t xml:space="preserve"> последстви</w:t>
      </w:r>
      <w:r w:rsidR="00BF0DEE" w:rsidRPr="008648FE">
        <w:rPr>
          <w:rFonts w:ascii="Arial" w:hAnsi="Arial" w:cs="Arial"/>
          <w:sz w:val="22"/>
          <w:szCs w:val="22"/>
        </w:rPr>
        <w:t>й</w:t>
      </w:r>
      <w:r w:rsidRPr="008648FE">
        <w:rPr>
          <w:rFonts w:ascii="Arial" w:hAnsi="Arial" w:cs="Arial"/>
          <w:sz w:val="22"/>
          <w:szCs w:val="22"/>
        </w:rPr>
        <w:t>, проблемы квал</w:t>
      </w:r>
      <w:r w:rsidRPr="008648FE">
        <w:rPr>
          <w:rFonts w:ascii="Arial" w:hAnsi="Arial" w:cs="Arial"/>
          <w:sz w:val="22"/>
          <w:szCs w:val="22"/>
        </w:rPr>
        <w:t>и</w:t>
      </w:r>
      <w:r w:rsidRPr="008648FE">
        <w:rPr>
          <w:rFonts w:ascii="Arial" w:hAnsi="Arial" w:cs="Arial"/>
          <w:sz w:val="22"/>
          <w:szCs w:val="22"/>
        </w:rPr>
        <w:t xml:space="preserve">фикации </w:t>
      </w:r>
      <w:r w:rsidR="00BF0DEE" w:rsidRPr="008648FE">
        <w:rPr>
          <w:rFonts w:ascii="Arial" w:hAnsi="Arial" w:cs="Arial"/>
          <w:sz w:val="22"/>
          <w:szCs w:val="22"/>
        </w:rPr>
        <w:t xml:space="preserve">этих форм </w:t>
      </w:r>
      <w:r w:rsidRPr="008648FE">
        <w:rPr>
          <w:rFonts w:ascii="Arial" w:hAnsi="Arial" w:cs="Arial"/>
          <w:sz w:val="22"/>
          <w:szCs w:val="22"/>
        </w:rPr>
        <w:t>девиантного поведения. Примеры злоупотребления правом и особенности правовых последствий. Объективно противоправное</w:t>
      </w:r>
      <w:r w:rsidRPr="008648FE">
        <w:rPr>
          <w:rFonts w:ascii="Arial" w:hAnsi="Arial" w:cs="Arial"/>
          <w:spacing w:val="-5"/>
          <w:sz w:val="22"/>
          <w:szCs w:val="22"/>
        </w:rPr>
        <w:t xml:space="preserve"> </w:t>
      </w:r>
      <w:r w:rsidRPr="008648FE">
        <w:rPr>
          <w:rFonts w:ascii="Arial" w:hAnsi="Arial" w:cs="Arial"/>
          <w:sz w:val="22"/>
          <w:szCs w:val="22"/>
        </w:rPr>
        <w:t>деяние: пон</w:t>
      </w:r>
      <w:r w:rsidRPr="008648FE">
        <w:rPr>
          <w:rFonts w:ascii="Arial" w:hAnsi="Arial" w:cs="Arial"/>
          <w:sz w:val="22"/>
          <w:szCs w:val="22"/>
        </w:rPr>
        <w:t>я</w:t>
      </w:r>
      <w:r w:rsidRPr="008648FE">
        <w:rPr>
          <w:rFonts w:ascii="Arial" w:hAnsi="Arial" w:cs="Arial"/>
          <w:sz w:val="22"/>
          <w:szCs w:val="22"/>
        </w:rPr>
        <w:t>тие, особенности, правовые последствия. Особенности  правового регулирования объективно противоправных деяний в современной России.</w:t>
      </w:r>
    </w:p>
    <w:p w:rsidR="00C7614B" w:rsidRPr="008648FE" w:rsidRDefault="00C7614B" w:rsidP="008648FE">
      <w:pPr>
        <w:pStyle w:val="ae"/>
        <w:widowControl w:val="0"/>
        <w:numPr>
          <w:ilvl w:val="2"/>
          <w:numId w:val="22"/>
        </w:numPr>
        <w:tabs>
          <w:tab w:val="left" w:pos="822"/>
        </w:tabs>
        <w:autoSpaceDE w:val="0"/>
        <w:autoSpaceDN w:val="0"/>
        <w:spacing w:before="21"/>
        <w:ind w:right="-38"/>
        <w:contextualSpacing w:val="0"/>
        <w:jc w:val="both"/>
        <w:rPr>
          <w:rFonts w:ascii="Arial" w:hAnsi="Arial" w:cs="Arial"/>
          <w:sz w:val="22"/>
          <w:szCs w:val="22"/>
        </w:rPr>
      </w:pPr>
      <w:r w:rsidRPr="008648FE">
        <w:rPr>
          <w:rFonts w:ascii="Arial" w:hAnsi="Arial" w:cs="Arial"/>
          <w:sz w:val="22"/>
          <w:szCs w:val="22"/>
        </w:rPr>
        <w:t>Государственное принуждение: понятие, признаки, подходы к определению с</w:t>
      </w:r>
      <w:r w:rsidRPr="008648FE">
        <w:rPr>
          <w:rFonts w:ascii="Arial" w:hAnsi="Arial" w:cs="Arial"/>
          <w:sz w:val="22"/>
          <w:szCs w:val="22"/>
        </w:rPr>
        <w:t>о</w:t>
      </w:r>
      <w:r w:rsidRPr="008648FE">
        <w:rPr>
          <w:rFonts w:ascii="Arial" w:hAnsi="Arial" w:cs="Arial"/>
          <w:sz w:val="22"/>
          <w:szCs w:val="22"/>
        </w:rPr>
        <w:t>держания, дискуссия о пределах, правовое регулирование. Соотношение понятий «принуждение», «государственное принуждение», «насилие», «ответственность», «социальная ответственность», «юридическая ответственность». Пределы пр</w:t>
      </w:r>
      <w:r w:rsidRPr="008648FE">
        <w:rPr>
          <w:rFonts w:ascii="Arial" w:hAnsi="Arial" w:cs="Arial"/>
          <w:sz w:val="22"/>
          <w:szCs w:val="22"/>
        </w:rPr>
        <w:t>и</w:t>
      </w:r>
      <w:r w:rsidRPr="008648FE">
        <w:rPr>
          <w:rFonts w:ascii="Arial" w:hAnsi="Arial" w:cs="Arial"/>
          <w:sz w:val="22"/>
          <w:szCs w:val="22"/>
        </w:rPr>
        <w:t>менения мер государственного принуждения. Доктринальные подходы к соотн</w:t>
      </w:r>
      <w:r w:rsidRPr="008648FE">
        <w:rPr>
          <w:rFonts w:ascii="Arial" w:hAnsi="Arial" w:cs="Arial"/>
          <w:sz w:val="22"/>
          <w:szCs w:val="22"/>
        </w:rPr>
        <w:t>о</w:t>
      </w:r>
      <w:r w:rsidRPr="008648FE">
        <w:rPr>
          <w:rFonts w:ascii="Arial" w:hAnsi="Arial" w:cs="Arial"/>
          <w:sz w:val="22"/>
          <w:szCs w:val="22"/>
        </w:rPr>
        <w:t>шению понятий «государственное принуждение» и «юридическая ответстве</w:t>
      </w:r>
      <w:r w:rsidRPr="008648FE">
        <w:rPr>
          <w:rFonts w:ascii="Arial" w:hAnsi="Arial" w:cs="Arial"/>
          <w:sz w:val="22"/>
          <w:szCs w:val="22"/>
        </w:rPr>
        <w:t>н</w:t>
      </w:r>
      <w:r w:rsidRPr="008648FE">
        <w:rPr>
          <w:rFonts w:ascii="Arial" w:hAnsi="Arial" w:cs="Arial"/>
          <w:sz w:val="22"/>
          <w:szCs w:val="22"/>
        </w:rPr>
        <w:t>ность»</w:t>
      </w:r>
      <w:r w:rsidR="00BF0DEE" w:rsidRPr="008648FE">
        <w:rPr>
          <w:rFonts w:ascii="Arial" w:hAnsi="Arial" w:cs="Arial"/>
          <w:sz w:val="22"/>
          <w:szCs w:val="22"/>
        </w:rPr>
        <w:t>; «государственное принуждение» и «правовое государство».</w:t>
      </w:r>
    </w:p>
    <w:p w:rsidR="00C7614B" w:rsidRPr="008648FE" w:rsidRDefault="00C7614B" w:rsidP="008648FE">
      <w:pPr>
        <w:pStyle w:val="ae"/>
        <w:widowControl w:val="0"/>
        <w:numPr>
          <w:ilvl w:val="2"/>
          <w:numId w:val="22"/>
        </w:numPr>
        <w:tabs>
          <w:tab w:val="left" w:pos="822"/>
        </w:tabs>
        <w:autoSpaceDE w:val="0"/>
        <w:autoSpaceDN w:val="0"/>
        <w:spacing w:before="22"/>
        <w:ind w:right="-38"/>
        <w:contextualSpacing w:val="0"/>
        <w:jc w:val="both"/>
        <w:rPr>
          <w:rFonts w:ascii="Arial" w:hAnsi="Arial" w:cs="Arial"/>
          <w:sz w:val="22"/>
          <w:szCs w:val="22"/>
        </w:rPr>
      </w:pPr>
      <w:r w:rsidRPr="008648FE">
        <w:rPr>
          <w:rFonts w:ascii="Arial" w:hAnsi="Arial" w:cs="Arial"/>
          <w:sz w:val="22"/>
          <w:szCs w:val="22"/>
        </w:rPr>
        <w:t>Понятие, правовая природа, сущностные и содержательные особенности инстит</w:t>
      </w:r>
      <w:r w:rsidRPr="008648FE">
        <w:rPr>
          <w:rFonts w:ascii="Arial" w:hAnsi="Arial" w:cs="Arial"/>
          <w:sz w:val="22"/>
          <w:szCs w:val="22"/>
        </w:rPr>
        <w:t>у</w:t>
      </w:r>
      <w:r w:rsidRPr="008648FE">
        <w:rPr>
          <w:rFonts w:ascii="Arial" w:hAnsi="Arial" w:cs="Arial"/>
          <w:sz w:val="22"/>
          <w:szCs w:val="22"/>
        </w:rPr>
        <w:t>та юридической ответственности в системе мер государственного принуждения. Признаки юридической ответственности и проблема ее отграничения от иных в</w:t>
      </w:r>
      <w:r w:rsidRPr="008648FE">
        <w:rPr>
          <w:rFonts w:ascii="Arial" w:hAnsi="Arial" w:cs="Arial"/>
          <w:sz w:val="22"/>
          <w:szCs w:val="22"/>
        </w:rPr>
        <w:t>и</w:t>
      </w:r>
      <w:r w:rsidRPr="008648FE">
        <w:rPr>
          <w:rFonts w:ascii="Arial" w:hAnsi="Arial" w:cs="Arial"/>
          <w:sz w:val="22"/>
          <w:szCs w:val="22"/>
        </w:rPr>
        <w:t xml:space="preserve">дов мер государственного принуждения. </w:t>
      </w:r>
      <w:r w:rsidR="00BF0DEE" w:rsidRPr="008648FE">
        <w:rPr>
          <w:rFonts w:ascii="Arial" w:hAnsi="Arial" w:cs="Arial"/>
          <w:sz w:val="22"/>
          <w:szCs w:val="22"/>
        </w:rPr>
        <w:t xml:space="preserve">Виды юридической ответственности. </w:t>
      </w:r>
      <w:r w:rsidRPr="008648FE">
        <w:rPr>
          <w:rFonts w:ascii="Arial" w:hAnsi="Arial" w:cs="Arial"/>
          <w:sz w:val="22"/>
          <w:szCs w:val="22"/>
        </w:rPr>
        <w:t>С</w:t>
      </w:r>
      <w:r w:rsidRPr="008648FE">
        <w:rPr>
          <w:rFonts w:ascii="Arial" w:hAnsi="Arial" w:cs="Arial"/>
          <w:sz w:val="22"/>
          <w:szCs w:val="22"/>
        </w:rPr>
        <w:t>о</w:t>
      </w:r>
      <w:r w:rsidRPr="008648FE">
        <w:rPr>
          <w:rFonts w:ascii="Arial" w:hAnsi="Arial" w:cs="Arial"/>
          <w:sz w:val="22"/>
          <w:szCs w:val="22"/>
        </w:rPr>
        <w:t xml:space="preserve">отношение понятий «юридическая ответственность» и «наказание». Содержание </w:t>
      </w:r>
      <w:r w:rsidRPr="008648FE">
        <w:rPr>
          <w:rFonts w:ascii="Arial" w:hAnsi="Arial" w:cs="Arial"/>
          <w:sz w:val="22"/>
          <w:szCs w:val="22"/>
        </w:rPr>
        <w:lastRenderedPageBreak/>
        <w:t>и значение концепции «позитивной» юридической ответственности для юридич</w:t>
      </w:r>
      <w:r w:rsidRPr="008648FE">
        <w:rPr>
          <w:rFonts w:ascii="Arial" w:hAnsi="Arial" w:cs="Arial"/>
          <w:sz w:val="22"/>
          <w:szCs w:val="22"/>
        </w:rPr>
        <w:t>е</w:t>
      </w:r>
      <w:r w:rsidRPr="008648FE">
        <w:rPr>
          <w:rFonts w:ascii="Arial" w:hAnsi="Arial" w:cs="Arial"/>
          <w:sz w:val="22"/>
          <w:szCs w:val="22"/>
        </w:rPr>
        <w:t xml:space="preserve">ской науки и практики. Концепции и дискуссии по вопросам о видах юридической ответственности.  </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Понятие, характеристика, содержание принципов юридической ответственности и их соотношение с общими принципами права.</w:t>
      </w:r>
      <w:r w:rsidR="00BF0DEE" w:rsidRPr="008648FE">
        <w:rPr>
          <w:rFonts w:ascii="Arial" w:hAnsi="Arial" w:cs="Arial"/>
          <w:sz w:val="22"/>
          <w:szCs w:val="22"/>
        </w:rPr>
        <w:t xml:space="preserve"> Отраслевые принципы юридич</w:t>
      </w:r>
      <w:r w:rsidR="00BF0DEE" w:rsidRPr="008648FE">
        <w:rPr>
          <w:rFonts w:ascii="Arial" w:hAnsi="Arial" w:cs="Arial"/>
          <w:sz w:val="22"/>
          <w:szCs w:val="22"/>
        </w:rPr>
        <w:t>е</w:t>
      </w:r>
      <w:r w:rsidR="00BF0DEE" w:rsidRPr="008648FE">
        <w:rPr>
          <w:rFonts w:ascii="Arial" w:hAnsi="Arial" w:cs="Arial"/>
          <w:sz w:val="22"/>
          <w:szCs w:val="22"/>
        </w:rPr>
        <w:t>ской ответственности.</w:t>
      </w:r>
      <w:r w:rsidRPr="008648FE">
        <w:rPr>
          <w:rFonts w:ascii="Arial" w:hAnsi="Arial" w:cs="Arial"/>
          <w:sz w:val="22"/>
          <w:szCs w:val="22"/>
        </w:rPr>
        <w:t xml:space="preserve"> Функции юридической ответственности: понятие, содерж</w:t>
      </w:r>
      <w:r w:rsidRPr="008648FE">
        <w:rPr>
          <w:rFonts w:ascii="Arial" w:hAnsi="Arial" w:cs="Arial"/>
          <w:sz w:val="22"/>
          <w:szCs w:val="22"/>
        </w:rPr>
        <w:t>а</w:t>
      </w:r>
      <w:r w:rsidRPr="008648FE">
        <w:rPr>
          <w:rFonts w:ascii="Arial" w:hAnsi="Arial" w:cs="Arial"/>
          <w:sz w:val="22"/>
          <w:szCs w:val="22"/>
        </w:rPr>
        <w:t>ние, значение для развития современного российского общества. Обстоятел</w:t>
      </w:r>
      <w:r w:rsidRPr="008648FE">
        <w:rPr>
          <w:rFonts w:ascii="Arial" w:hAnsi="Arial" w:cs="Arial"/>
          <w:sz w:val="22"/>
          <w:szCs w:val="22"/>
        </w:rPr>
        <w:t>ь</w:t>
      </w:r>
      <w:r w:rsidRPr="008648FE">
        <w:rPr>
          <w:rFonts w:ascii="Arial" w:hAnsi="Arial" w:cs="Arial"/>
          <w:sz w:val="22"/>
          <w:szCs w:val="22"/>
        </w:rPr>
        <w:t>ства, исключающие юридическую ответственность: понятие, виды, проблемы пр</w:t>
      </w:r>
      <w:r w:rsidRPr="008648FE">
        <w:rPr>
          <w:rFonts w:ascii="Arial" w:hAnsi="Arial" w:cs="Arial"/>
          <w:sz w:val="22"/>
          <w:szCs w:val="22"/>
        </w:rPr>
        <w:t>а</w:t>
      </w:r>
      <w:r w:rsidRPr="008648FE">
        <w:rPr>
          <w:rFonts w:ascii="Arial" w:hAnsi="Arial" w:cs="Arial"/>
          <w:sz w:val="22"/>
          <w:szCs w:val="22"/>
        </w:rPr>
        <w:t>вового регулирования и юридической практики.  Ограничение юридической отве</w:t>
      </w:r>
      <w:r w:rsidRPr="008648FE">
        <w:rPr>
          <w:rFonts w:ascii="Arial" w:hAnsi="Arial" w:cs="Arial"/>
          <w:sz w:val="22"/>
          <w:szCs w:val="22"/>
        </w:rPr>
        <w:t>т</w:t>
      </w:r>
      <w:r w:rsidRPr="008648FE">
        <w:rPr>
          <w:rFonts w:ascii="Arial" w:hAnsi="Arial" w:cs="Arial"/>
          <w:sz w:val="22"/>
          <w:szCs w:val="22"/>
        </w:rPr>
        <w:t xml:space="preserve">ственности: понятие, виды, проблемы правового регулирования и юридической практики. Основания освобождения от юридической ответственности: понятие, виды, проблемы правового регулирования и юридической практики. </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 xml:space="preserve">Правосознание: понятие, содержание, структура, характеристика элементов и их взаимосвязь. Виды правосознания и их характеристика. Факторы, оказывающие влияние на развитие правосознания общества. Понятие «уровень правосознания» и характеристика уровня правосознания современного российского общества. Причины, обуславливающие данный уровень правосознания в РФ и механизмы повышения его уровня. </w:t>
      </w:r>
    </w:p>
    <w:p w:rsidR="00C7614B" w:rsidRPr="008648FE" w:rsidRDefault="00C7614B" w:rsidP="008648FE">
      <w:pPr>
        <w:pStyle w:val="ae"/>
        <w:widowControl w:val="0"/>
        <w:numPr>
          <w:ilvl w:val="2"/>
          <w:numId w:val="22"/>
        </w:numPr>
        <w:tabs>
          <w:tab w:val="left" w:pos="822"/>
        </w:tabs>
        <w:autoSpaceDE w:val="0"/>
        <w:autoSpaceDN w:val="0"/>
        <w:spacing w:before="21"/>
        <w:ind w:right="-38"/>
        <w:contextualSpacing w:val="0"/>
        <w:jc w:val="both"/>
        <w:rPr>
          <w:rFonts w:ascii="Arial" w:hAnsi="Arial" w:cs="Arial"/>
          <w:sz w:val="22"/>
          <w:szCs w:val="22"/>
        </w:rPr>
      </w:pPr>
      <w:r w:rsidRPr="008648FE">
        <w:rPr>
          <w:rFonts w:ascii="Arial" w:hAnsi="Arial" w:cs="Arial"/>
          <w:sz w:val="22"/>
          <w:szCs w:val="22"/>
        </w:rPr>
        <w:t>Правовая культура: понятие, содержание, структура, характеристика элементов и их взаимосвязь. Функции правовой культуры: понятие, содержание, виды и знач</w:t>
      </w:r>
      <w:r w:rsidRPr="008648FE">
        <w:rPr>
          <w:rFonts w:ascii="Arial" w:hAnsi="Arial" w:cs="Arial"/>
          <w:sz w:val="22"/>
          <w:szCs w:val="22"/>
        </w:rPr>
        <w:t>е</w:t>
      </w:r>
      <w:r w:rsidRPr="008648FE">
        <w:rPr>
          <w:rFonts w:ascii="Arial" w:hAnsi="Arial" w:cs="Arial"/>
          <w:sz w:val="22"/>
          <w:szCs w:val="22"/>
        </w:rPr>
        <w:t>ние  для развития правовой системы России. Ценности права и правовая культ</w:t>
      </w:r>
      <w:r w:rsidRPr="008648FE">
        <w:rPr>
          <w:rFonts w:ascii="Arial" w:hAnsi="Arial" w:cs="Arial"/>
          <w:sz w:val="22"/>
          <w:szCs w:val="22"/>
        </w:rPr>
        <w:t>у</w:t>
      </w:r>
      <w:r w:rsidRPr="008648FE">
        <w:rPr>
          <w:rFonts w:ascii="Arial" w:hAnsi="Arial" w:cs="Arial"/>
          <w:sz w:val="22"/>
          <w:szCs w:val="22"/>
        </w:rPr>
        <w:t>ра: соотношение, взаимосвязь, значение для развития правовых систем. Ценн</w:t>
      </w:r>
      <w:r w:rsidRPr="008648FE">
        <w:rPr>
          <w:rFonts w:ascii="Arial" w:hAnsi="Arial" w:cs="Arial"/>
          <w:sz w:val="22"/>
          <w:szCs w:val="22"/>
        </w:rPr>
        <w:t>о</w:t>
      </w:r>
      <w:r w:rsidRPr="008648FE">
        <w:rPr>
          <w:rFonts w:ascii="Arial" w:hAnsi="Arial" w:cs="Arial"/>
          <w:sz w:val="22"/>
          <w:szCs w:val="22"/>
        </w:rPr>
        <w:t>сти права, ценностные ориентиры и ценности общества: соотношение и значение.</w:t>
      </w:r>
      <w:r w:rsidR="00BF0DEE" w:rsidRPr="008648FE">
        <w:rPr>
          <w:rFonts w:ascii="Arial" w:hAnsi="Arial" w:cs="Arial"/>
          <w:sz w:val="22"/>
          <w:szCs w:val="22"/>
        </w:rPr>
        <w:t xml:space="preserve"> Правовая культура и правовое регулирование.</w:t>
      </w:r>
    </w:p>
    <w:p w:rsidR="00C7614B" w:rsidRPr="008648FE" w:rsidRDefault="00C7614B" w:rsidP="008648FE">
      <w:pPr>
        <w:pStyle w:val="ae"/>
        <w:widowControl w:val="0"/>
        <w:numPr>
          <w:ilvl w:val="2"/>
          <w:numId w:val="22"/>
        </w:numPr>
        <w:tabs>
          <w:tab w:val="left" w:pos="822"/>
        </w:tabs>
        <w:autoSpaceDE w:val="0"/>
        <w:autoSpaceDN w:val="0"/>
        <w:ind w:right="-38"/>
        <w:contextualSpacing w:val="0"/>
        <w:jc w:val="both"/>
        <w:rPr>
          <w:rFonts w:ascii="Arial" w:hAnsi="Arial" w:cs="Arial"/>
          <w:sz w:val="22"/>
          <w:szCs w:val="22"/>
        </w:rPr>
      </w:pPr>
      <w:r w:rsidRPr="008648FE">
        <w:rPr>
          <w:rFonts w:ascii="Arial" w:hAnsi="Arial" w:cs="Arial"/>
          <w:sz w:val="22"/>
          <w:szCs w:val="22"/>
        </w:rPr>
        <w:t>Раскройте содержание, охарактеризуйте сущность и назовите причины и источн</w:t>
      </w:r>
      <w:r w:rsidRPr="008648FE">
        <w:rPr>
          <w:rFonts w:ascii="Arial" w:hAnsi="Arial" w:cs="Arial"/>
          <w:sz w:val="22"/>
          <w:szCs w:val="22"/>
        </w:rPr>
        <w:t>и</w:t>
      </w:r>
      <w:r w:rsidRPr="008648FE">
        <w:rPr>
          <w:rFonts w:ascii="Arial" w:hAnsi="Arial" w:cs="Arial"/>
          <w:sz w:val="22"/>
          <w:szCs w:val="22"/>
        </w:rPr>
        <w:t>ки проявления правового нигилизма и правового</w:t>
      </w:r>
      <w:r w:rsidRPr="008648FE">
        <w:rPr>
          <w:rFonts w:ascii="Arial" w:hAnsi="Arial" w:cs="Arial"/>
          <w:spacing w:val="-6"/>
          <w:sz w:val="22"/>
          <w:szCs w:val="22"/>
        </w:rPr>
        <w:t xml:space="preserve"> </w:t>
      </w:r>
      <w:r w:rsidRPr="008648FE">
        <w:rPr>
          <w:rFonts w:ascii="Arial" w:hAnsi="Arial" w:cs="Arial"/>
          <w:sz w:val="22"/>
          <w:szCs w:val="22"/>
        </w:rPr>
        <w:t>идеализма. Формы проявления правового нигилизма. Формы проявления правового идеализма. Правовое рег</w:t>
      </w:r>
      <w:r w:rsidRPr="008648FE">
        <w:rPr>
          <w:rFonts w:ascii="Arial" w:hAnsi="Arial" w:cs="Arial"/>
          <w:sz w:val="22"/>
          <w:szCs w:val="22"/>
        </w:rPr>
        <w:t>у</w:t>
      </w:r>
      <w:r w:rsidRPr="008648FE">
        <w:rPr>
          <w:rFonts w:ascii="Arial" w:hAnsi="Arial" w:cs="Arial"/>
          <w:sz w:val="22"/>
          <w:szCs w:val="22"/>
        </w:rPr>
        <w:t>лирование и проявление правового нигилизма и правового идеализма. Полож</w:t>
      </w:r>
      <w:r w:rsidRPr="008648FE">
        <w:rPr>
          <w:rFonts w:ascii="Arial" w:hAnsi="Arial" w:cs="Arial"/>
          <w:sz w:val="22"/>
          <w:szCs w:val="22"/>
        </w:rPr>
        <w:t>и</w:t>
      </w:r>
      <w:r w:rsidRPr="008648FE">
        <w:rPr>
          <w:rFonts w:ascii="Arial" w:hAnsi="Arial" w:cs="Arial"/>
          <w:sz w:val="22"/>
          <w:szCs w:val="22"/>
        </w:rPr>
        <w:t>тельные и отрицательные аспекты правового нигилизма и правового идеализма. Правовой нигилизм, правосознание и правовая культура. Правовой идеализм, правосознание и правовая культура.</w:t>
      </w:r>
    </w:p>
    <w:p w:rsidR="00C7614B" w:rsidRPr="008648FE" w:rsidRDefault="00C7614B" w:rsidP="008648FE">
      <w:pPr>
        <w:pStyle w:val="ae"/>
        <w:widowControl w:val="0"/>
        <w:numPr>
          <w:ilvl w:val="2"/>
          <w:numId w:val="22"/>
        </w:numPr>
        <w:tabs>
          <w:tab w:val="left" w:pos="822"/>
        </w:tabs>
        <w:autoSpaceDE w:val="0"/>
        <w:autoSpaceDN w:val="0"/>
        <w:spacing w:before="24"/>
        <w:ind w:right="-38"/>
        <w:contextualSpacing w:val="0"/>
        <w:jc w:val="both"/>
        <w:rPr>
          <w:rFonts w:ascii="Arial" w:hAnsi="Arial" w:cs="Arial"/>
          <w:sz w:val="22"/>
          <w:szCs w:val="22"/>
        </w:rPr>
      </w:pPr>
      <w:r w:rsidRPr="008648FE">
        <w:rPr>
          <w:rFonts w:ascii="Arial" w:hAnsi="Arial" w:cs="Arial"/>
          <w:sz w:val="22"/>
          <w:szCs w:val="22"/>
        </w:rPr>
        <w:t>Законность: плюрализм понимания и содержательная характеристика концепций. Принципы законности: понятие, содержание, обеспечение, практическое знач</w:t>
      </w:r>
      <w:r w:rsidRPr="008648FE">
        <w:rPr>
          <w:rFonts w:ascii="Arial" w:hAnsi="Arial" w:cs="Arial"/>
          <w:sz w:val="22"/>
          <w:szCs w:val="22"/>
        </w:rPr>
        <w:t>е</w:t>
      </w:r>
      <w:r w:rsidRPr="008648FE">
        <w:rPr>
          <w:rFonts w:ascii="Arial" w:hAnsi="Arial" w:cs="Arial"/>
          <w:sz w:val="22"/>
          <w:szCs w:val="22"/>
        </w:rPr>
        <w:t>ние. «Законность», «правовое государство», «демократия»: значение и соотнош</w:t>
      </w:r>
      <w:r w:rsidRPr="008648FE">
        <w:rPr>
          <w:rFonts w:ascii="Arial" w:hAnsi="Arial" w:cs="Arial"/>
          <w:sz w:val="22"/>
          <w:szCs w:val="22"/>
        </w:rPr>
        <w:t>е</w:t>
      </w:r>
      <w:r w:rsidRPr="008648FE">
        <w:rPr>
          <w:rFonts w:ascii="Arial" w:hAnsi="Arial" w:cs="Arial"/>
          <w:sz w:val="22"/>
          <w:szCs w:val="22"/>
        </w:rPr>
        <w:t>ние понятий для современной государственности. Особенности понимания, обе</w:t>
      </w:r>
      <w:r w:rsidRPr="008648FE">
        <w:rPr>
          <w:rFonts w:ascii="Arial" w:hAnsi="Arial" w:cs="Arial"/>
          <w:sz w:val="22"/>
          <w:szCs w:val="22"/>
        </w:rPr>
        <w:t>с</w:t>
      </w:r>
      <w:r w:rsidRPr="008648FE">
        <w:rPr>
          <w:rFonts w:ascii="Arial" w:hAnsi="Arial" w:cs="Arial"/>
          <w:sz w:val="22"/>
          <w:szCs w:val="22"/>
        </w:rPr>
        <w:t xml:space="preserve">печения и реализации  законности в различных типах правовых систем. </w:t>
      </w:r>
    </w:p>
    <w:p w:rsidR="00C7614B" w:rsidRPr="008648FE" w:rsidRDefault="00C7614B" w:rsidP="008648FE">
      <w:pPr>
        <w:pStyle w:val="ae"/>
        <w:widowControl w:val="0"/>
        <w:numPr>
          <w:ilvl w:val="2"/>
          <w:numId w:val="22"/>
        </w:numPr>
        <w:tabs>
          <w:tab w:val="left" w:pos="822"/>
        </w:tabs>
        <w:autoSpaceDE w:val="0"/>
        <w:autoSpaceDN w:val="0"/>
        <w:spacing w:before="24"/>
        <w:ind w:right="-38"/>
        <w:contextualSpacing w:val="0"/>
        <w:jc w:val="both"/>
        <w:rPr>
          <w:rFonts w:ascii="Arial" w:hAnsi="Arial" w:cs="Arial"/>
          <w:sz w:val="22"/>
          <w:szCs w:val="22"/>
        </w:rPr>
      </w:pPr>
      <w:r w:rsidRPr="008648FE">
        <w:rPr>
          <w:rFonts w:ascii="Arial" w:hAnsi="Arial" w:cs="Arial"/>
          <w:sz w:val="22"/>
          <w:szCs w:val="22"/>
        </w:rPr>
        <w:t>Правопорядок: понятие, содержание и основные элементы. Значение категории «правопорядок» для юридической науки и юридической практики. «Правопорядок» как элемент системы правового регулирования и элемент системы государстве</w:t>
      </w:r>
      <w:r w:rsidRPr="008648FE">
        <w:rPr>
          <w:rFonts w:ascii="Arial" w:hAnsi="Arial" w:cs="Arial"/>
          <w:sz w:val="22"/>
          <w:szCs w:val="22"/>
        </w:rPr>
        <w:t>н</w:t>
      </w:r>
      <w:r w:rsidRPr="008648FE">
        <w:rPr>
          <w:rFonts w:ascii="Arial" w:hAnsi="Arial" w:cs="Arial"/>
          <w:sz w:val="22"/>
          <w:szCs w:val="22"/>
        </w:rPr>
        <w:t>ности. Соотношение понятий «общественный порядок» и «правопорядок»: подх</w:t>
      </w:r>
      <w:r w:rsidRPr="008648FE">
        <w:rPr>
          <w:rFonts w:ascii="Arial" w:hAnsi="Arial" w:cs="Arial"/>
          <w:sz w:val="22"/>
          <w:szCs w:val="22"/>
        </w:rPr>
        <w:t>о</w:t>
      </w:r>
      <w:r w:rsidRPr="008648FE">
        <w:rPr>
          <w:rFonts w:ascii="Arial" w:hAnsi="Arial" w:cs="Arial"/>
          <w:sz w:val="22"/>
          <w:szCs w:val="22"/>
        </w:rPr>
        <w:t>ды к установлению и юридическое значение разграничения. Состояние правоп</w:t>
      </w:r>
      <w:r w:rsidRPr="008648FE">
        <w:rPr>
          <w:rFonts w:ascii="Arial" w:hAnsi="Arial" w:cs="Arial"/>
          <w:sz w:val="22"/>
          <w:szCs w:val="22"/>
        </w:rPr>
        <w:t>о</w:t>
      </w:r>
      <w:r w:rsidRPr="008648FE">
        <w:rPr>
          <w:rFonts w:ascii="Arial" w:hAnsi="Arial" w:cs="Arial"/>
          <w:sz w:val="22"/>
          <w:szCs w:val="22"/>
        </w:rPr>
        <w:t xml:space="preserve">рядка и взаимосвязь между состояниями правопорядка и общественного порядка в современной России. Способы и средства обеспечения правопорядка. </w:t>
      </w:r>
    </w:p>
    <w:p w:rsidR="00AE55AD" w:rsidRPr="008648FE" w:rsidRDefault="00AE55AD" w:rsidP="008648FE">
      <w:pPr>
        <w:spacing w:after="160"/>
        <w:ind w:left="426" w:right="566"/>
        <w:rPr>
          <w:rFonts w:ascii="Arial" w:eastAsiaTheme="minorHAnsi" w:hAnsi="Arial" w:cs="Arial"/>
          <w:b/>
          <w:sz w:val="22"/>
          <w:szCs w:val="22"/>
          <w:lang w:eastAsia="en-US"/>
        </w:rPr>
      </w:pPr>
    </w:p>
    <w:p w:rsidR="00AE55AD" w:rsidRPr="008648FE" w:rsidRDefault="00AE55AD" w:rsidP="008648FE">
      <w:pPr>
        <w:spacing w:after="160"/>
        <w:ind w:left="426" w:right="566"/>
        <w:rPr>
          <w:rFonts w:ascii="Arial" w:eastAsiaTheme="minorHAnsi" w:hAnsi="Arial" w:cs="Arial"/>
          <w:b/>
          <w:sz w:val="22"/>
          <w:szCs w:val="22"/>
          <w:lang w:eastAsia="en-US"/>
        </w:rPr>
      </w:pPr>
      <w:r w:rsidRPr="008648FE">
        <w:rPr>
          <w:rFonts w:ascii="Arial" w:eastAsiaTheme="minorHAnsi" w:hAnsi="Arial" w:cs="Arial"/>
          <w:b/>
          <w:sz w:val="22"/>
          <w:szCs w:val="22"/>
          <w:lang w:eastAsia="en-US"/>
        </w:rPr>
        <w:t>1.5. Список рекомендуемой литературы:</w:t>
      </w:r>
    </w:p>
    <w:p w:rsidR="00AE55AD" w:rsidRPr="008648FE" w:rsidRDefault="00AE55AD" w:rsidP="008648FE">
      <w:pPr>
        <w:spacing w:before="180"/>
        <w:ind w:left="426" w:right="566"/>
        <w:rPr>
          <w:rFonts w:ascii="Arial" w:hAnsi="Arial" w:cs="Arial"/>
          <w:b/>
          <w:sz w:val="22"/>
          <w:szCs w:val="22"/>
        </w:rPr>
      </w:pPr>
      <w:r w:rsidRPr="008648FE">
        <w:rPr>
          <w:rFonts w:ascii="Arial" w:hAnsi="Arial" w:cs="Arial"/>
          <w:b/>
          <w:sz w:val="22"/>
          <w:szCs w:val="22"/>
        </w:rPr>
        <w:t>Основная литература:</w:t>
      </w:r>
    </w:p>
    <w:p w:rsidR="00AE55AD" w:rsidRPr="008648FE" w:rsidRDefault="00AE55AD" w:rsidP="008648FE">
      <w:pPr>
        <w:pStyle w:val="ae"/>
        <w:widowControl w:val="0"/>
        <w:numPr>
          <w:ilvl w:val="2"/>
          <w:numId w:val="21"/>
        </w:numPr>
        <w:tabs>
          <w:tab w:val="left" w:pos="822"/>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Лазарев В.В. Общая теория права и государства. Учебник / В.В. Лаз</w:t>
      </w:r>
      <w:r w:rsidRPr="008648FE">
        <w:rPr>
          <w:rFonts w:ascii="Arial" w:hAnsi="Arial" w:cs="Arial"/>
          <w:sz w:val="22"/>
          <w:szCs w:val="22"/>
        </w:rPr>
        <w:t>а</w:t>
      </w:r>
      <w:r w:rsidRPr="008648FE">
        <w:rPr>
          <w:rFonts w:ascii="Arial" w:hAnsi="Arial" w:cs="Arial"/>
          <w:sz w:val="22"/>
          <w:szCs w:val="22"/>
        </w:rPr>
        <w:t>рев, В.С. Афанасьев, А.В. Корнев. – М.: Норма, 2017. – 592 с.</w:t>
      </w:r>
    </w:p>
    <w:p w:rsidR="00AE55AD" w:rsidRPr="008648FE" w:rsidRDefault="00AE55AD" w:rsidP="008648FE">
      <w:pPr>
        <w:pStyle w:val="ae"/>
        <w:widowControl w:val="0"/>
        <w:numPr>
          <w:ilvl w:val="2"/>
          <w:numId w:val="21"/>
        </w:numPr>
        <w:tabs>
          <w:tab w:val="left" w:pos="822"/>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Лазарев В.В. Теория государства и права: Учебник / В.В. Лазарев, С.В. Липень. – М.: Юрайт, 2016. – 521 с.</w:t>
      </w:r>
    </w:p>
    <w:p w:rsidR="00AE55AD" w:rsidRPr="008648FE" w:rsidRDefault="00AE55AD" w:rsidP="008648FE">
      <w:pPr>
        <w:pStyle w:val="ae"/>
        <w:widowControl w:val="0"/>
        <w:numPr>
          <w:ilvl w:val="2"/>
          <w:numId w:val="21"/>
        </w:numPr>
        <w:tabs>
          <w:tab w:val="left" w:pos="822"/>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Матузов Н.И. Теория государства и права. Учебник /  Н.И. Матузов, А.В. Малько. – М.: Издательский дом «Дело», 2016. – 528 с.</w:t>
      </w:r>
    </w:p>
    <w:p w:rsidR="00AE55AD" w:rsidRPr="008648FE" w:rsidRDefault="00AE55AD" w:rsidP="008648FE">
      <w:pPr>
        <w:pStyle w:val="ae"/>
        <w:widowControl w:val="0"/>
        <w:numPr>
          <w:ilvl w:val="2"/>
          <w:numId w:val="21"/>
        </w:numPr>
        <w:tabs>
          <w:tab w:val="left" w:pos="822"/>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Морозова Л.А. Теория государства и права. Учебник / Л.А. Морозова. – М.: Норма, 2019. – 464 с.</w:t>
      </w:r>
    </w:p>
    <w:p w:rsidR="00AE55AD" w:rsidRPr="008648FE" w:rsidRDefault="00AE55AD" w:rsidP="008648FE">
      <w:pPr>
        <w:pStyle w:val="ae"/>
        <w:widowControl w:val="0"/>
        <w:numPr>
          <w:ilvl w:val="2"/>
          <w:numId w:val="21"/>
        </w:numPr>
        <w:tabs>
          <w:tab w:val="left" w:pos="822"/>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Поляков А.В. Общая теория права. Учебник / А.В. Поляков, Е.В. Тим</w:t>
      </w:r>
      <w:r w:rsidRPr="008648FE">
        <w:rPr>
          <w:rFonts w:ascii="Arial" w:hAnsi="Arial" w:cs="Arial"/>
          <w:sz w:val="22"/>
          <w:szCs w:val="22"/>
        </w:rPr>
        <w:t>о</w:t>
      </w:r>
      <w:r w:rsidRPr="008648FE">
        <w:rPr>
          <w:rFonts w:ascii="Arial" w:hAnsi="Arial" w:cs="Arial"/>
          <w:sz w:val="22"/>
          <w:szCs w:val="22"/>
        </w:rPr>
        <w:t>шина. – СПб.: Издательство Санкт-Петербургского университета, 2017. – 568 с.</w:t>
      </w:r>
    </w:p>
    <w:p w:rsidR="00AE55AD" w:rsidRPr="008648FE" w:rsidRDefault="00AE55AD" w:rsidP="008648FE">
      <w:pPr>
        <w:pStyle w:val="ae"/>
        <w:widowControl w:val="0"/>
        <w:numPr>
          <w:ilvl w:val="2"/>
          <w:numId w:val="21"/>
        </w:numPr>
        <w:tabs>
          <w:tab w:val="left" w:pos="822"/>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lastRenderedPageBreak/>
        <w:t>Радько Т.Н. Теория государства и права. Учебник / Т.Н. Радько, Л.А. Морозова, В.В. Лазарев. – М.: Проспект, 2019. – 568 с.</w:t>
      </w:r>
    </w:p>
    <w:p w:rsidR="00AE55AD" w:rsidRPr="008648FE" w:rsidRDefault="00AE55AD" w:rsidP="008648FE">
      <w:pPr>
        <w:pStyle w:val="ae"/>
        <w:widowControl w:val="0"/>
        <w:numPr>
          <w:ilvl w:val="2"/>
          <w:numId w:val="21"/>
        </w:numPr>
        <w:tabs>
          <w:tab w:val="left" w:pos="993"/>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Теория государства и права. В 2 т.: Учебник / А.С. Пиголкин, А.Н. Г</w:t>
      </w:r>
      <w:r w:rsidRPr="008648FE">
        <w:rPr>
          <w:rFonts w:ascii="Arial" w:hAnsi="Arial" w:cs="Arial"/>
          <w:sz w:val="22"/>
          <w:szCs w:val="22"/>
        </w:rPr>
        <w:t>о</w:t>
      </w:r>
      <w:r w:rsidRPr="008648FE">
        <w:rPr>
          <w:rFonts w:ascii="Arial" w:hAnsi="Arial" w:cs="Arial"/>
          <w:sz w:val="22"/>
          <w:szCs w:val="22"/>
        </w:rPr>
        <w:t>ловастикова, Ю.А. Дмитриева. – М.: Юрайт, 2016. – 516 с.</w:t>
      </w:r>
    </w:p>
    <w:p w:rsidR="00AE55AD" w:rsidRPr="008648FE" w:rsidRDefault="00AE55AD" w:rsidP="008648FE">
      <w:pPr>
        <w:pStyle w:val="ae"/>
        <w:tabs>
          <w:tab w:val="left" w:pos="822"/>
        </w:tabs>
        <w:ind w:left="426" w:right="566"/>
        <w:rPr>
          <w:rFonts w:ascii="Arial" w:hAnsi="Arial" w:cs="Arial"/>
          <w:sz w:val="22"/>
          <w:szCs w:val="22"/>
        </w:rPr>
      </w:pPr>
    </w:p>
    <w:p w:rsidR="00AE55AD" w:rsidRPr="008648FE" w:rsidRDefault="00AE55AD" w:rsidP="008648FE">
      <w:pPr>
        <w:pStyle w:val="1"/>
        <w:ind w:left="426" w:right="566"/>
        <w:rPr>
          <w:sz w:val="22"/>
          <w:szCs w:val="22"/>
        </w:rPr>
      </w:pPr>
      <w:r w:rsidRPr="008648FE">
        <w:rPr>
          <w:sz w:val="22"/>
          <w:szCs w:val="22"/>
        </w:rPr>
        <w:t>Дополнительная литература:</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Васев И.Н. Субъективное права как общетеоретическая категория / И.Н. Васев. – М.: Юрлитинформ, 2012. – 192</w:t>
      </w:r>
      <w:r w:rsidRPr="008648FE">
        <w:rPr>
          <w:rFonts w:ascii="Arial" w:hAnsi="Arial" w:cs="Arial"/>
          <w:spacing w:val="-2"/>
          <w:sz w:val="22"/>
          <w:szCs w:val="22"/>
        </w:rPr>
        <w:t xml:space="preserve"> </w:t>
      </w:r>
      <w:r w:rsidRPr="008648FE">
        <w:rPr>
          <w:rFonts w:ascii="Arial" w:hAnsi="Arial" w:cs="Arial"/>
          <w:sz w:val="22"/>
          <w:szCs w:val="22"/>
        </w:rPr>
        <w:t>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Витрук Н.В. Общая теория юридической ответственности / Н.В. Витрук. – М.: Норма, 2009. – 432 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Кащанина Т.В. Юридическая техника. Учебник / Т.В. Кашанина. – М.: Норма, 2011. – 496 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Кризис права: история и современность: монография / под общ. ред. В.В. Денисенко, М.А. Беляева, Е.Н. Тонкова. – СПб.: Алетейя, 2018. – 514 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Мамут Л. С. Правовое общение. Очерк теории / Л.С. Мамут. - М: Но</w:t>
      </w:r>
      <w:r w:rsidRPr="008648FE">
        <w:rPr>
          <w:rFonts w:ascii="Arial" w:hAnsi="Arial" w:cs="Arial"/>
          <w:sz w:val="22"/>
          <w:szCs w:val="22"/>
        </w:rPr>
        <w:t>р</w:t>
      </w:r>
      <w:r w:rsidRPr="008648FE">
        <w:rPr>
          <w:rFonts w:ascii="Arial" w:hAnsi="Arial" w:cs="Arial"/>
          <w:sz w:val="22"/>
          <w:szCs w:val="22"/>
        </w:rPr>
        <w:t>ма, 2011. – 80</w:t>
      </w:r>
      <w:r w:rsidRPr="008648FE">
        <w:rPr>
          <w:rFonts w:ascii="Arial" w:hAnsi="Arial" w:cs="Arial"/>
          <w:spacing w:val="-10"/>
          <w:sz w:val="22"/>
          <w:szCs w:val="22"/>
        </w:rPr>
        <w:t xml:space="preserve"> </w:t>
      </w:r>
      <w:r w:rsidRPr="008648FE">
        <w:rPr>
          <w:rFonts w:ascii="Arial" w:hAnsi="Arial" w:cs="Arial"/>
          <w:sz w:val="22"/>
          <w:szCs w:val="22"/>
        </w:rPr>
        <w:t>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Марченко М.Н. Источники права. Учебное пособие / М.Н. Марченко. – М.: Проспект, 2020. – 768 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Насурдинов Э.С. Правовая культура / Э.С. Насурдинов. – М.: Инфра-М, 2016. – 352 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Правовая политика. Право. Правовая система / Под ред. А.В. Малько - М.: Юрлитинформ, 2013. – 344 с.</w:t>
      </w:r>
    </w:p>
    <w:p w:rsidR="00AE55AD" w:rsidRPr="008648FE" w:rsidRDefault="00AE55AD" w:rsidP="008648FE">
      <w:pPr>
        <w:pStyle w:val="ae"/>
        <w:widowControl w:val="0"/>
        <w:numPr>
          <w:ilvl w:val="0"/>
          <w:numId w:val="20"/>
        </w:numPr>
        <w:tabs>
          <w:tab w:val="left" w:pos="1134"/>
        </w:tabs>
        <w:autoSpaceDE w:val="0"/>
        <w:autoSpaceDN w:val="0"/>
        <w:ind w:left="426" w:right="566" w:firstLine="709"/>
        <w:contextualSpacing w:val="0"/>
        <w:jc w:val="both"/>
        <w:rPr>
          <w:rFonts w:ascii="Arial" w:hAnsi="Arial" w:cs="Arial"/>
          <w:sz w:val="22"/>
          <w:szCs w:val="22"/>
        </w:rPr>
      </w:pPr>
      <w:r w:rsidRPr="008648FE">
        <w:rPr>
          <w:rFonts w:ascii="Arial" w:hAnsi="Arial" w:cs="Arial"/>
          <w:sz w:val="22"/>
          <w:szCs w:val="22"/>
        </w:rPr>
        <w:t>Финнис Дж. Естественное право и естественные права / Дж. Финнис. –М.; Челябинск: ИРИСЭН, Социум, 2016. – 554 с.</w:t>
      </w:r>
    </w:p>
    <w:p w:rsidR="00AE55AD" w:rsidRPr="008648FE" w:rsidRDefault="00AE55AD" w:rsidP="008648FE">
      <w:pPr>
        <w:pStyle w:val="ae"/>
        <w:widowControl w:val="0"/>
        <w:numPr>
          <w:ilvl w:val="0"/>
          <w:numId w:val="20"/>
        </w:numPr>
        <w:tabs>
          <w:tab w:val="left" w:pos="1134"/>
        </w:tabs>
        <w:autoSpaceDE w:val="0"/>
        <w:autoSpaceDN w:val="0"/>
        <w:spacing w:before="21"/>
        <w:ind w:left="426" w:right="566" w:firstLine="709"/>
        <w:contextualSpacing w:val="0"/>
        <w:jc w:val="both"/>
        <w:rPr>
          <w:rFonts w:ascii="Arial" w:hAnsi="Arial" w:cs="Arial"/>
          <w:sz w:val="22"/>
          <w:szCs w:val="22"/>
        </w:rPr>
      </w:pPr>
      <w:r w:rsidRPr="008648FE">
        <w:rPr>
          <w:rFonts w:ascii="Arial" w:hAnsi="Arial" w:cs="Arial"/>
          <w:sz w:val="22"/>
          <w:szCs w:val="22"/>
          <w:lang w:eastAsia="ar-SA"/>
        </w:rPr>
        <w:t>Честнов И.Л. Постклассическая теория права / И.Л. Честнов. – СПб.: Издательский дом «Алеф-Пресс», 2012. – 650 с.</w:t>
      </w:r>
    </w:p>
    <w:p w:rsidR="00AE55AD" w:rsidRPr="008648FE" w:rsidRDefault="00AE55AD" w:rsidP="00B10B18">
      <w:pPr>
        <w:ind w:right="566"/>
        <w:rPr>
          <w:rFonts w:ascii="Arial" w:hAnsi="Arial" w:cs="Arial"/>
          <w:b/>
          <w:sz w:val="22"/>
          <w:szCs w:val="22"/>
        </w:rPr>
      </w:pPr>
    </w:p>
    <w:p w:rsidR="00AE55AD" w:rsidRPr="008648FE" w:rsidRDefault="00AE55AD" w:rsidP="008648FE">
      <w:pPr>
        <w:ind w:left="426" w:right="566"/>
        <w:jc w:val="both"/>
        <w:rPr>
          <w:rFonts w:ascii="Arial" w:hAnsi="Arial" w:cs="Arial"/>
          <w:b/>
          <w:sz w:val="22"/>
          <w:szCs w:val="22"/>
        </w:rPr>
      </w:pPr>
    </w:p>
    <w:p w:rsidR="00AE55AD" w:rsidRPr="008648FE" w:rsidRDefault="00AE55AD" w:rsidP="008648FE">
      <w:pPr>
        <w:outlineLvl w:val="1"/>
        <w:rPr>
          <w:rFonts w:ascii="Arial" w:hAnsi="Arial" w:cs="Arial"/>
          <w:b/>
          <w:sz w:val="22"/>
          <w:szCs w:val="22"/>
        </w:rPr>
      </w:pPr>
      <w:r w:rsidRPr="008648FE">
        <w:rPr>
          <w:rFonts w:ascii="Arial" w:hAnsi="Arial" w:cs="Arial"/>
          <w:b/>
          <w:sz w:val="22"/>
          <w:szCs w:val="22"/>
        </w:rPr>
        <w:t xml:space="preserve">2.1. Наименование: Конституционное право </w:t>
      </w:r>
    </w:p>
    <w:p w:rsidR="00AE55AD" w:rsidRPr="008648FE" w:rsidRDefault="00AE55AD" w:rsidP="008648FE">
      <w:pPr>
        <w:jc w:val="both"/>
        <w:rPr>
          <w:rFonts w:ascii="Arial" w:hAnsi="Arial" w:cs="Arial"/>
          <w:sz w:val="22"/>
          <w:szCs w:val="22"/>
        </w:rPr>
      </w:pPr>
      <w:r w:rsidRPr="008648FE">
        <w:rPr>
          <w:rFonts w:ascii="Arial" w:hAnsi="Arial" w:cs="Arial"/>
          <w:b/>
          <w:sz w:val="22"/>
          <w:szCs w:val="22"/>
        </w:rPr>
        <w:t xml:space="preserve">2.2. Составители: </w:t>
      </w:r>
      <w:r w:rsidRPr="008648FE">
        <w:rPr>
          <w:rFonts w:ascii="Arial" w:hAnsi="Arial" w:cs="Arial"/>
          <w:sz w:val="22"/>
          <w:szCs w:val="22"/>
        </w:rPr>
        <w:t>Бялкина Татьяна Михайловна,</w:t>
      </w:r>
      <w:r w:rsidRPr="008648FE">
        <w:rPr>
          <w:rFonts w:ascii="Arial" w:hAnsi="Arial" w:cs="Arial"/>
          <w:b/>
          <w:sz w:val="22"/>
          <w:szCs w:val="22"/>
        </w:rPr>
        <w:t xml:space="preserve"> </w:t>
      </w:r>
      <w:r w:rsidRPr="008648FE">
        <w:rPr>
          <w:rFonts w:ascii="Arial" w:hAnsi="Arial" w:cs="Arial"/>
          <w:sz w:val="22"/>
          <w:szCs w:val="22"/>
        </w:rPr>
        <w:t>доктор юридических наук, профессор, заведующий кафедрой конституционного и муниципального права; Сазонникова Елена Викторовна, доцент кафедры конституционного права России и зарубежных стран, доктор юридических наук; Бутусова Наталия Владимировна, доцент, профессор кафедры ко</w:t>
      </w:r>
      <w:r w:rsidRPr="008648FE">
        <w:rPr>
          <w:rFonts w:ascii="Arial" w:hAnsi="Arial" w:cs="Arial"/>
          <w:sz w:val="22"/>
          <w:szCs w:val="22"/>
        </w:rPr>
        <w:t>н</w:t>
      </w:r>
      <w:r w:rsidRPr="008648FE">
        <w:rPr>
          <w:rFonts w:ascii="Arial" w:hAnsi="Arial" w:cs="Arial"/>
          <w:sz w:val="22"/>
          <w:szCs w:val="22"/>
        </w:rPr>
        <w:t>ституционного права России и зарубежных стран, доктор юридических наук; Бондарева Елена Анатольевна, доцент кафедры конституционного права России и зарубежных стран, кандидат юридических наук.</w:t>
      </w:r>
    </w:p>
    <w:p w:rsidR="00AE55AD" w:rsidRPr="008648FE" w:rsidRDefault="00AE55AD" w:rsidP="008648FE">
      <w:pPr>
        <w:jc w:val="both"/>
        <w:rPr>
          <w:rFonts w:ascii="Arial" w:hAnsi="Arial" w:cs="Arial"/>
          <w:b/>
          <w:sz w:val="22"/>
          <w:szCs w:val="22"/>
        </w:rPr>
      </w:pPr>
      <w:r w:rsidRPr="008648FE">
        <w:rPr>
          <w:rFonts w:ascii="Arial" w:hAnsi="Arial" w:cs="Arial"/>
          <w:b/>
          <w:sz w:val="22"/>
          <w:szCs w:val="22"/>
        </w:rPr>
        <w:t xml:space="preserve">2.3. Основные знания, умения, навыки, которыми должен обладать поступающий: </w:t>
      </w:r>
    </w:p>
    <w:p w:rsidR="00AE55AD" w:rsidRPr="008648FE" w:rsidRDefault="00AE55AD" w:rsidP="008648FE">
      <w:pPr>
        <w:jc w:val="both"/>
        <w:rPr>
          <w:rFonts w:ascii="Arial" w:hAnsi="Arial" w:cs="Arial"/>
          <w:sz w:val="22"/>
          <w:szCs w:val="22"/>
        </w:rPr>
      </w:pPr>
      <w:r w:rsidRPr="008648FE">
        <w:rPr>
          <w:rFonts w:ascii="Arial" w:hAnsi="Arial" w:cs="Arial"/>
          <w:sz w:val="22"/>
          <w:szCs w:val="22"/>
        </w:rPr>
        <w:t xml:space="preserve">Поступающий должен: </w:t>
      </w:r>
    </w:p>
    <w:p w:rsidR="00AE55AD" w:rsidRPr="008648FE" w:rsidRDefault="00AE55AD" w:rsidP="008648FE">
      <w:pPr>
        <w:jc w:val="both"/>
        <w:outlineLvl w:val="1"/>
        <w:rPr>
          <w:rFonts w:ascii="Arial" w:hAnsi="Arial" w:cs="Arial"/>
          <w:sz w:val="22"/>
          <w:szCs w:val="22"/>
        </w:rPr>
      </w:pPr>
      <w:r w:rsidRPr="008648FE">
        <w:rPr>
          <w:rFonts w:ascii="Arial" w:hAnsi="Arial" w:cs="Arial"/>
          <w:sz w:val="22"/>
          <w:szCs w:val="22"/>
          <w:u w:val="single"/>
        </w:rPr>
        <w:t>знать</w:t>
      </w:r>
      <w:r w:rsidRPr="008648FE">
        <w:rPr>
          <w:rFonts w:ascii="Arial" w:hAnsi="Arial" w:cs="Arial"/>
          <w:sz w:val="22"/>
          <w:szCs w:val="22"/>
        </w:rPr>
        <w:t>:</w:t>
      </w:r>
    </w:p>
    <w:p w:rsidR="00AE55AD" w:rsidRPr="008648FE" w:rsidRDefault="00AE55AD" w:rsidP="008648FE">
      <w:pPr>
        <w:jc w:val="both"/>
        <w:outlineLvl w:val="1"/>
        <w:rPr>
          <w:rFonts w:ascii="Arial" w:hAnsi="Arial" w:cs="Arial"/>
          <w:sz w:val="22"/>
          <w:szCs w:val="22"/>
        </w:rPr>
      </w:pPr>
      <w:r w:rsidRPr="008648FE">
        <w:rPr>
          <w:rFonts w:ascii="Arial" w:hAnsi="Arial" w:cs="Arial"/>
          <w:sz w:val="22"/>
          <w:szCs w:val="22"/>
        </w:rPr>
        <w:t>Конституцию Российской Федерации, федеральные конституционные законы и фед</w:t>
      </w:r>
      <w:r w:rsidRPr="008648FE">
        <w:rPr>
          <w:rFonts w:ascii="Arial" w:hAnsi="Arial" w:cs="Arial"/>
          <w:sz w:val="22"/>
          <w:szCs w:val="22"/>
        </w:rPr>
        <w:t>е</w:t>
      </w:r>
      <w:r w:rsidRPr="008648FE">
        <w:rPr>
          <w:rFonts w:ascii="Arial" w:hAnsi="Arial" w:cs="Arial"/>
          <w:sz w:val="22"/>
          <w:szCs w:val="22"/>
        </w:rPr>
        <w:t>ральные законы, а также иные нормативные правовые акты, регулирующие конституц</w:t>
      </w:r>
      <w:r w:rsidRPr="008648FE">
        <w:rPr>
          <w:rFonts w:ascii="Arial" w:hAnsi="Arial" w:cs="Arial"/>
          <w:sz w:val="22"/>
          <w:szCs w:val="22"/>
        </w:rPr>
        <w:t>и</w:t>
      </w:r>
      <w:r w:rsidRPr="008648FE">
        <w:rPr>
          <w:rFonts w:ascii="Arial" w:hAnsi="Arial" w:cs="Arial"/>
          <w:sz w:val="22"/>
          <w:szCs w:val="22"/>
        </w:rPr>
        <w:t>онно-правовые отношения; правовые позиции Конституционного Суда Российской Фед</w:t>
      </w:r>
      <w:r w:rsidRPr="008648FE">
        <w:rPr>
          <w:rFonts w:ascii="Arial" w:hAnsi="Arial" w:cs="Arial"/>
          <w:sz w:val="22"/>
          <w:szCs w:val="22"/>
        </w:rPr>
        <w:t>е</w:t>
      </w:r>
      <w:r w:rsidRPr="008648FE">
        <w:rPr>
          <w:rFonts w:ascii="Arial" w:hAnsi="Arial" w:cs="Arial"/>
          <w:sz w:val="22"/>
          <w:szCs w:val="22"/>
        </w:rPr>
        <w:t>рации по основным вопросам конституционного строя России, правового положения граждан, форм государственно-территориального устройства, организации и функцион</w:t>
      </w:r>
      <w:r w:rsidRPr="008648FE">
        <w:rPr>
          <w:rFonts w:ascii="Arial" w:hAnsi="Arial" w:cs="Arial"/>
          <w:sz w:val="22"/>
          <w:szCs w:val="22"/>
        </w:rPr>
        <w:t>и</w:t>
      </w:r>
      <w:r w:rsidRPr="008648FE">
        <w:rPr>
          <w:rFonts w:ascii="Arial" w:hAnsi="Arial" w:cs="Arial"/>
          <w:sz w:val="22"/>
          <w:szCs w:val="22"/>
        </w:rPr>
        <w:t>рования системы органов публичной власти;</w:t>
      </w:r>
    </w:p>
    <w:p w:rsidR="00AE55AD" w:rsidRPr="008648FE" w:rsidRDefault="00AE55AD" w:rsidP="008648FE">
      <w:pPr>
        <w:jc w:val="both"/>
        <w:outlineLvl w:val="1"/>
        <w:rPr>
          <w:rFonts w:ascii="Arial" w:hAnsi="Arial" w:cs="Arial"/>
          <w:sz w:val="22"/>
          <w:szCs w:val="22"/>
        </w:rPr>
      </w:pPr>
      <w:r w:rsidRPr="008648FE">
        <w:rPr>
          <w:rFonts w:ascii="Arial" w:hAnsi="Arial" w:cs="Arial"/>
          <w:sz w:val="22"/>
          <w:szCs w:val="22"/>
          <w:u w:val="single"/>
        </w:rPr>
        <w:t>уметь</w:t>
      </w:r>
      <w:r w:rsidRPr="008648FE">
        <w:rPr>
          <w:rFonts w:ascii="Arial" w:hAnsi="Arial" w:cs="Arial"/>
          <w:sz w:val="22"/>
          <w:szCs w:val="22"/>
        </w:rPr>
        <w:t>:</w:t>
      </w:r>
    </w:p>
    <w:p w:rsidR="00AE55AD" w:rsidRPr="008648FE" w:rsidRDefault="00AE55AD" w:rsidP="008648FE">
      <w:pPr>
        <w:jc w:val="both"/>
        <w:rPr>
          <w:rFonts w:ascii="Arial" w:hAnsi="Arial" w:cs="Arial"/>
          <w:sz w:val="22"/>
          <w:szCs w:val="22"/>
        </w:rPr>
      </w:pPr>
      <w:r w:rsidRPr="008648FE">
        <w:rPr>
          <w:rFonts w:ascii="Arial" w:hAnsi="Arial" w:cs="Arial"/>
          <w:sz w:val="22"/>
          <w:szCs w:val="22"/>
        </w:rPr>
        <w:t>анализировать конституционно-правовые понятия, юридические факты и возникающие в связи с ними конституционно-правовые отношения; толковать нормы Конституции Ро</w:t>
      </w:r>
      <w:r w:rsidRPr="008648FE">
        <w:rPr>
          <w:rFonts w:ascii="Arial" w:hAnsi="Arial" w:cs="Arial"/>
          <w:sz w:val="22"/>
          <w:szCs w:val="22"/>
        </w:rPr>
        <w:t>с</w:t>
      </w:r>
      <w:r w:rsidRPr="008648FE">
        <w:rPr>
          <w:rFonts w:ascii="Arial" w:hAnsi="Arial" w:cs="Arial"/>
          <w:sz w:val="22"/>
          <w:szCs w:val="22"/>
        </w:rPr>
        <w:t>сийской Федерации, федеральных конституционных законов и федеральных законов, а также иных нормативных правовых актов, регулирующих конституционно-правовые отн</w:t>
      </w:r>
      <w:r w:rsidRPr="008648FE">
        <w:rPr>
          <w:rFonts w:ascii="Arial" w:hAnsi="Arial" w:cs="Arial"/>
          <w:sz w:val="22"/>
          <w:szCs w:val="22"/>
        </w:rPr>
        <w:t>о</w:t>
      </w:r>
      <w:r w:rsidRPr="008648FE">
        <w:rPr>
          <w:rFonts w:ascii="Arial" w:hAnsi="Arial" w:cs="Arial"/>
          <w:sz w:val="22"/>
          <w:szCs w:val="22"/>
        </w:rPr>
        <w:t>шения; свободно оперировать конституционно-правовыми категориями; давать квалиф</w:t>
      </w:r>
      <w:r w:rsidRPr="008648FE">
        <w:rPr>
          <w:rFonts w:ascii="Arial" w:hAnsi="Arial" w:cs="Arial"/>
          <w:sz w:val="22"/>
          <w:szCs w:val="22"/>
        </w:rPr>
        <w:t>и</w:t>
      </w:r>
      <w:r w:rsidRPr="008648FE">
        <w:rPr>
          <w:rFonts w:ascii="Arial" w:hAnsi="Arial" w:cs="Arial"/>
          <w:sz w:val="22"/>
          <w:szCs w:val="22"/>
        </w:rPr>
        <w:t>цированное заключение о соответствии Конституции Российской Федерации других но</w:t>
      </w:r>
      <w:r w:rsidRPr="008648FE">
        <w:rPr>
          <w:rFonts w:ascii="Arial" w:hAnsi="Arial" w:cs="Arial"/>
          <w:sz w:val="22"/>
          <w:szCs w:val="22"/>
        </w:rPr>
        <w:t>р</w:t>
      </w:r>
      <w:r w:rsidRPr="008648FE">
        <w:rPr>
          <w:rFonts w:ascii="Arial" w:hAnsi="Arial" w:cs="Arial"/>
          <w:sz w:val="22"/>
          <w:szCs w:val="22"/>
        </w:rPr>
        <w:t xml:space="preserve">мативных правовых актов; </w:t>
      </w:r>
    </w:p>
    <w:p w:rsidR="00AE55AD" w:rsidRPr="008648FE" w:rsidRDefault="00AE55AD" w:rsidP="008648FE">
      <w:pPr>
        <w:jc w:val="both"/>
        <w:rPr>
          <w:rFonts w:ascii="Arial" w:hAnsi="Arial" w:cs="Arial"/>
          <w:sz w:val="22"/>
          <w:szCs w:val="22"/>
          <w:u w:val="single"/>
        </w:rPr>
      </w:pPr>
      <w:r w:rsidRPr="008648FE">
        <w:rPr>
          <w:rFonts w:ascii="Arial" w:hAnsi="Arial" w:cs="Arial"/>
          <w:sz w:val="22"/>
          <w:szCs w:val="22"/>
          <w:u w:val="single"/>
        </w:rPr>
        <w:t xml:space="preserve">владеть: </w:t>
      </w:r>
    </w:p>
    <w:p w:rsidR="00AE55AD" w:rsidRPr="008648FE" w:rsidRDefault="00AE55AD" w:rsidP="008648FE">
      <w:pPr>
        <w:jc w:val="both"/>
        <w:rPr>
          <w:rFonts w:ascii="Arial" w:hAnsi="Arial" w:cs="Arial"/>
          <w:sz w:val="22"/>
          <w:szCs w:val="22"/>
        </w:rPr>
      </w:pPr>
      <w:r w:rsidRPr="008648FE">
        <w:rPr>
          <w:rFonts w:ascii="Arial" w:hAnsi="Arial" w:cs="Arial"/>
          <w:sz w:val="22"/>
          <w:szCs w:val="22"/>
        </w:rPr>
        <w:t>навыками работы с нормативными правовыми актами, судебными решениями, актами о</w:t>
      </w:r>
      <w:r w:rsidRPr="008648FE">
        <w:rPr>
          <w:rFonts w:ascii="Arial" w:hAnsi="Arial" w:cs="Arial"/>
          <w:sz w:val="22"/>
          <w:szCs w:val="22"/>
        </w:rPr>
        <w:t>р</w:t>
      </w:r>
      <w:r w:rsidRPr="008648FE">
        <w:rPr>
          <w:rFonts w:ascii="Arial" w:hAnsi="Arial" w:cs="Arial"/>
          <w:sz w:val="22"/>
          <w:szCs w:val="22"/>
        </w:rPr>
        <w:t>ганов публичной власти по вопросам конституционно-правового регулирования, а также навыками подготовки юридических заключений, иных юридических документов в целях разрешения конкретных ситуаций, складывающихся в профессиональной деятельности.</w:t>
      </w:r>
    </w:p>
    <w:p w:rsidR="00AE55AD" w:rsidRPr="008648FE" w:rsidRDefault="00AE55AD" w:rsidP="008648FE">
      <w:pPr>
        <w:outlineLvl w:val="1"/>
        <w:rPr>
          <w:rFonts w:ascii="Arial" w:hAnsi="Arial" w:cs="Arial"/>
          <w:b/>
          <w:sz w:val="22"/>
          <w:szCs w:val="22"/>
        </w:rPr>
      </w:pPr>
      <w:r w:rsidRPr="008648FE">
        <w:rPr>
          <w:rFonts w:ascii="Arial" w:hAnsi="Arial" w:cs="Arial"/>
          <w:b/>
          <w:sz w:val="22"/>
          <w:szCs w:val="22"/>
        </w:rPr>
        <w:lastRenderedPageBreak/>
        <w:t xml:space="preserve">2.4. Тематический план: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 Понятие и особенности конституционного права как отрасли права. Место конституц</w:t>
      </w:r>
      <w:r w:rsidRPr="008648FE">
        <w:rPr>
          <w:rFonts w:ascii="Arial" w:hAnsi="Arial" w:cs="Arial"/>
          <w:sz w:val="22"/>
          <w:szCs w:val="22"/>
        </w:rPr>
        <w:t>и</w:t>
      </w:r>
      <w:r w:rsidRPr="008648FE">
        <w:rPr>
          <w:rFonts w:ascii="Arial" w:hAnsi="Arial" w:cs="Arial"/>
          <w:sz w:val="22"/>
          <w:szCs w:val="22"/>
        </w:rPr>
        <w:t>онного права в системе национального права Российской Федерации. Предмет и м</w:t>
      </w:r>
      <w:r w:rsidRPr="008648FE">
        <w:rPr>
          <w:rFonts w:ascii="Arial" w:hAnsi="Arial" w:cs="Arial"/>
          <w:sz w:val="22"/>
          <w:szCs w:val="22"/>
        </w:rPr>
        <w:t>е</w:t>
      </w:r>
      <w:r w:rsidRPr="008648FE">
        <w:rPr>
          <w:rFonts w:ascii="Arial" w:hAnsi="Arial" w:cs="Arial"/>
          <w:sz w:val="22"/>
          <w:szCs w:val="22"/>
        </w:rPr>
        <w:t>тод конституционного права. Конституционно-правовые нормы, их виды, особенности содержания и структуры. Система конституционного права Российской Федерации как отрасли права. Понятие и виды институтов конституционного права. Конституционно-правовые отношения: понятие и особенности, субъекты. Понятие, предмет и задачи науки конституционного права. Функции и система науки конституционного права. И</w:t>
      </w:r>
      <w:r w:rsidRPr="008648FE">
        <w:rPr>
          <w:rFonts w:ascii="Arial" w:hAnsi="Arial" w:cs="Arial"/>
          <w:sz w:val="22"/>
          <w:szCs w:val="22"/>
        </w:rPr>
        <w:t>с</w:t>
      </w:r>
      <w:r w:rsidRPr="008648FE">
        <w:rPr>
          <w:rFonts w:ascii="Arial" w:hAnsi="Arial" w:cs="Arial"/>
          <w:sz w:val="22"/>
          <w:szCs w:val="22"/>
        </w:rPr>
        <w:t xml:space="preserve">точники науки конституционного права. Методология науки конституционного права. </w:t>
      </w:r>
    </w:p>
    <w:p w:rsidR="00AE55AD" w:rsidRPr="008648FE" w:rsidRDefault="00AE55AD" w:rsidP="008648FE">
      <w:pPr>
        <w:pStyle w:val="ad"/>
        <w:spacing w:before="0" w:beforeAutospacing="0" w:after="0" w:afterAutospacing="0"/>
        <w:ind w:left="426" w:hanging="426"/>
        <w:jc w:val="both"/>
        <w:rPr>
          <w:rFonts w:ascii="Arial" w:hAnsi="Arial" w:cs="Arial"/>
          <w:b/>
          <w:sz w:val="22"/>
          <w:szCs w:val="22"/>
        </w:rPr>
      </w:pPr>
      <w:r w:rsidRPr="008648FE">
        <w:rPr>
          <w:rFonts w:ascii="Arial" w:hAnsi="Arial" w:cs="Arial"/>
          <w:sz w:val="22"/>
          <w:szCs w:val="22"/>
        </w:rPr>
        <w:t>2. Понятие и виды источников конституционного права России как отрасли права. Общ</w:t>
      </w:r>
      <w:r w:rsidRPr="008648FE">
        <w:rPr>
          <w:rFonts w:ascii="Arial" w:hAnsi="Arial" w:cs="Arial"/>
          <w:sz w:val="22"/>
          <w:szCs w:val="22"/>
        </w:rPr>
        <w:t>е</w:t>
      </w:r>
      <w:r w:rsidRPr="008648FE">
        <w:rPr>
          <w:rFonts w:ascii="Arial" w:hAnsi="Arial" w:cs="Arial"/>
          <w:sz w:val="22"/>
          <w:szCs w:val="22"/>
        </w:rPr>
        <w:t>признанные принципы и нормы международного права, международные договоры Российской Федерации как источники конституционного права. Конституция Росси</w:t>
      </w:r>
      <w:r w:rsidRPr="008648FE">
        <w:rPr>
          <w:rFonts w:ascii="Arial" w:hAnsi="Arial" w:cs="Arial"/>
          <w:sz w:val="22"/>
          <w:szCs w:val="22"/>
        </w:rPr>
        <w:t>й</w:t>
      </w:r>
      <w:r w:rsidRPr="008648FE">
        <w:rPr>
          <w:rFonts w:ascii="Arial" w:hAnsi="Arial" w:cs="Arial"/>
          <w:sz w:val="22"/>
          <w:szCs w:val="22"/>
        </w:rPr>
        <w:t>ской Федерации как особый источник конституционного права. Федеральные и реги</w:t>
      </w:r>
      <w:r w:rsidRPr="008648FE">
        <w:rPr>
          <w:rFonts w:ascii="Arial" w:hAnsi="Arial" w:cs="Arial"/>
          <w:sz w:val="22"/>
          <w:szCs w:val="22"/>
        </w:rPr>
        <w:t>о</w:t>
      </w:r>
      <w:r w:rsidRPr="008648FE">
        <w:rPr>
          <w:rFonts w:ascii="Arial" w:hAnsi="Arial" w:cs="Arial"/>
          <w:sz w:val="22"/>
          <w:szCs w:val="22"/>
        </w:rPr>
        <w:t>нальные источники конституционного права. Решения Конституционного Суда Ро</w:t>
      </w:r>
      <w:r w:rsidRPr="008648FE">
        <w:rPr>
          <w:rFonts w:ascii="Arial" w:hAnsi="Arial" w:cs="Arial"/>
          <w:sz w:val="22"/>
          <w:szCs w:val="22"/>
        </w:rPr>
        <w:t>с</w:t>
      </w:r>
      <w:r w:rsidRPr="008648FE">
        <w:rPr>
          <w:rFonts w:ascii="Arial" w:hAnsi="Arial" w:cs="Arial"/>
          <w:sz w:val="22"/>
          <w:szCs w:val="22"/>
        </w:rPr>
        <w:t>сийской Федерации в системе источников конституционного права.</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3. Понятие, сущность и функции конституции: общие положения. Основные черты и ос</w:t>
      </w:r>
      <w:r w:rsidRPr="008648FE">
        <w:rPr>
          <w:rFonts w:ascii="Arial" w:hAnsi="Arial" w:cs="Arial"/>
          <w:sz w:val="22"/>
          <w:szCs w:val="22"/>
        </w:rPr>
        <w:t>о</w:t>
      </w:r>
      <w:r w:rsidRPr="008648FE">
        <w:rPr>
          <w:rFonts w:ascii="Arial" w:hAnsi="Arial" w:cs="Arial"/>
          <w:sz w:val="22"/>
          <w:szCs w:val="22"/>
        </w:rPr>
        <w:t>бенности, структура Конституции Российской Федерации 1993 года. Порядок пер</w:t>
      </w:r>
      <w:r w:rsidRPr="008648FE">
        <w:rPr>
          <w:rFonts w:ascii="Arial" w:hAnsi="Arial" w:cs="Arial"/>
          <w:sz w:val="22"/>
          <w:szCs w:val="22"/>
        </w:rPr>
        <w:t>е</w:t>
      </w:r>
      <w:r w:rsidRPr="008648FE">
        <w:rPr>
          <w:rFonts w:ascii="Arial" w:hAnsi="Arial" w:cs="Arial"/>
          <w:sz w:val="22"/>
          <w:szCs w:val="22"/>
        </w:rPr>
        <w:t>смотра Конституции Российской Федерации и принятия конституционных поправок, внесения изменений в статью 65 Конституции Российской Федерации. Особенности внесения поправок в Конституцию Российской Федерации в 2020 году.</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4. Понятие и структура конституционного строя. Соотношение понятий: общественный строй, государственный строй, конституционный строй. Основы конституционного строя как конституционно-правовой институт. Политические, социально-экономические и духовные (идеологические) основы конституционного строя. Конст</w:t>
      </w:r>
      <w:r w:rsidRPr="008648FE">
        <w:rPr>
          <w:rFonts w:ascii="Arial" w:hAnsi="Arial" w:cs="Arial"/>
          <w:sz w:val="22"/>
          <w:szCs w:val="22"/>
        </w:rPr>
        <w:t>и</w:t>
      </w:r>
      <w:r w:rsidRPr="008648FE">
        <w:rPr>
          <w:rFonts w:ascii="Arial" w:hAnsi="Arial" w:cs="Arial"/>
          <w:sz w:val="22"/>
          <w:szCs w:val="22"/>
        </w:rPr>
        <w:t>туционные характеристики Российской Федерации.</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5. Понятие избирательного права и права на участие в референдуме. Избирательное право как конституционно-правовой институт. Виды выборов и референдумов в Ро</w:t>
      </w:r>
      <w:r w:rsidRPr="008648FE">
        <w:rPr>
          <w:rFonts w:ascii="Arial" w:hAnsi="Arial" w:cs="Arial"/>
          <w:sz w:val="22"/>
          <w:szCs w:val="22"/>
        </w:rPr>
        <w:t>с</w:t>
      </w:r>
      <w:r w:rsidRPr="008648FE">
        <w:rPr>
          <w:rFonts w:ascii="Arial" w:hAnsi="Arial" w:cs="Arial"/>
          <w:sz w:val="22"/>
          <w:szCs w:val="22"/>
        </w:rPr>
        <w:t>сийской Федерации. Избирательная система: понятие и виды. Принципы проведения выборов и референдума в Российской Федерации.</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6. Общественные объединения: понятие, организационно-правовые формы. Обществе</w:t>
      </w:r>
      <w:r w:rsidRPr="008648FE">
        <w:rPr>
          <w:rFonts w:ascii="Arial" w:hAnsi="Arial" w:cs="Arial"/>
          <w:sz w:val="22"/>
          <w:szCs w:val="22"/>
        </w:rPr>
        <w:t>н</w:t>
      </w:r>
      <w:r w:rsidRPr="008648FE">
        <w:rPr>
          <w:rFonts w:ascii="Arial" w:hAnsi="Arial" w:cs="Arial"/>
          <w:sz w:val="22"/>
          <w:szCs w:val="22"/>
        </w:rPr>
        <w:t>ные объединения в структуре гражданского общества. Основы взаимоотношений о</w:t>
      </w:r>
      <w:r w:rsidRPr="008648FE">
        <w:rPr>
          <w:rFonts w:ascii="Arial" w:hAnsi="Arial" w:cs="Arial"/>
          <w:sz w:val="22"/>
          <w:szCs w:val="22"/>
        </w:rPr>
        <w:t>б</w:t>
      </w:r>
      <w:r w:rsidRPr="008648FE">
        <w:rPr>
          <w:rFonts w:ascii="Arial" w:hAnsi="Arial" w:cs="Arial"/>
          <w:sz w:val="22"/>
          <w:szCs w:val="22"/>
        </w:rPr>
        <w:t>щественных объединений с государством. Создание, реорганизация и ликвидация общественных объединений. Основные права и обязанности общественного объед</w:t>
      </w:r>
      <w:r w:rsidRPr="008648FE">
        <w:rPr>
          <w:rFonts w:ascii="Arial" w:hAnsi="Arial" w:cs="Arial"/>
          <w:sz w:val="22"/>
          <w:szCs w:val="22"/>
        </w:rPr>
        <w:t>и</w:t>
      </w:r>
      <w:r w:rsidRPr="008648FE">
        <w:rPr>
          <w:rFonts w:ascii="Arial" w:hAnsi="Arial" w:cs="Arial"/>
          <w:sz w:val="22"/>
          <w:szCs w:val="22"/>
        </w:rPr>
        <w:t>нения. Политические партии: цели и задачи, особенности порядка создания, конст</w:t>
      </w:r>
      <w:r w:rsidRPr="008648FE">
        <w:rPr>
          <w:rFonts w:ascii="Arial" w:hAnsi="Arial" w:cs="Arial"/>
          <w:sz w:val="22"/>
          <w:szCs w:val="22"/>
        </w:rPr>
        <w:t>и</w:t>
      </w:r>
      <w:r w:rsidRPr="008648FE">
        <w:rPr>
          <w:rFonts w:ascii="Arial" w:hAnsi="Arial" w:cs="Arial"/>
          <w:sz w:val="22"/>
          <w:szCs w:val="22"/>
        </w:rPr>
        <w:t>туционно-правового статуса.</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 xml:space="preserve">7. Основы правового статуса личности как институт конституционного права. Принципы конституционно-правового статуса человека и гражданина в Российской Федерации. Развитие института основных гарантий прав и свобод личности в новой редакции Конституции Российской Федерации 2020г.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8. Понятие и содержание российского гражданства. Гражданство как конституционно-правовой институт. Основные принципы гражданства Российской Федерации. Осн</w:t>
      </w:r>
      <w:r w:rsidRPr="008648FE">
        <w:rPr>
          <w:rFonts w:ascii="Arial" w:hAnsi="Arial" w:cs="Arial"/>
          <w:sz w:val="22"/>
          <w:szCs w:val="22"/>
        </w:rPr>
        <w:t>о</w:t>
      </w:r>
      <w:r w:rsidRPr="008648FE">
        <w:rPr>
          <w:rFonts w:ascii="Arial" w:hAnsi="Arial" w:cs="Arial"/>
          <w:sz w:val="22"/>
          <w:szCs w:val="22"/>
        </w:rPr>
        <w:t>вания и порядок приобретения и прекращения гражданства Российской Федерации. Органы, ведающие делами о гражданстве. Правовой статус соотечественников. Об основных направлениях государственной политики Российской Федерации в отнош</w:t>
      </w:r>
      <w:r w:rsidRPr="008648FE">
        <w:rPr>
          <w:rFonts w:ascii="Arial" w:hAnsi="Arial" w:cs="Arial"/>
          <w:sz w:val="22"/>
          <w:szCs w:val="22"/>
        </w:rPr>
        <w:t>е</w:t>
      </w:r>
      <w:r w:rsidRPr="008648FE">
        <w:rPr>
          <w:rFonts w:ascii="Arial" w:hAnsi="Arial" w:cs="Arial"/>
          <w:sz w:val="22"/>
          <w:szCs w:val="22"/>
        </w:rPr>
        <w:t>нии соотечественников за рубежом</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9. Основные права, свободы и обязанности человека и гражданина в Российской Федер</w:t>
      </w:r>
      <w:r w:rsidRPr="008648FE">
        <w:rPr>
          <w:rFonts w:ascii="Arial" w:hAnsi="Arial" w:cs="Arial"/>
          <w:sz w:val="22"/>
          <w:szCs w:val="22"/>
        </w:rPr>
        <w:t>а</w:t>
      </w:r>
      <w:r w:rsidRPr="008648FE">
        <w:rPr>
          <w:rFonts w:ascii="Arial" w:hAnsi="Arial" w:cs="Arial"/>
          <w:sz w:val="22"/>
          <w:szCs w:val="22"/>
        </w:rPr>
        <w:t>ции: понятие, особенности, виды. Конституционные обязанности человека и гражд</w:t>
      </w:r>
      <w:r w:rsidRPr="008648FE">
        <w:rPr>
          <w:rFonts w:ascii="Arial" w:hAnsi="Arial" w:cs="Arial"/>
          <w:sz w:val="22"/>
          <w:szCs w:val="22"/>
        </w:rPr>
        <w:t>а</w:t>
      </w:r>
      <w:r w:rsidRPr="008648FE">
        <w:rPr>
          <w:rFonts w:ascii="Arial" w:hAnsi="Arial" w:cs="Arial"/>
          <w:sz w:val="22"/>
          <w:szCs w:val="22"/>
        </w:rPr>
        <w:t>нина в России. Конституционные гарантии прав и свобод человека и гражданина: п</w:t>
      </w:r>
      <w:r w:rsidRPr="008648FE">
        <w:rPr>
          <w:rFonts w:ascii="Arial" w:hAnsi="Arial" w:cs="Arial"/>
          <w:sz w:val="22"/>
          <w:szCs w:val="22"/>
        </w:rPr>
        <w:t>о</w:t>
      </w:r>
      <w:r w:rsidRPr="008648FE">
        <w:rPr>
          <w:rFonts w:ascii="Arial" w:hAnsi="Arial" w:cs="Arial"/>
          <w:sz w:val="22"/>
          <w:szCs w:val="22"/>
        </w:rPr>
        <w:t>нятие и виды. Система государственных органов по обеспечению прав и свобод ч</w:t>
      </w:r>
      <w:r w:rsidRPr="008648FE">
        <w:rPr>
          <w:rFonts w:ascii="Arial" w:hAnsi="Arial" w:cs="Arial"/>
          <w:sz w:val="22"/>
          <w:szCs w:val="22"/>
        </w:rPr>
        <w:t>е</w:t>
      </w:r>
      <w:r w:rsidRPr="008648FE">
        <w:rPr>
          <w:rFonts w:ascii="Arial" w:hAnsi="Arial" w:cs="Arial"/>
          <w:sz w:val="22"/>
          <w:szCs w:val="22"/>
        </w:rPr>
        <w:t xml:space="preserve">ловека и гражданина, их компетенция. Конституционное закрепление ограничений прав и свобод человека и гражданина.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10. Понятие и принципы российского федерализма. Основные характеристики Российской Федерации как федеративного государства. Статус субъектов Российской Федер</w:t>
      </w:r>
      <w:r w:rsidRPr="008648FE">
        <w:rPr>
          <w:rFonts w:ascii="Arial" w:hAnsi="Arial" w:cs="Arial"/>
          <w:sz w:val="22"/>
          <w:szCs w:val="22"/>
        </w:rPr>
        <w:t>а</w:t>
      </w:r>
      <w:r w:rsidRPr="008648FE">
        <w:rPr>
          <w:rFonts w:ascii="Arial" w:hAnsi="Arial" w:cs="Arial"/>
          <w:sz w:val="22"/>
          <w:szCs w:val="22"/>
        </w:rPr>
        <w:t>ции: общие положения. Особенности отдельных видов субъектов Российской Фед</w:t>
      </w:r>
      <w:r w:rsidRPr="008648FE">
        <w:rPr>
          <w:rFonts w:ascii="Arial" w:hAnsi="Arial" w:cs="Arial"/>
          <w:sz w:val="22"/>
          <w:szCs w:val="22"/>
        </w:rPr>
        <w:t>е</w:t>
      </w:r>
      <w:r w:rsidRPr="008648FE">
        <w:rPr>
          <w:rFonts w:ascii="Arial" w:hAnsi="Arial" w:cs="Arial"/>
          <w:sz w:val="22"/>
          <w:szCs w:val="22"/>
        </w:rPr>
        <w:t>рации. Порядок принятия в Российскую Федерацию и образования в ее составе нов</w:t>
      </w:r>
      <w:r w:rsidRPr="008648FE">
        <w:rPr>
          <w:rFonts w:ascii="Arial" w:hAnsi="Arial" w:cs="Arial"/>
          <w:sz w:val="22"/>
          <w:szCs w:val="22"/>
        </w:rPr>
        <w:t>о</w:t>
      </w:r>
      <w:r w:rsidRPr="008648FE">
        <w:rPr>
          <w:rFonts w:ascii="Arial" w:hAnsi="Arial" w:cs="Arial"/>
          <w:sz w:val="22"/>
          <w:szCs w:val="22"/>
        </w:rPr>
        <w:t>го субъекта Федерации.</w:t>
      </w:r>
    </w:p>
    <w:p w:rsidR="00AE55AD" w:rsidRPr="008648FE" w:rsidRDefault="00AE55AD" w:rsidP="008648FE">
      <w:pPr>
        <w:pStyle w:val="ad"/>
        <w:spacing w:before="0" w:beforeAutospacing="0" w:after="0" w:afterAutospacing="0"/>
        <w:ind w:left="426" w:hanging="426"/>
        <w:jc w:val="both"/>
        <w:rPr>
          <w:rFonts w:ascii="Arial" w:hAnsi="Arial" w:cs="Arial"/>
          <w:b/>
          <w:i/>
          <w:sz w:val="22"/>
          <w:szCs w:val="22"/>
        </w:rPr>
      </w:pPr>
      <w:r w:rsidRPr="008648FE">
        <w:rPr>
          <w:rFonts w:ascii="Arial" w:hAnsi="Arial" w:cs="Arial"/>
          <w:sz w:val="22"/>
          <w:szCs w:val="22"/>
        </w:rPr>
        <w:t xml:space="preserve">11. Компетенция Российской Федерации и ее субъектов: общие положения. </w:t>
      </w:r>
      <w:r w:rsidRPr="008648FE">
        <w:rPr>
          <w:rStyle w:val="110"/>
          <w:rFonts w:ascii="Arial" w:hAnsi="Arial" w:cs="Arial"/>
          <w:b w:val="0"/>
          <w:i w:val="0"/>
          <w:color w:val="auto"/>
          <w:sz w:val="22"/>
          <w:szCs w:val="22"/>
        </w:rPr>
        <w:t>Предметы ведения Российской Федерации</w:t>
      </w:r>
      <w:r w:rsidRPr="008648FE">
        <w:rPr>
          <w:rStyle w:val="110"/>
          <w:rFonts w:ascii="Arial" w:eastAsia="Calibri" w:hAnsi="Arial" w:cs="Arial"/>
          <w:b w:val="0"/>
          <w:i w:val="0"/>
          <w:color w:val="auto"/>
          <w:sz w:val="22"/>
          <w:szCs w:val="22"/>
        </w:rPr>
        <w:t>: понятие и общая характеристика. Предметы со</w:t>
      </w:r>
      <w:r w:rsidRPr="008648FE">
        <w:rPr>
          <w:rStyle w:val="110"/>
          <w:rFonts w:ascii="Arial" w:eastAsia="Calibri" w:hAnsi="Arial" w:cs="Arial"/>
          <w:b w:val="0"/>
          <w:i w:val="0"/>
          <w:color w:val="auto"/>
          <w:sz w:val="22"/>
          <w:szCs w:val="22"/>
        </w:rPr>
        <w:t>в</w:t>
      </w:r>
      <w:r w:rsidRPr="008648FE">
        <w:rPr>
          <w:rStyle w:val="110"/>
          <w:rFonts w:ascii="Arial" w:eastAsia="Calibri" w:hAnsi="Arial" w:cs="Arial"/>
          <w:b w:val="0"/>
          <w:i w:val="0"/>
          <w:color w:val="auto"/>
          <w:sz w:val="22"/>
          <w:szCs w:val="22"/>
        </w:rPr>
        <w:t xml:space="preserve">местного ведения </w:t>
      </w:r>
      <w:r w:rsidRPr="008648FE">
        <w:rPr>
          <w:rStyle w:val="110"/>
          <w:rFonts w:ascii="Arial" w:hAnsi="Arial" w:cs="Arial"/>
          <w:b w:val="0"/>
          <w:i w:val="0"/>
          <w:color w:val="auto"/>
          <w:sz w:val="22"/>
          <w:szCs w:val="22"/>
        </w:rPr>
        <w:t>Российской Федерации</w:t>
      </w:r>
      <w:r w:rsidRPr="008648FE">
        <w:rPr>
          <w:rStyle w:val="110"/>
          <w:rFonts w:ascii="Arial" w:eastAsia="Calibri" w:hAnsi="Arial" w:cs="Arial"/>
          <w:b w:val="0"/>
          <w:i w:val="0"/>
          <w:color w:val="auto"/>
          <w:sz w:val="22"/>
          <w:szCs w:val="22"/>
        </w:rPr>
        <w:t xml:space="preserve"> и субъектов </w:t>
      </w:r>
      <w:r w:rsidRPr="008648FE">
        <w:rPr>
          <w:rStyle w:val="110"/>
          <w:rFonts w:ascii="Arial" w:hAnsi="Arial" w:cs="Arial"/>
          <w:b w:val="0"/>
          <w:i w:val="0"/>
          <w:color w:val="auto"/>
          <w:sz w:val="22"/>
          <w:szCs w:val="22"/>
        </w:rPr>
        <w:t>Российской Федерации</w:t>
      </w:r>
      <w:r w:rsidRPr="008648FE">
        <w:rPr>
          <w:rStyle w:val="110"/>
          <w:rFonts w:ascii="Arial" w:eastAsia="Calibri" w:hAnsi="Arial" w:cs="Arial"/>
          <w:b w:val="0"/>
          <w:i w:val="0"/>
          <w:color w:val="auto"/>
          <w:sz w:val="22"/>
          <w:szCs w:val="22"/>
        </w:rPr>
        <w:t>: пон</w:t>
      </w:r>
      <w:r w:rsidRPr="008648FE">
        <w:rPr>
          <w:rStyle w:val="110"/>
          <w:rFonts w:ascii="Arial" w:eastAsia="Calibri" w:hAnsi="Arial" w:cs="Arial"/>
          <w:b w:val="0"/>
          <w:i w:val="0"/>
          <w:color w:val="auto"/>
          <w:sz w:val="22"/>
          <w:szCs w:val="22"/>
        </w:rPr>
        <w:t>я</w:t>
      </w:r>
      <w:r w:rsidRPr="008648FE">
        <w:rPr>
          <w:rStyle w:val="110"/>
          <w:rFonts w:ascii="Arial" w:eastAsia="Calibri" w:hAnsi="Arial" w:cs="Arial"/>
          <w:b w:val="0"/>
          <w:i w:val="0"/>
          <w:color w:val="auto"/>
          <w:sz w:val="22"/>
          <w:szCs w:val="22"/>
        </w:rPr>
        <w:lastRenderedPageBreak/>
        <w:t xml:space="preserve">тие и общая характеристика. Предметы ведения субъектов </w:t>
      </w:r>
      <w:r w:rsidRPr="008648FE">
        <w:rPr>
          <w:rStyle w:val="110"/>
          <w:rFonts w:ascii="Arial" w:hAnsi="Arial" w:cs="Arial"/>
          <w:b w:val="0"/>
          <w:i w:val="0"/>
          <w:color w:val="auto"/>
          <w:sz w:val="22"/>
          <w:szCs w:val="22"/>
        </w:rPr>
        <w:t>Российской Федерации</w:t>
      </w:r>
      <w:r w:rsidRPr="008648FE">
        <w:rPr>
          <w:rStyle w:val="110"/>
          <w:rFonts w:ascii="Arial" w:eastAsia="Calibri" w:hAnsi="Arial" w:cs="Arial"/>
          <w:b w:val="0"/>
          <w:i w:val="0"/>
          <w:color w:val="auto"/>
          <w:sz w:val="22"/>
          <w:szCs w:val="22"/>
        </w:rPr>
        <w:t xml:space="preserve">: понятие и общая характеристика.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12. Президент Российской Федерации в системе государственной власти Российской Ф</w:t>
      </w:r>
      <w:r w:rsidRPr="008648FE">
        <w:rPr>
          <w:rFonts w:ascii="Arial" w:hAnsi="Arial" w:cs="Arial"/>
          <w:sz w:val="22"/>
          <w:szCs w:val="22"/>
        </w:rPr>
        <w:t>е</w:t>
      </w:r>
      <w:r w:rsidRPr="008648FE">
        <w:rPr>
          <w:rFonts w:ascii="Arial" w:hAnsi="Arial" w:cs="Arial"/>
          <w:sz w:val="22"/>
          <w:szCs w:val="22"/>
        </w:rPr>
        <w:t>дерации: общая характеристика. Роль Президента РФ в системе «сдержек и против</w:t>
      </w:r>
      <w:r w:rsidRPr="008648FE">
        <w:rPr>
          <w:rFonts w:ascii="Arial" w:hAnsi="Arial" w:cs="Arial"/>
          <w:sz w:val="22"/>
          <w:szCs w:val="22"/>
        </w:rPr>
        <w:t>о</w:t>
      </w:r>
      <w:r w:rsidRPr="008648FE">
        <w:rPr>
          <w:rFonts w:ascii="Arial" w:hAnsi="Arial" w:cs="Arial"/>
          <w:sz w:val="22"/>
          <w:szCs w:val="22"/>
        </w:rPr>
        <w:t>весов». Основные требования к кандидату на должность Президента Российской Ф</w:t>
      </w:r>
      <w:r w:rsidRPr="008648FE">
        <w:rPr>
          <w:rFonts w:ascii="Arial" w:hAnsi="Arial" w:cs="Arial"/>
          <w:sz w:val="22"/>
          <w:szCs w:val="22"/>
        </w:rPr>
        <w:t>е</w:t>
      </w:r>
      <w:r w:rsidRPr="008648FE">
        <w:rPr>
          <w:rFonts w:ascii="Arial" w:hAnsi="Arial" w:cs="Arial"/>
          <w:sz w:val="22"/>
          <w:szCs w:val="22"/>
        </w:rPr>
        <w:t>дерации.  Порядок избрания Президента Российской Федерации. Компетенция Пр</w:t>
      </w:r>
      <w:r w:rsidRPr="008648FE">
        <w:rPr>
          <w:rFonts w:ascii="Arial" w:hAnsi="Arial" w:cs="Arial"/>
          <w:sz w:val="22"/>
          <w:szCs w:val="22"/>
        </w:rPr>
        <w:t>е</w:t>
      </w:r>
      <w:r w:rsidRPr="008648FE">
        <w:rPr>
          <w:rFonts w:ascii="Arial" w:hAnsi="Arial" w:cs="Arial"/>
          <w:sz w:val="22"/>
          <w:szCs w:val="22"/>
        </w:rPr>
        <w:t>зидента Российской Федерации по созданию и формированию государственных орг</w:t>
      </w:r>
      <w:r w:rsidRPr="008648FE">
        <w:rPr>
          <w:rFonts w:ascii="Arial" w:hAnsi="Arial" w:cs="Arial"/>
          <w:sz w:val="22"/>
          <w:szCs w:val="22"/>
        </w:rPr>
        <w:t>а</w:t>
      </w:r>
      <w:r w:rsidRPr="008648FE">
        <w:rPr>
          <w:rFonts w:ascii="Arial" w:hAnsi="Arial" w:cs="Arial"/>
          <w:sz w:val="22"/>
          <w:szCs w:val="22"/>
        </w:rPr>
        <w:t>нов, в области руководства внутренней и внешней политикой, обеспечения безопа</w:t>
      </w:r>
      <w:r w:rsidRPr="008648FE">
        <w:rPr>
          <w:rFonts w:ascii="Arial" w:hAnsi="Arial" w:cs="Arial"/>
          <w:sz w:val="22"/>
          <w:szCs w:val="22"/>
        </w:rPr>
        <w:t>с</w:t>
      </w:r>
      <w:r w:rsidRPr="008648FE">
        <w:rPr>
          <w:rFonts w:ascii="Arial" w:hAnsi="Arial" w:cs="Arial"/>
          <w:sz w:val="22"/>
          <w:szCs w:val="22"/>
        </w:rPr>
        <w:t>ности и обороны государства, конституционного статуса личности.  Акты Президента Российской Федерации.  Неприкосновенность Президента Российской Федерации и прекращение его полномочий.</w:t>
      </w:r>
    </w:p>
    <w:p w:rsidR="00AE55AD" w:rsidRPr="008648FE" w:rsidRDefault="00AE55AD" w:rsidP="008648FE">
      <w:pPr>
        <w:pStyle w:val="af1"/>
        <w:tabs>
          <w:tab w:val="left" w:pos="852"/>
        </w:tabs>
        <w:ind w:left="426" w:hanging="426"/>
        <w:jc w:val="both"/>
        <w:rPr>
          <w:rFonts w:ascii="Arial" w:hAnsi="Arial" w:cs="Arial"/>
          <w:szCs w:val="22"/>
        </w:rPr>
      </w:pPr>
      <w:r w:rsidRPr="008648FE">
        <w:rPr>
          <w:rFonts w:ascii="Arial" w:hAnsi="Arial" w:cs="Arial"/>
          <w:szCs w:val="22"/>
        </w:rPr>
        <w:t xml:space="preserve"> 13. Государственная Дума Федерального Собрания Российской Федерации: порядок формирования, структура, основные формы работы. Компетенция Государственной Думы. Основания роспуска Государственной Думы.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14. Совет Федерации Федерального Собрания Российской Федерации: порядок форм</w:t>
      </w:r>
      <w:r w:rsidRPr="008648FE">
        <w:rPr>
          <w:rFonts w:ascii="Arial" w:hAnsi="Arial" w:cs="Arial"/>
          <w:sz w:val="22"/>
          <w:szCs w:val="22"/>
        </w:rPr>
        <w:t>и</w:t>
      </w:r>
      <w:r w:rsidRPr="008648FE">
        <w:rPr>
          <w:rFonts w:ascii="Arial" w:hAnsi="Arial" w:cs="Arial"/>
          <w:sz w:val="22"/>
          <w:szCs w:val="22"/>
        </w:rPr>
        <w:t>рования, структура, основные формы работы. Компетенция Совета Федерации. Уч</w:t>
      </w:r>
      <w:r w:rsidRPr="008648FE">
        <w:rPr>
          <w:rFonts w:ascii="Arial" w:hAnsi="Arial" w:cs="Arial"/>
          <w:sz w:val="22"/>
          <w:szCs w:val="22"/>
        </w:rPr>
        <w:t>а</w:t>
      </w:r>
      <w:r w:rsidRPr="008648FE">
        <w:rPr>
          <w:rFonts w:ascii="Arial" w:hAnsi="Arial" w:cs="Arial"/>
          <w:sz w:val="22"/>
          <w:szCs w:val="22"/>
        </w:rPr>
        <w:t xml:space="preserve">стие Совета Федерации в законотворческой деятельности.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15. Законодательный процесс в Российской Федерации: понятие и основные стадии. О</w:t>
      </w:r>
      <w:r w:rsidRPr="008648FE">
        <w:rPr>
          <w:rFonts w:ascii="Arial" w:hAnsi="Arial" w:cs="Arial"/>
          <w:sz w:val="22"/>
          <w:szCs w:val="22"/>
        </w:rPr>
        <w:t>б</w:t>
      </w:r>
      <w:r w:rsidRPr="008648FE">
        <w:rPr>
          <w:rFonts w:ascii="Arial" w:hAnsi="Arial" w:cs="Arial"/>
          <w:sz w:val="22"/>
          <w:szCs w:val="22"/>
        </w:rPr>
        <w:t>щая характеристика стадий и участников законодательного процесса в Российской Федерации.  Особенности принятия федеральных конституционных законов. Особе</w:t>
      </w:r>
      <w:r w:rsidRPr="008648FE">
        <w:rPr>
          <w:rFonts w:ascii="Arial" w:hAnsi="Arial" w:cs="Arial"/>
          <w:sz w:val="22"/>
          <w:szCs w:val="22"/>
        </w:rPr>
        <w:t>н</w:t>
      </w:r>
      <w:r w:rsidRPr="008648FE">
        <w:rPr>
          <w:rFonts w:ascii="Arial" w:hAnsi="Arial" w:cs="Arial"/>
          <w:sz w:val="22"/>
          <w:szCs w:val="22"/>
        </w:rPr>
        <w:t xml:space="preserve">ности законодательного процесса в субъектах Российской Федерации.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16. Правительство РФ в системе федеральных органов государственной власти. Состав и порядок формирования Правительства РФ. Компетенция и правовые акты Прав</w:t>
      </w:r>
      <w:r w:rsidRPr="008648FE">
        <w:rPr>
          <w:rFonts w:ascii="Arial" w:hAnsi="Arial" w:cs="Arial"/>
          <w:sz w:val="22"/>
          <w:szCs w:val="22"/>
        </w:rPr>
        <w:t>и</w:t>
      </w:r>
      <w:r w:rsidRPr="008648FE">
        <w:rPr>
          <w:rFonts w:ascii="Arial" w:hAnsi="Arial" w:cs="Arial"/>
          <w:sz w:val="22"/>
          <w:szCs w:val="22"/>
        </w:rPr>
        <w:t>тельства РФ. Прекращение полномочий Правительства Российской Федерации.</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17. Конституционно-правовая природа и сущность судебной власти. Конституционно-правовое закрепление судебной системы, видов судопроизводства и принципов пр</w:t>
      </w:r>
      <w:r w:rsidRPr="008648FE">
        <w:rPr>
          <w:rFonts w:ascii="Arial" w:hAnsi="Arial" w:cs="Arial"/>
          <w:sz w:val="22"/>
          <w:szCs w:val="22"/>
        </w:rPr>
        <w:t>а</w:t>
      </w:r>
      <w:r w:rsidRPr="008648FE">
        <w:rPr>
          <w:rFonts w:ascii="Arial" w:hAnsi="Arial" w:cs="Arial"/>
          <w:sz w:val="22"/>
          <w:szCs w:val="22"/>
        </w:rPr>
        <w:t>восудия в Российской Федерации. Основы конституционно-правового статуса судей в Российской Федерации.</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Конституционно-правовые основы статуса прокуратуры в Российской Федерации. Сист</w:t>
      </w:r>
      <w:r w:rsidRPr="008648FE">
        <w:rPr>
          <w:rFonts w:ascii="Arial" w:hAnsi="Arial" w:cs="Arial"/>
          <w:sz w:val="22"/>
          <w:szCs w:val="22"/>
        </w:rPr>
        <w:t>е</w:t>
      </w:r>
      <w:r w:rsidRPr="008648FE">
        <w:rPr>
          <w:rFonts w:ascii="Arial" w:hAnsi="Arial" w:cs="Arial"/>
          <w:sz w:val="22"/>
          <w:szCs w:val="22"/>
        </w:rPr>
        <w:t>ма органов прокуратуры.</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18. Конституционный Суд Российской Федерации как орган конституционного контроля в Российской Федерации. Порядок формирования, структура и организация деятельн</w:t>
      </w:r>
      <w:r w:rsidRPr="008648FE">
        <w:rPr>
          <w:rFonts w:ascii="Arial" w:hAnsi="Arial" w:cs="Arial"/>
          <w:sz w:val="22"/>
          <w:szCs w:val="22"/>
        </w:rPr>
        <w:t>о</w:t>
      </w:r>
      <w:r w:rsidRPr="008648FE">
        <w:rPr>
          <w:rFonts w:ascii="Arial" w:hAnsi="Arial" w:cs="Arial"/>
          <w:sz w:val="22"/>
          <w:szCs w:val="22"/>
        </w:rPr>
        <w:t>сти, основные полномочия Конституционного Суда Российской Федерации. Акты Ко</w:t>
      </w:r>
      <w:r w:rsidRPr="008648FE">
        <w:rPr>
          <w:rFonts w:ascii="Arial" w:hAnsi="Arial" w:cs="Arial"/>
          <w:sz w:val="22"/>
          <w:szCs w:val="22"/>
        </w:rPr>
        <w:t>н</w:t>
      </w:r>
      <w:r w:rsidRPr="008648FE">
        <w:rPr>
          <w:rFonts w:ascii="Arial" w:hAnsi="Arial" w:cs="Arial"/>
          <w:sz w:val="22"/>
          <w:szCs w:val="22"/>
        </w:rPr>
        <w:t>ституционного Суда Российской Федерации: виды, порядок принятия, юридическая сила.</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19. Общие начала конституционно-правового статуса и виды органов государственной власти субъектов Российской Федерации. Конституционно-правовой статус законод</w:t>
      </w:r>
      <w:r w:rsidRPr="008648FE">
        <w:rPr>
          <w:rFonts w:ascii="Arial" w:hAnsi="Arial" w:cs="Arial"/>
          <w:sz w:val="22"/>
          <w:szCs w:val="22"/>
        </w:rPr>
        <w:t>а</w:t>
      </w:r>
      <w:r w:rsidRPr="008648FE">
        <w:rPr>
          <w:rFonts w:ascii="Arial" w:hAnsi="Arial" w:cs="Arial"/>
          <w:sz w:val="22"/>
          <w:szCs w:val="22"/>
        </w:rPr>
        <w:t>тельных (представительных) органов государственной власти субъектов Российской Федерации: виды, порядок формирования, структура, основные полномочия. Конст</w:t>
      </w:r>
      <w:r w:rsidRPr="008648FE">
        <w:rPr>
          <w:rFonts w:ascii="Arial" w:hAnsi="Arial" w:cs="Arial"/>
          <w:sz w:val="22"/>
          <w:szCs w:val="22"/>
        </w:rPr>
        <w:t>и</w:t>
      </w:r>
      <w:r w:rsidRPr="008648FE">
        <w:rPr>
          <w:rFonts w:ascii="Arial" w:hAnsi="Arial" w:cs="Arial"/>
          <w:sz w:val="22"/>
          <w:szCs w:val="22"/>
        </w:rPr>
        <w:t>туционно-правовой статус исполнительных органов государственной власти субъе</w:t>
      </w:r>
      <w:r w:rsidRPr="008648FE">
        <w:rPr>
          <w:rFonts w:ascii="Arial" w:hAnsi="Arial" w:cs="Arial"/>
          <w:sz w:val="22"/>
          <w:szCs w:val="22"/>
        </w:rPr>
        <w:t>к</w:t>
      </w:r>
      <w:r w:rsidRPr="008648FE">
        <w:rPr>
          <w:rFonts w:ascii="Arial" w:hAnsi="Arial" w:cs="Arial"/>
          <w:sz w:val="22"/>
          <w:szCs w:val="22"/>
        </w:rPr>
        <w:t>тов Российской Федерации. Высшее должностное лицо субъекта Российской Фед</w:t>
      </w:r>
      <w:r w:rsidRPr="008648FE">
        <w:rPr>
          <w:rFonts w:ascii="Arial" w:hAnsi="Arial" w:cs="Arial"/>
          <w:sz w:val="22"/>
          <w:szCs w:val="22"/>
        </w:rPr>
        <w:t>е</w:t>
      </w:r>
      <w:r w:rsidRPr="008648FE">
        <w:rPr>
          <w:rFonts w:ascii="Arial" w:hAnsi="Arial" w:cs="Arial"/>
          <w:sz w:val="22"/>
          <w:szCs w:val="22"/>
        </w:rPr>
        <w:t>рации: наименование, порядок замещения должности, основные полномочия, прав</w:t>
      </w:r>
      <w:r w:rsidRPr="008648FE">
        <w:rPr>
          <w:rFonts w:ascii="Arial" w:hAnsi="Arial" w:cs="Arial"/>
          <w:sz w:val="22"/>
          <w:szCs w:val="22"/>
        </w:rPr>
        <w:t>о</w:t>
      </w:r>
      <w:r w:rsidRPr="008648FE">
        <w:rPr>
          <w:rFonts w:ascii="Arial" w:hAnsi="Arial" w:cs="Arial"/>
          <w:sz w:val="22"/>
          <w:szCs w:val="22"/>
        </w:rPr>
        <w:t>вые акты. Конституционно-правовой статус конституционных (уставных) судов суб</w:t>
      </w:r>
      <w:r w:rsidRPr="008648FE">
        <w:rPr>
          <w:rFonts w:ascii="Arial" w:hAnsi="Arial" w:cs="Arial"/>
          <w:sz w:val="22"/>
          <w:szCs w:val="22"/>
        </w:rPr>
        <w:t>ъ</w:t>
      </w:r>
      <w:r w:rsidRPr="008648FE">
        <w:rPr>
          <w:rFonts w:ascii="Arial" w:hAnsi="Arial" w:cs="Arial"/>
          <w:sz w:val="22"/>
          <w:szCs w:val="22"/>
        </w:rPr>
        <w:t xml:space="preserve">ектов Российской Федерации.  </w:t>
      </w:r>
    </w:p>
    <w:p w:rsidR="00AE55AD" w:rsidRPr="008648FE" w:rsidRDefault="00AE55AD" w:rsidP="008648FE">
      <w:pPr>
        <w:pStyle w:val="ad"/>
        <w:spacing w:before="0" w:beforeAutospacing="0" w:after="0" w:afterAutospacing="0"/>
        <w:ind w:left="426" w:hanging="426"/>
        <w:jc w:val="both"/>
        <w:rPr>
          <w:rFonts w:ascii="Arial" w:hAnsi="Arial" w:cs="Arial"/>
          <w:sz w:val="22"/>
          <w:szCs w:val="22"/>
        </w:rPr>
      </w:pPr>
      <w:r w:rsidRPr="008648FE">
        <w:rPr>
          <w:rFonts w:ascii="Arial" w:hAnsi="Arial" w:cs="Arial"/>
          <w:sz w:val="22"/>
          <w:szCs w:val="22"/>
        </w:rPr>
        <w:t>20. Понятие и основные функции местного самоуправления в Российской Федерации. Конституционно-правовые принципы местного самоуправления в Российской Фед</w:t>
      </w:r>
      <w:r w:rsidRPr="008648FE">
        <w:rPr>
          <w:rFonts w:ascii="Arial" w:hAnsi="Arial" w:cs="Arial"/>
          <w:sz w:val="22"/>
          <w:szCs w:val="22"/>
        </w:rPr>
        <w:t>е</w:t>
      </w:r>
      <w:r w:rsidRPr="008648FE">
        <w:rPr>
          <w:rFonts w:ascii="Arial" w:hAnsi="Arial" w:cs="Arial"/>
          <w:sz w:val="22"/>
          <w:szCs w:val="22"/>
        </w:rPr>
        <w:t>рации. Правовые, территориальные, организационные, экономические основы мес</w:t>
      </w:r>
      <w:r w:rsidRPr="008648FE">
        <w:rPr>
          <w:rFonts w:ascii="Arial" w:hAnsi="Arial" w:cs="Arial"/>
          <w:sz w:val="22"/>
          <w:szCs w:val="22"/>
        </w:rPr>
        <w:t>т</w:t>
      </w:r>
      <w:r w:rsidRPr="008648FE">
        <w:rPr>
          <w:rFonts w:ascii="Arial" w:hAnsi="Arial" w:cs="Arial"/>
          <w:sz w:val="22"/>
          <w:szCs w:val="22"/>
        </w:rPr>
        <w:t>ного самоуправления. Органы местного самоуправления в единой системе органов публичной власти в Российской Федерации.</w:t>
      </w:r>
    </w:p>
    <w:p w:rsidR="00AE55AD" w:rsidRPr="008648FE" w:rsidRDefault="00AE55AD" w:rsidP="008648FE">
      <w:pPr>
        <w:tabs>
          <w:tab w:val="left" w:pos="284"/>
        </w:tabs>
        <w:ind w:firstLine="567"/>
        <w:jc w:val="both"/>
        <w:rPr>
          <w:rFonts w:ascii="Arial" w:hAnsi="Arial" w:cs="Arial"/>
          <w:b/>
          <w:sz w:val="22"/>
          <w:szCs w:val="22"/>
        </w:rPr>
      </w:pPr>
      <w:r w:rsidRPr="008648FE">
        <w:rPr>
          <w:rFonts w:ascii="Arial" w:hAnsi="Arial" w:cs="Arial"/>
          <w:b/>
          <w:sz w:val="22"/>
          <w:szCs w:val="22"/>
        </w:rPr>
        <w:t xml:space="preserve">2.5. Список рекомендуемой литературы: </w:t>
      </w:r>
    </w:p>
    <w:p w:rsidR="00AE55AD" w:rsidRPr="008648FE" w:rsidRDefault="00AE55AD" w:rsidP="008648FE">
      <w:pPr>
        <w:tabs>
          <w:tab w:val="left" w:pos="284"/>
        </w:tabs>
        <w:ind w:firstLine="567"/>
        <w:jc w:val="both"/>
        <w:rPr>
          <w:rFonts w:ascii="Arial" w:hAnsi="Arial" w:cs="Arial"/>
          <w:b/>
          <w:sz w:val="22"/>
          <w:szCs w:val="22"/>
        </w:rPr>
      </w:pPr>
      <w:r w:rsidRPr="008648FE">
        <w:rPr>
          <w:rFonts w:ascii="Arial" w:hAnsi="Arial" w:cs="Arial"/>
          <w:b/>
          <w:sz w:val="22"/>
          <w:szCs w:val="22"/>
        </w:rPr>
        <w:t>Основная литература:</w:t>
      </w:r>
    </w:p>
    <w:p w:rsidR="00AE55AD" w:rsidRPr="008648FE" w:rsidRDefault="00AE55AD" w:rsidP="008648FE">
      <w:pPr>
        <w:tabs>
          <w:tab w:val="left" w:pos="284"/>
        </w:tabs>
        <w:ind w:firstLine="567"/>
        <w:jc w:val="both"/>
        <w:rPr>
          <w:rFonts w:ascii="Arial" w:hAnsi="Arial" w:cs="Arial"/>
          <w:sz w:val="22"/>
          <w:szCs w:val="22"/>
        </w:rPr>
      </w:pPr>
      <w:r w:rsidRPr="008648FE">
        <w:rPr>
          <w:rFonts w:ascii="Arial" w:hAnsi="Arial" w:cs="Arial"/>
          <w:sz w:val="22"/>
          <w:szCs w:val="22"/>
        </w:rPr>
        <w:t xml:space="preserve">1. </w:t>
      </w:r>
      <w:hyperlink r:id="rId8" w:history="1">
        <w:r w:rsidRPr="00B10B18">
          <w:rPr>
            <w:rStyle w:val="ac"/>
            <w:rFonts w:ascii="Arial" w:hAnsi="Arial" w:cs="Arial"/>
            <w:bCs/>
            <w:color w:val="auto"/>
            <w:sz w:val="22"/>
            <w:szCs w:val="22"/>
            <w:u w:val="none"/>
          </w:rPr>
          <w:t>Козлова Е. И</w:t>
        </w:r>
      </w:hyperlink>
      <w:r w:rsidRPr="00B10B18">
        <w:rPr>
          <w:rFonts w:ascii="Arial" w:hAnsi="Arial" w:cs="Arial"/>
          <w:sz w:val="22"/>
          <w:szCs w:val="22"/>
        </w:rPr>
        <w:t>.</w:t>
      </w:r>
      <w:r w:rsidRPr="008648FE">
        <w:rPr>
          <w:rFonts w:ascii="Arial" w:hAnsi="Arial" w:cs="Arial"/>
          <w:sz w:val="22"/>
          <w:szCs w:val="22"/>
        </w:rPr>
        <w:t xml:space="preserve"> Конституционное право России : учебник : [для студентов вузов, обучающихся по специальности "Юриспруденция"] / Е.И. Козлова, О.Е. Кутафин ; Моск. гос. юрид. ун-т им. О.Е. Кутафина (МГЮА) .— 5-е изд., перераб. и доп. — Москва : Пр</w:t>
      </w:r>
      <w:r w:rsidRPr="008648FE">
        <w:rPr>
          <w:rFonts w:ascii="Arial" w:hAnsi="Arial" w:cs="Arial"/>
          <w:sz w:val="22"/>
          <w:szCs w:val="22"/>
        </w:rPr>
        <w:t>о</w:t>
      </w:r>
      <w:r w:rsidRPr="008648FE">
        <w:rPr>
          <w:rFonts w:ascii="Arial" w:hAnsi="Arial" w:cs="Arial"/>
          <w:sz w:val="22"/>
          <w:szCs w:val="22"/>
        </w:rPr>
        <w:t>спект, 2016 .— 578 с.</w:t>
      </w:r>
    </w:p>
    <w:p w:rsidR="00AE55AD" w:rsidRPr="008648FE" w:rsidRDefault="00AE55AD" w:rsidP="008648FE">
      <w:pPr>
        <w:tabs>
          <w:tab w:val="left" w:pos="284"/>
        </w:tabs>
        <w:ind w:firstLine="567"/>
        <w:jc w:val="both"/>
        <w:rPr>
          <w:rFonts w:ascii="Arial" w:hAnsi="Arial" w:cs="Arial"/>
          <w:b/>
          <w:sz w:val="22"/>
          <w:szCs w:val="22"/>
        </w:rPr>
      </w:pPr>
      <w:r w:rsidRPr="008648FE">
        <w:rPr>
          <w:rFonts w:ascii="Arial" w:hAnsi="Arial" w:cs="Arial"/>
          <w:sz w:val="22"/>
          <w:szCs w:val="22"/>
        </w:rPr>
        <w:t xml:space="preserve">2. </w:t>
      </w:r>
      <w:r w:rsidRPr="008648FE">
        <w:rPr>
          <w:rFonts w:ascii="Arial" w:hAnsi="Arial" w:cs="Arial"/>
          <w:iCs/>
          <w:sz w:val="22"/>
          <w:szCs w:val="22"/>
        </w:rPr>
        <w:t>Конюхова И. А.</w:t>
      </w:r>
      <w:r w:rsidRPr="008648FE">
        <w:rPr>
          <w:rFonts w:ascii="Arial" w:hAnsi="Arial" w:cs="Arial"/>
          <w:i/>
          <w:iCs/>
          <w:sz w:val="22"/>
          <w:szCs w:val="22"/>
        </w:rPr>
        <w:t> </w:t>
      </w:r>
      <w:r w:rsidRPr="008648FE">
        <w:rPr>
          <w:rFonts w:ascii="Arial" w:hAnsi="Arial" w:cs="Arial"/>
          <w:sz w:val="22"/>
          <w:szCs w:val="22"/>
          <w:shd w:val="clear" w:color="auto" w:fill="FFFFFF"/>
        </w:rPr>
        <w:t xml:space="preserve"> Конституционное право Российской Федерации в 2 т. Том 1. О</w:t>
      </w:r>
      <w:r w:rsidRPr="008648FE">
        <w:rPr>
          <w:rFonts w:ascii="Arial" w:hAnsi="Arial" w:cs="Arial"/>
          <w:sz w:val="22"/>
          <w:szCs w:val="22"/>
          <w:shd w:val="clear" w:color="auto" w:fill="FFFFFF"/>
        </w:rPr>
        <w:t>б</w:t>
      </w:r>
      <w:r w:rsidRPr="008648FE">
        <w:rPr>
          <w:rFonts w:ascii="Arial" w:hAnsi="Arial" w:cs="Arial"/>
          <w:sz w:val="22"/>
          <w:szCs w:val="22"/>
          <w:shd w:val="clear" w:color="auto" w:fill="FFFFFF"/>
        </w:rPr>
        <w:t xml:space="preserve">щая часть : учебник и практикум для бакалавриата и магистратуры / И. А. Конюхова. — Москва : Издательство Юрайт, 2019. — 391 с. — (Бакалавр и магистр. Академический </w:t>
      </w:r>
      <w:r w:rsidRPr="008648FE">
        <w:rPr>
          <w:rFonts w:ascii="Arial" w:hAnsi="Arial" w:cs="Arial"/>
          <w:sz w:val="22"/>
          <w:szCs w:val="22"/>
          <w:shd w:val="clear" w:color="auto" w:fill="FFFFFF"/>
        </w:rPr>
        <w:lastRenderedPageBreak/>
        <w:t xml:space="preserve">курс). — ISBN 978-5-534-02643-6. — Текст : электронный // ЭБС Юрайт [сайт]. — URL: </w:t>
      </w:r>
      <w:hyperlink r:id="rId9" w:tgtFrame="_blank" w:history="1">
        <w:r w:rsidRPr="008648FE">
          <w:rPr>
            <w:rStyle w:val="ac"/>
            <w:rFonts w:ascii="Arial" w:hAnsi="Arial" w:cs="Arial"/>
            <w:color w:val="auto"/>
            <w:sz w:val="22"/>
            <w:szCs w:val="22"/>
          </w:rPr>
          <w:t>https://urait.ru/bcode/433110</w:t>
        </w:r>
      </w:hyperlink>
    </w:p>
    <w:p w:rsidR="00AE55AD" w:rsidRPr="008648FE" w:rsidRDefault="00AE55AD" w:rsidP="008648FE">
      <w:pPr>
        <w:tabs>
          <w:tab w:val="left" w:pos="284"/>
        </w:tabs>
        <w:ind w:firstLine="567"/>
        <w:jc w:val="both"/>
        <w:rPr>
          <w:rFonts w:ascii="Arial" w:hAnsi="Arial" w:cs="Arial"/>
          <w:sz w:val="22"/>
          <w:szCs w:val="22"/>
        </w:rPr>
      </w:pPr>
      <w:r w:rsidRPr="008648FE">
        <w:rPr>
          <w:rFonts w:ascii="Arial" w:hAnsi="Arial" w:cs="Arial"/>
          <w:i/>
          <w:iCs/>
          <w:sz w:val="22"/>
          <w:szCs w:val="22"/>
        </w:rPr>
        <w:t xml:space="preserve">3. </w:t>
      </w:r>
      <w:r w:rsidRPr="008648FE">
        <w:rPr>
          <w:rFonts w:ascii="Arial" w:hAnsi="Arial" w:cs="Arial"/>
          <w:iCs/>
          <w:sz w:val="22"/>
          <w:szCs w:val="22"/>
        </w:rPr>
        <w:t>Конюхова И. А. </w:t>
      </w:r>
      <w:r w:rsidRPr="008648FE">
        <w:rPr>
          <w:rFonts w:ascii="Arial" w:hAnsi="Arial" w:cs="Arial"/>
          <w:sz w:val="22"/>
          <w:szCs w:val="22"/>
          <w:shd w:val="clear" w:color="auto" w:fill="FFFFFF"/>
        </w:rPr>
        <w:t xml:space="preserve"> Конституционное право Российской Федерации в 2 т. Том 2. Ос</w:t>
      </w:r>
      <w:r w:rsidRPr="008648FE">
        <w:rPr>
          <w:rFonts w:ascii="Arial" w:hAnsi="Arial" w:cs="Arial"/>
          <w:sz w:val="22"/>
          <w:szCs w:val="22"/>
          <w:shd w:val="clear" w:color="auto" w:fill="FFFFFF"/>
        </w:rPr>
        <w:t>о</w:t>
      </w:r>
      <w:r w:rsidRPr="008648FE">
        <w:rPr>
          <w:rFonts w:ascii="Arial" w:hAnsi="Arial" w:cs="Arial"/>
          <w:sz w:val="22"/>
          <w:szCs w:val="22"/>
          <w:shd w:val="clear" w:color="auto" w:fill="FFFFFF"/>
        </w:rPr>
        <w:t>бенная часть : учебник и практикум для бакалавриата и магистратуры / И. А. Конюхова, И. А. Алешкова, Л. В. Андриченко; под общей редакцией И. А. Умновой. — Москва : Изд</w:t>
      </w:r>
      <w:r w:rsidRPr="008648FE">
        <w:rPr>
          <w:rFonts w:ascii="Arial" w:hAnsi="Arial" w:cs="Arial"/>
          <w:sz w:val="22"/>
          <w:szCs w:val="22"/>
          <w:shd w:val="clear" w:color="auto" w:fill="FFFFFF"/>
        </w:rPr>
        <w:t>а</w:t>
      </w:r>
      <w:r w:rsidRPr="008648FE">
        <w:rPr>
          <w:rFonts w:ascii="Arial" w:hAnsi="Arial" w:cs="Arial"/>
          <w:sz w:val="22"/>
          <w:szCs w:val="22"/>
          <w:shd w:val="clear" w:color="auto" w:fill="FFFFFF"/>
        </w:rPr>
        <w:t xml:space="preserve">тельство Юрайт, 2019. — 439 с. — (Бакалавр и магистр. Академический курс). — ISBN 978-5-534-02645-0. — Текст : электронный // ЭБС Юрайт [сайт]. — URL: </w:t>
      </w:r>
      <w:hyperlink r:id="rId10" w:tgtFrame="_blank" w:history="1">
        <w:r w:rsidRPr="008648FE">
          <w:rPr>
            <w:rStyle w:val="ac"/>
            <w:rFonts w:ascii="Arial" w:hAnsi="Arial" w:cs="Arial"/>
            <w:color w:val="auto"/>
            <w:sz w:val="22"/>
            <w:szCs w:val="22"/>
          </w:rPr>
          <w:t>https://urait.ru/bcode/433150</w:t>
        </w:r>
      </w:hyperlink>
    </w:p>
    <w:p w:rsidR="00AE55AD" w:rsidRPr="008648FE" w:rsidRDefault="00AE55AD" w:rsidP="008648FE">
      <w:pPr>
        <w:tabs>
          <w:tab w:val="left" w:pos="284"/>
        </w:tabs>
        <w:ind w:firstLine="567"/>
        <w:jc w:val="both"/>
        <w:rPr>
          <w:rStyle w:val="ac"/>
          <w:rFonts w:ascii="Arial" w:hAnsi="Arial" w:cs="Arial"/>
          <w:color w:val="auto"/>
          <w:sz w:val="22"/>
          <w:szCs w:val="22"/>
        </w:rPr>
      </w:pPr>
      <w:r w:rsidRPr="008648FE">
        <w:rPr>
          <w:rFonts w:ascii="Arial" w:hAnsi="Arial" w:cs="Arial"/>
          <w:sz w:val="22"/>
          <w:szCs w:val="22"/>
        </w:rPr>
        <w:t xml:space="preserve">4. </w:t>
      </w:r>
      <w:r w:rsidRPr="008648FE">
        <w:rPr>
          <w:rFonts w:ascii="Arial" w:hAnsi="Arial" w:cs="Arial"/>
          <w:iCs/>
          <w:sz w:val="22"/>
          <w:szCs w:val="22"/>
        </w:rPr>
        <w:t>Нудненко Л. А.</w:t>
      </w:r>
      <w:r w:rsidRPr="008648FE">
        <w:rPr>
          <w:rFonts w:ascii="Arial" w:hAnsi="Arial" w:cs="Arial"/>
          <w:i/>
          <w:iCs/>
          <w:sz w:val="22"/>
          <w:szCs w:val="22"/>
        </w:rPr>
        <w:t> </w:t>
      </w:r>
      <w:r w:rsidRPr="008648FE">
        <w:rPr>
          <w:rFonts w:ascii="Arial" w:hAnsi="Arial" w:cs="Arial"/>
          <w:sz w:val="22"/>
          <w:szCs w:val="22"/>
        </w:rPr>
        <w:t xml:space="preserve"> Конституционное право России : учебник для вузов / Л. А. Нудненко. — 6-е изд., перераб. и доп. — Москва : Издательство Юрайт, 2020. — 500 с. — (Высшее образование). — ISBN </w:t>
      </w:r>
      <w:r w:rsidRPr="008648FE">
        <w:rPr>
          <w:rStyle w:val="wmi-callto"/>
          <w:rFonts w:ascii="Arial" w:hAnsi="Arial" w:cs="Arial"/>
          <w:sz w:val="22"/>
          <w:szCs w:val="22"/>
        </w:rPr>
        <w:t>978-5-534-08788-8</w:t>
      </w:r>
      <w:r w:rsidRPr="008648FE">
        <w:rPr>
          <w:rFonts w:ascii="Arial" w:hAnsi="Arial" w:cs="Arial"/>
          <w:sz w:val="22"/>
          <w:szCs w:val="22"/>
        </w:rPr>
        <w:t xml:space="preserve">. — Текст : электронный // ЭБС Юрайт [сайт]. — URL: </w:t>
      </w:r>
      <w:hyperlink r:id="rId11" w:tgtFrame="_blank" w:history="1">
        <w:r w:rsidRPr="008648FE">
          <w:rPr>
            <w:rStyle w:val="ac"/>
            <w:rFonts w:ascii="Arial" w:hAnsi="Arial" w:cs="Arial"/>
            <w:color w:val="auto"/>
            <w:sz w:val="22"/>
            <w:szCs w:val="22"/>
          </w:rPr>
          <w:t>http://biblio-online.ru/bcode/449863</w:t>
        </w:r>
      </w:hyperlink>
    </w:p>
    <w:p w:rsidR="00AE55AD" w:rsidRPr="008648FE" w:rsidRDefault="00AE55AD" w:rsidP="008648FE">
      <w:pPr>
        <w:tabs>
          <w:tab w:val="left" w:pos="284"/>
        </w:tabs>
        <w:ind w:firstLine="567"/>
        <w:jc w:val="both"/>
        <w:rPr>
          <w:rFonts w:ascii="Arial" w:hAnsi="Arial" w:cs="Arial"/>
          <w:sz w:val="22"/>
          <w:szCs w:val="22"/>
        </w:rPr>
      </w:pPr>
      <w:r w:rsidRPr="008648FE">
        <w:rPr>
          <w:rStyle w:val="ac"/>
          <w:rFonts w:ascii="Arial" w:hAnsi="Arial" w:cs="Arial"/>
          <w:color w:val="auto"/>
          <w:sz w:val="22"/>
          <w:szCs w:val="22"/>
        </w:rPr>
        <w:t xml:space="preserve">5. </w:t>
      </w:r>
      <w:r w:rsidRPr="008648FE">
        <w:rPr>
          <w:rFonts w:ascii="Arial" w:hAnsi="Arial" w:cs="Arial"/>
          <w:sz w:val="22"/>
          <w:szCs w:val="22"/>
        </w:rPr>
        <w:t>Конституционное право: практикум. Учеб. издание / отв. ред. Т.М. Бялкина, Е.А. Бондарева. – Воронеж: Издательский дом ВГУ, 2017. – 196с.</w:t>
      </w:r>
    </w:p>
    <w:p w:rsidR="00AE55AD" w:rsidRPr="008648FE" w:rsidRDefault="00AE55AD" w:rsidP="008648FE">
      <w:pPr>
        <w:tabs>
          <w:tab w:val="left" w:pos="284"/>
        </w:tabs>
        <w:ind w:firstLine="567"/>
        <w:jc w:val="both"/>
        <w:rPr>
          <w:rFonts w:ascii="Arial" w:hAnsi="Arial" w:cs="Arial"/>
          <w:b/>
          <w:sz w:val="22"/>
          <w:szCs w:val="22"/>
        </w:rPr>
      </w:pPr>
    </w:p>
    <w:p w:rsidR="00AE55AD" w:rsidRPr="008648FE" w:rsidRDefault="00AE55AD" w:rsidP="008648FE">
      <w:pPr>
        <w:tabs>
          <w:tab w:val="left" w:pos="284"/>
        </w:tabs>
        <w:ind w:firstLine="567"/>
        <w:jc w:val="both"/>
        <w:rPr>
          <w:rFonts w:ascii="Arial" w:hAnsi="Arial" w:cs="Arial"/>
          <w:b/>
          <w:sz w:val="22"/>
          <w:szCs w:val="22"/>
        </w:rPr>
      </w:pPr>
      <w:r w:rsidRPr="008648FE">
        <w:rPr>
          <w:rFonts w:ascii="Arial" w:hAnsi="Arial" w:cs="Arial"/>
          <w:b/>
          <w:sz w:val="22"/>
          <w:szCs w:val="22"/>
        </w:rPr>
        <w:t>Дополнительная литература:</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1. Бабурин С.Н. О духовности целей и социальности задач российской конституц</w:t>
      </w:r>
      <w:r w:rsidRPr="00B10B18">
        <w:rPr>
          <w:rFonts w:ascii="Arial" w:hAnsi="Arial" w:cs="Arial"/>
          <w:sz w:val="22"/>
          <w:szCs w:val="22"/>
        </w:rPr>
        <w:t>и</w:t>
      </w:r>
      <w:r w:rsidRPr="00B10B18">
        <w:rPr>
          <w:rFonts w:ascii="Arial" w:hAnsi="Arial" w:cs="Arial"/>
          <w:sz w:val="22"/>
          <w:szCs w:val="22"/>
        </w:rPr>
        <w:t>онной реформы / С.Н. Бабурин // Конституционное и муниципальное право. – 2020. - № 4. – С.3-8.</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2. Безруков А.В. Конституционная реформа: основные направления и пути сове</w:t>
      </w:r>
      <w:r w:rsidRPr="00B10B18">
        <w:rPr>
          <w:rFonts w:ascii="Arial" w:hAnsi="Arial" w:cs="Arial"/>
          <w:sz w:val="22"/>
          <w:szCs w:val="22"/>
        </w:rPr>
        <w:t>р</w:t>
      </w:r>
      <w:r w:rsidRPr="00B10B18">
        <w:rPr>
          <w:rFonts w:ascii="Arial" w:hAnsi="Arial" w:cs="Arial"/>
          <w:sz w:val="22"/>
          <w:szCs w:val="22"/>
        </w:rPr>
        <w:t>шенствования конфигурации публичной власти в России / А.В. Безруков // Конституцио</w:t>
      </w:r>
      <w:r w:rsidRPr="00B10B18">
        <w:rPr>
          <w:rFonts w:ascii="Arial" w:hAnsi="Arial" w:cs="Arial"/>
          <w:sz w:val="22"/>
          <w:szCs w:val="22"/>
        </w:rPr>
        <w:t>н</w:t>
      </w:r>
      <w:r w:rsidRPr="00B10B18">
        <w:rPr>
          <w:rFonts w:ascii="Arial" w:hAnsi="Arial" w:cs="Arial"/>
          <w:sz w:val="22"/>
          <w:szCs w:val="22"/>
        </w:rPr>
        <w:t>ное и муниципальное право. – 2020. - № 6. – С.3-9.</w:t>
      </w:r>
    </w:p>
    <w:p w:rsidR="00AE55AD" w:rsidRPr="00B10B18" w:rsidRDefault="00AE55AD" w:rsidP="008648FE">
      <w:pPr>
        <w:tabs>
          <w:tab w:val="left" w:pos="0"/>
          <w:tab w:val="left" w:pos="1418"/>
        </w:tabs>
        <w:ind w:firstLine="567"/>
        <w:jc w:val="both"/>
        <w:rPr>
          <w:rStyle w:val="ac"/>
          <w:rFonts w:ascii="Arial" w:hAnsi="Arial" w:cs="Arial"/>
          <w:color w:val="auto"/>
          <w:sz w:val="22"/>
          <w:szCs w:val="22"/>
          <w:u w:val="none"/>
        </w:rPr>
      </w:pPr>
      <w:r w:rsidRPr="00B10B18">
        <w:rPr>
          <w:rFonts w:ascii="Arial" w:hAnsi="Arial" w:cs="Arial"/>
          <w:iCs/>
          <w:sz w:val="22"/>
          <w:szCs w:val="22"/>
        </w:rPr>
        <w:t>3. Белик В. Н.</w:t>
      </w:r>
      <w:r w:rsidRPr="00B10B18">
        <w:rPr>
          <w:rFonts w:ascii="Arial" w:hAnsi="Arial" w:cs="Arial"/>
          <w:i/>
          <w:iCs/>
          <w:sz w:val="22"/>
          <w:szCs w:val="22"/>
        </w:rPr>
        <w:t> </w:t>
      </w:r>
      <w:r w:rsidRPr="00B10B18">
        <w:rPr>
          <w:rFonts w:ascii="Arial" w:hAnsi="Arial" w:cs="Arial"/>
          <w:sz w:val="22"/>
          <w:szCs w:val="22"/>
        </w:rPr>
        <w:t xml:space="preserve"> Конституционные права личности и их защита : учебное пособие для вузов / В. Н. Белик. — 3-е изд., перераб. и доп. — Москва : Издательство Юрайт, 2020. — 158 с. — (Высшее образование). — ISBN 978-5-534-11238-2. — Текст : электронный // ЭБС Юрайт [сайт]. — URL: </w:t>
      </w:r>
      <w:hyperlink r:id="rId12" w:tgtFrame="_blank" w:history="1">
        <w:r w:rsidRPr="00B10B18">
          <w:rPr>
            <w:rStyle w:val="ac"/>
            <w:rFonts w:ascii="Arial" w:hAnsi="Arial" w:cs="Arial"/>
            <w:color w:val="auto"/>
            <w:sz w:val="22"/>
            <w:szCs w:val="22"/>
            <w:u w:val="none"/>
          </w:rPr>
          <w:t>https://urait.ru/bcode/450525</w:t>
        </w:r>
      </w:hyperlink>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4. Гриценко Е.В. Обеспечение основных гарантий избирательных прав в условиях информатизации избирательного процесса / Е.В. Гриценко // Конституционное и муниц</w:t>
      </w:r>
      <w:r w:rsidRPr="00B10B18">
        <w:rPr>
          <w:rFonts w:ascii="Arial" w:hAnsi="Arial" w:cs="Arial"/>
          <w:sz w:val="22"/>
          <w:szCs w:val="22"/>
        </w:rPr>
        <w:t>и</w:t>
      </w:r>
      <w:r w:rsidRPr="00B10B18">
        <w:rPr>
          <w:rFonts w:ascii="Arial" w:hAnsi="Arial" w:cs="Arial"/>
          <w:sz w:val="22"/>
          <w:szCs w:val="22"/>
        </w:rPr>
        <w:t>пальное право. – 2020. - № 5. - С.41-49.</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5. Гунич С.В. Конституционные основы федеративного устройства российского гос</w:t>
      </w:r>
      <w:r w:rsidRPr="00B10B18">
        <w:rPr>
          <w:rFonts w:ascii="Arial" w:hAnsi="Arial" w:cs="Arial"/>
          <w:sz w:val="22"/>
          <w:szCs w:val="22"/>
        </w:rPr>
        <w:t>у</w:t>
      </w:r>
      <w:r w:rsidRPr="00B10B18">
        <w:rPr>
          <w:rFonts w:ascii="Arial" w:hAnsi="Arial" w:cs="Arial"/>
          <w:sz w:val="22"/>
          <w:szCs w:val="22"/>
        </w:rPr>
        <w:t>дарства / С.В. Гунич, К.С. Нежинская // Конституционное и муниципальное право. – 2020. - № 4. – С.36-41.</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6. Ежукова О.А. Об оценке эффективности органов публичной власти в новых ко</w:t>
      </w:r>
      <w:r w:rsidRPr="00B10B18">
        <w:rPr>
          <w:rFonts w:ascii="Arial" w:hAnsi="Arial" w:cs="Arial"/>
          <w:sz w:val="22"/>
          <w:szCs w:val="22"/>
        </w:rPr>
        <w:t>н</w:t>
      </w:r>
      <w:r w:rsidRPr="00B10B18">
        <w:rPr>
          <w:rFonts w:ascii="Arial" w:hAnsi="Arial" w:cs="Arial"/>
          <w:sz w:val="22"/>
          <w:szCs w:val="22"/>
        </w:rPr>
        <w:t>ституционно-правовых и социально-экономических условиях / О.А. Ежукова // Конституц</w:t>
      </w:r>
      <w:r w:rsidRPr="00B10B18">
        <w:rPr>
          <w:rFonts w:ascii="Arial" w:hAnsi="Arial" w:cs="Arial"/>
          <w:sz w:val="22"/>
          <w:szCs w:val="22"/>
        </w:rPr>
        <w:t>и</w:t>
      </w:r>
      <w:r w:rsidRPr="00B10B18">
        <w:rPr>
          <w:rFonts w:ascii="Arial" w:hAnsi="Arial" w:cs="Arial"/>
          <w:sz w:val="22"/>
          <w:szCs w:val="22"/>
        </w:rPr>
        <w:t>онное и муниципальное право. –  2020. - № 7. – С.7-12.</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7. Кокотов А.Н. Конституционный Суд России и макроправовое регулирование /А.Н. Кокотов // Конституционное и муниципальное право. – 2020. - № 3. – С. 3-7.</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8. Кондрашев А.А. О правовых и "неправовых" законах: критерии отграничения и российская правовая реальность / А.А. Кондрашев // Конституционное и муниципальное право. - 2019. - № 11. - С. 3 - 8.</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9. Лунгу Е.В. Конституционные правоотношения как фактор объективной правовой реальности / Е.В. Лунгу // Конституционное и муниципальное право. – 2020. - № 2. – С.3-6.</w:t>
      </w:r>
    </w:p>
    <w:p w:rsidR="00AE55AD" w:rsidRPr="00B10B18"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10. Митюков М.А. Конституционное правосудие на втором этапе развития (к ист</w:t>
      </w:r>
      <w:r w:rsidRPr="00B10B18">
        <w:rPr>
          <w:rFonts w:ascii="Arial" w:hAnsi="Arial" w:cs="Arial"/>
          <w:sz w:val="22"/>
          <w:szCs w:val="22"/>
        </w:rPr>
        <w:t>о</w:t>
      </w:r>
      <w:r w:rsidRPr="00B10B18">
        <w:rPr>
          <w:rFonts w:ascii="Arial" w:hAnsi="Arial" w:cs="Arial"/>
          <w:sz w:val="22"/>
          <w:szCs w:val="22"/>
        </w:rPr>
        <w:t>риографии вопроса с позиции конституционалиста) / М.А. Митюков // Конституционное и муниципальное право. – 2020. - № 2. - С.49-62.</w:t>
      </w:r>
    </w:p>
    <w:p w:rsidR="00AE55AD" w:rsidRPr="008648FE" w:rsidRDefault="00AE55AD" w:rsidP="008648FE">
      <w:pPr>
        <w:tabs>
          <w:tab w:val="left" w:pos="0"/>
          <w:tab w:val="left" w:pos="1418"/>
        </w:tabs>
        <w:ind w:firstLine="567"/>
        <w:jc w:val="both"/>
        <w:rPr>
          <w:rFonts w:ascii="Arial" w:hAnsi="Arial" w:cs="Arial"/>
          <w:sz w:val="22"/>
          <w:szCs w:val="22"/>
        </w:rPr>
      </w:pPr>
      <w:r w:rsidRPr="00B10B18">
        <w:rPr>
          <w:rFonts w:ascii="Arial" w:hAnsi="Arial" w:cs="Arial"/>
          <w:sz w:val="22"/>
          <w:szCs w:val="22"/>
        </w:rPr>
        <w:t>11. Морозова А.С. К вопросу о необходимости совершенствования законодател</w:t>
      </w:r>
      <w:r w:rsidRPr="00B10B18">
        <w:rPr>
          <w:rFonts w:ascii="Arial" w:hAnsi="Arial" w:cs="Arial"/>
          <w:sz w:val="22"/>
          <w:szCs w:val="22"/>
        </w:rPr>
        <w:t>ь</w:t>
      </w:r>
      <w:r w:rsidRPr="00B10B18">
        <w:rPr>
          <w:rFonts w:ascii="Arial" w:hAnsi="Arial" w:cs="Arial"/>
          <w:sz w:val="22"/>
          <w:szCs w:val="22"/>
        </w:rPr>
        <w:t>ства по вопросам принятия в Российскую Федерацию</w:t>
      </w:r>
      <w:r w:rsidRPr="008648FE">
        <w:rPr>
          <w:rFonts w:ascii="Arial" w:hAnsi="Arial" w:cs="Arial"/>
          <w:sz w:val="22"/>
          <w:szCs w:val="22"/>
        </w:rPr>
        <w:t xml:space="preserve"> и образования в ее составе новых субъектов Российской Федерации: пробелы, коллизии и пути их решения / А.С. Морозова // Конституционное и муниципальное право. – 2018. – № 10. – С. 42-47.</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12. Пресняков М.В. Проблема определенности конституционно-правового статуса человека и гражданина в современной России / М.В. Пресняков // Конституциональное и муниципальное право. – 2016. – № 6. – С.16 – 20.</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13. Попондопуло В.Ф. Основные аспекты методологии исследования конституции / В.Ф. Попондопуло // Конституционное и муниципальное право. – 2020. - № 7. – С.21-27.</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14. Садовникова Г.Д. Законодательные органы субъектов Российской Федерации: проблемы формирования и реализации представительной функции / Г.Д. Садовникова // Lex russica. – 2017. – № 1. – С. 62-77.</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lastRenderedPageBreak/>
        <w:t>15. Татаринов С.А. Конституционно-правовые коллизии в решениях Конституционн</w:t>
      </w:r>
      <w:r w:rsidRPr="008648FE">
        <w:rPr>
          <w:rFonts w:ascii="Arial" w:hAnsi="Arial" w:cs="Arial"/>
          <w:sz w:val="22"/>
          <w:szCs w:val="22"/>
        </w:rPr>
        <w:t>о</w:t>
      </w:r>
      <w:r w:rsidRPr="008648FE">
        <w:rPr>
          <w:rFonts w:ascii="Arial" w:hAnsi="Arial" w:cs="Arial"/>
          <w:sz w:val="22"/>
          <w:szCs w:val="22"/>
        </w:rPr>
        <w:t>го Суда Российской Федерации / С.А. Татаринов // Государственная власть и местное с</w:t>
      </w:r>
      <w:r w:rsidRPr="008648FE">
        <w:rPr>
          <w:rFonts w:ascii="Arial" w:hAnsi="Arial" w:cs="Arial"/>
          <w:sz w:val="22"/>
          <w:szCs w:val="22"/>
        </w:rPr>
        <w:t>а</w:t>
      </w:r>
      <w:r w:rsidRPr="008648FE">
        <w:rPr>
          <w:rFonts w:ascii="Arial" w:hAnsi="Arial" w:cs="Arial"/>
          <w:sz w:val="22"/>
          <w:szCs w:val="22"/>
        </w:rPr>
        <w:t>моуправление. - 2019. - № 5. - С. 45 - 50.</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16. Трофимова Г.А. Понятие конституционного правонарушения / Г.А. Трофимова // Конституционное и муниципальное право. - 2019. - № 10. - С. 3 - 9.</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17. Цалиев А.М. Актуальность, понятие, особенности и пути повышения конституц</w:t>
      </w:r>
      <w:r w:rsidRPr="008648FE">
        <w:rPr>
          <w:rFonts w:ascii="Arial" w:hAnsi="Arial" w:cs="Arial"/>
          <w:sz w:val="22"/>
          <w:szCs w:val="22"/>
        </w:rPr>
        <w:t>и</w:t>
      </w:r>
      <w:r w:rsidRPr="008648FE">
        <w:rPr>
          <w:rFonts w:ascii="Arial" w:hAnsi="Arial" w:cs="Arial"/>
          <w:sz w:val="22"/>
          <w:szCs w:val="22"/>
        </w:rPr>
        <w:t>онного правосознания / А.М. Цалиев // Конституционное и муниципальное право. – 2019. - № 1. - С.20-24.</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18. Чеботарев Г.Н. Как укрепить единую систему публичной власти? / Г.Н. Чебот</w:t>
      </w:r>
      <w:r w:rsidRPr="008648FE">
        <w:rPr>
          <w:rFonts w:ascii="Arial" w:hAnsi="Arial" w:cs="Arial"/>
          <w:sz w:val="22"/>
          <w:szCs w:val="22"/>
        </w:rPr>
        <w:t>а</w:t>
      </w:r>
      <w:r w:rsidRPr="008648FE">
        <w:rPr>
          <w:rFonts w:ascii="Arial" w:hAnsi="Arial" w:cs="Arial"/>
          <w:sz w:val="22"/>
          <w:szCs w:val="22"/>
        </w:rPr>
        <w:t>рев // Конституционное и муниципальное право. – 2020. - № 3. – С.19-23.</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19. Эбзеев Б.С. Народ, народный суверенитет и представительство: доктринальные основы и конституциональная практика / Б.С. Эбзеев // Государство и право. – 2016. – № 4. – С. 32 – 44.</w:t>
      </w:r>
    </w:p>
    <w:p w:rsidR="00AE55AD" w:rsidRPr="008648FE" w:rsidRDefault="00AE55AD" w:rsidP="008648FE">
      <w:pPr>
        <w:tabs>
          <w:tab w:val="left" w:pos="0"/>
          <w:tab w:val="left" w:pos="1418"/>
        </w:tabs>
        <w:ind w:firstLine="567"/>
        <w:jc w:val="both"/>
        <w:rPr>
          <w:rFonts w:ascii="Arial" w:hAnsi="Arial" w:cs="Arial"/>
          <w:sz w:val="22"/>
          <w:szCs w:val="22"/>
        </w:rPr>
      </w:pPr>
      <w:r w:rsidRPr="008648FE">
        <w:rPr>
          <w:rFonts w:ascii="Arial" w:hAnsi="Arial" w:cs="Arial"/>
          <w:sz w:val="22"/>
          <w:szCs w:val="22"/>
        </w:rPr>
        <w:t>20. Югов А.А. Компетенция федеративного государства: анализ российского закон</w:t>
      </w:r>
      <w:r w:rsidRPr="008648FE">
        <w:rPr>
          <w:rFonts w:ascii="Arial" w:hAnsi="Arial" w:cs="Arial"/>
          <w:sz w:val="22"/>
          <w:szCs w:val="22"/>
        </w:rPr>
        <w:t>о</w:t>
      </w:r>
      <w:r w:rsidRPr="008648FE">
        <w:rPr>
          <w:rFonts w:ascii="Arial" w:hAnsi="Arial" w:cs="Arial"/>
          <w:sz w:val="22"/>
          <w:szCs w:val="22"/>
        </w:rPr>
        <w:t>дательства / А.А. Югов // Конституционное и муниципальное право. – 2020. - № 6. – С.46-53.</w:t>
      </w:r>
    </w:p>
    <w:p w:rsidR="00AE55AD" w:rsidRPr="008648FE" w:rsidRDefault="00AE55AD" w:rsidP="008648FE">
      <w:pPr>
        <w:ind w:left="426" w:right="566" w:hanging="426"/>
        <w:jc w:val="both"/>
        <w:rPr>
          <w:rFonts w:ascii="Arial" w:hAnsi="Arial" w:cs="Arial"/>
          <w:sz w:val="22"/>
          <w:szCs w:val="22"/>
        </w:rPr>
      </w:pPr>
    </w:p>
    <w:p w:rsidR="00AE55AD" w:rsidRPr="008648FE" w:rsidRDefault="00AE55AD" w:rsidP="008648FE">
      <w:pPr>
        <w:ind w:left="426" w:right="566"/>
        <w:outlineLvl w:val="1"/>
        <w:rPr>
          <w:rFonts w:ascii="Arial" w:hAnsi="Arial" w:cs="Arial"/>
          <w:b/>
          <w:sz w:val="22"/>
          <w:szCs w:val="22"/>
        </w:rPr>
      </w:pPr>
      <w:r w:rsidRPr="008648FE">
        <w:rPr>
          <w:rFonts w:ascii="Arial" w:hAnsi="Arial" w:cs="Arial"/>
          <w:b/>
          <w:sz w:val="22"/>
          <w:szCs w:val="22"/>
        </w:rPr>
        <w:t>3.1. Наименование: Правоохранительные органы</w:t>
      </w:r>
    </w:p>
    <w:p w:rsidR="00AE55AD" w:rsidRPr="008648FE" w:rsidRDefault="00AE55AD" w:rsidP="008648FE">
      <w:pPr>
        <w:ind w:left="426" w:right="566"/>
        <w:jc w:val="both"/>
        <w:rPr>
          <w:rFonts w:ascii="Arial" w:hAnsi="Arial" w:cs="Arial"/>
          <w:b/>
          <w:sz w:val="22"/>
          <w:szCs w:val="22"/>
        </w:rPr>
      </w:pPr>
      <w:r w:rsidRPr="008648FE">
        <w:rPr>
          <w:rFonts w:ascii="Arial" w:hAnsi="Arial" w:cs="Arial"/>
          <w:b/>
          <w:sz w:val="22"/>
          <w:szCs w:val="22"/>
        </w:rPr>
        <w:t xml:space="preserve">3.2. Составители: </w:t>
      </w:r>
      <w:r w:rsidRPr="008648FE">
        <w:rPr>
          <w:rFonts w:ascii="Arial" w:hAnsi="Arial" w:cs="Arial"/>
          <w:sz w:val="22"/>
          <w:szCs w:val="22"/>
        </w:rPr>
        <w:t>Зотов Денис Валентинович, кандидат юридических наук</w:t>
      </w:r>
      <w:r w:rsidR="008648FE">
        <w:rPr>
          <w:rFonts w:ascii="Arial" w:hAnsi="Arial" w:cs="Arial"/>
          <w:sz w:val="22"/>
          <w:szCs w:val="22"/>
        </w:rPr>
        <w:t>, д</w:t>
      </w:r>
      <w:r w:rsidR="008648FE">
        <w:rPr>
          <w:rFonts w:ascii="Arial" w:hAnsi="Arial" w:cs="Arial"/>
          <w:sz w:val="22"/>
          <w:szCs w:val="22"/>
        </w:rPr>
        <w:t>о</w:t>
      </w:r>
      <w:r w:rsidR="008648FE">
        <w:rPr>
          <w:rFonts w:ascii="Arial" w:hAnsi="Arial" w:cs="Arial"/>
          <w:sz w:val="22"/>
          <w:szCs w:val="22"/>
        </w:rPr>
        <w:t>цент; Шабанов Павел Николаевич</w:t>
      </w:r>
      <w:r w:rsidR="008648FE" w:rsidRPr="008648FE">
        <w:rPr>
          <w:rFonts w:ascii="Arial" w:hAnsi="Arial" w:cs="Arial"/>
          <w:sz w:val="22"/>
          <w:szCs w:val="22"/>
        </w:rPr>
        <w:t>, кандидат юридических наук</w:t>
      </w:r>
      <w:r w:rsidR="008648FE">
        <w:rPr>
          <w:rFonts w:ascii="Arial" w:hAnsi="Arial" w:cs="Arial"/>
          <w:sz w:val="22"/>
          <w:szCs w:val="22"/>
        </w:rPr>
        <w:t>, доцент.</w:t>
      </w:r>
    </w:p>
    <w:p w:rsidR="00AE55AD" w:rsidRPr="008648FE" w:rsidRDefault="00AE55AD" w:rsidP="008648FE">
      <w:pPr>
        <w:ind w:left="426" w:right="566"/>
        <w:jc w:val="both"/>
        <w:rPr>
          <w:rFonts w:ascii="Arial" w:hAnsi="Arial" w:cs="Arial"/>
          <w:b/>
          <w:sz w:val="22"/>
          <w:szCs w:val="22"/>
        </w:rPr>
      </w:pPr>
      <w:r w:rsidRPr="008648FE">
        <w:rPr>
          <w:rFonts w:ascii="Arial" w:hAnsi="Arial" w:cs="Arial"/>
          <w:b/>
          <w:sz w:val="22"/>
          <w:szCs w:val="22"/>
        </w:rPr>
        <w:t>3.3. Основные знания, умения и навыки, которыми должен обладать п</w:t>
      </w:r>
      <w:r w:rsidRPr="008648FE">
        <w:rPr>
          <w:rFonts w:ascii="Arial" w:hAnsi="Arial" w:cs="Arial"/>
          <w:b/>
          <w:sz w:val="22"/>
          <w:szCs w:val="22"/>
        </w:rPr>
        <w:t>о</w:t>
      </w:r>
      <w:r w:rsidRPr="008648FE">
        <w:rPr>
          <w:rFonts w:ascii="Arial" w:hAnsi="Arial" w:cs="Arial"/>
          <w:b/>
          <w:sz w:val="22"/>
          <w:szCs w:val="22"/>
        </w:rPr>
        <w:t xml:space="preserve">ступающий. </w:t>
      </w:r>
    </w:p>
    <w:p w:rsidR="00AE55AD" w:rsidRPr="008648FE" w:rsidRDefault="00AE55AD" w:rsidP="008648FE">
      <w:pPr>
        <w:ind w:left="426" w:right="566"/>
        <w:jc w:val="both"/>
        <w:rPr>
          <w:rFonts w:ascii="Arial" w:hAnsi="Arial" w:cs="Arial"/>
          <w:sz w:val="22"/>
          <w:szCs w:val="22"/>
        </w:rPr>
      </w:pPr>
      <w:r w:rsidRPr="008648FE">
        <w:rPr>
          <w:rFonts w:ascii="Arial" w:hAnsi="Arial" w:cs="Arial"/>
          <w:sz w:val="22"/>
          <w:szCs w:val="22"/>
        </w:rPr>
        <w:t xml:space="preserve">Поступающий должен: </w:t>
      </w:r>
    </w:p>
    <w:p w:rsidR="00AE55AD" w:rsidRPr="00B10B18" w:rsidRDefault="00AE55AD" w:rsidP="008648FE">
      <w:pPr>
        <w:shd w:val="clear" w:color="auto" w:fill="FFFFFF"/>
        <w:ind w:left="426" w:right="566"/>
        <w:jc w:val="both"/>
        <w:rPr>
          <w:rFonts w:ascii="Arial" w:hAnsi="Arial" w:cs="Arial"/>
          <w:sz w:val="22"/>
          <w:szCs w:val="22"/>
          <w:u w:val="single"/>
        </w:rPr>
      </w:pPr>
      <w:r w:rsidRPr="00B10B18">
        <w:rPr>
          <w:rFonts w:ascii="Arial" w:hAnsi="Arial" w:cs="Arial"/>
          <w:sz w:val="22"/>
          <w:szCs w:val="22"/>
          <w:u w:val="single"/>
        </w:rPr>
        <w:t>знать:</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цели, задачи, правовые основы правоохранительной деятельности и судебной власти;</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принципы организации и деятельности правоохранительных и судебных орг</w:t>
      </w:r>
      <w:r w:rsidRPr="00B10B18">
        <w:rPr>
          <w:rFonts w:ascii="Arial" w:hAnsi="Arial" w:cs="Arial"/>
          <w:sz w:val="22"/>
          <w:szCs w:val="22"/>
        </w:rPr>
        <w:t>а</w:t>
      </w:r>
      <w:r w:rsidRPr="00B10B18">
        <w:rPr>
          <w:rFonts w:ascii="Arial" w:hAnsi="Arial" w:cs="Arial"/>
          <w:sz w:val="22"/>
          <w:szCs w:val="22"/>
        </w:rPr>
        <w:t>нов, состав и компетенцию их звеньев;</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формулировки и содержание основных понятий и терминов, используемых в дисциплине «Правоохранительные органы»;</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действующее законодательство о системе правоохранительных и судебных органов и связанную с ним правоприменительную практику; решения Констит</w:t>
      </w:r>
      <w:r w:rsidRPr="00B10B18">
        <w:rPr>
          <w:rFonts w:ascii="Arial" w:hAnsi="Arial" w:cs="Arial"/>
          <w:sz w:val="22"/>
          <w:szCs w:val="22"/>
        </w:rPr>
        <w:t>у</w:t>
      </w:r>
      <w:r w:rsidRPr="00B10B18">
        <w:rPr>
          <w:rFonts w:ascii="Arial" w:hAnsi="Arial" w:cs="Arial"/>
          <w:sz w:val="22"/>
          <w:szCs w:val="22"/>
        </w:rPr>
        <w:t>ционного Суда РФ, Верховного Суда РФ и Европейского суда по правам челов</w:t>
      </w:r>
      <w:r w:rsidRPr="00B10B18">
        <w:rPr>
          <w:rFonts w:ascii="Arial" w:hAnsi="Arial" w:cs="Arial"/>
          <w:sz w:val="22"/>
          <w:szCs w:val="22"/>
        </w:rPr>
        <w:t>е</w:t>
      </w:r>
      <w:r w:rsidRPr="00B10B18">
        <w:rPr>
          <w:rFonts w:ascii="Arial" w:hAnsi="Arial" w:cs="Arial"/>
          <w:sz w:val="22"/>
          <w:szCs w:val="22"/>
        </w:rPr>
        <w:t xml:space="preserve">ка по вопросам деятельности </w:t>
      </w:r>
      <w:r w:rsidR="008648FE" w:rsidRPr="00B10B18">
        <w:rPr>
          <w:rFonts w:ascii="Arial" w:hAnsi="Arial" w:cs="Arial"/>
          <w:sz w:val="22"/>
          <w:szCs w:val="22"/>
        </w:rPr>
        <w:t xml:space="preserve">судебной власти и </w:t>
      </w:r>
      <w:r w:rsidRPr="00B10B18">
        <w:rPr>
          <w:rFonts w:ascii="Arial" w:hAnsi="Arial" w:cs="Arial"/>
          <w:sz w:val="22"/>
          <w:szCs w:val="22"/>
        </w:rPr>
        <w:t>правоохранительных органов;</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полномочия, структуру, порядок образования и деятельности</w:t>
      </w:r>
      <w:r w:rsidR="008648FE" w:rsidRPr="00B10B18">
        <w:rPr>
          <w:rFonts w:ascii="Arial" w:hAnsi="Arial" w:cs="Arial"/>
          <w:sz w:val="22"/>
          <w:szCs w:val="22"/>
        </w:rPr>
        <w:t xml:space="preserve"> судебной сист</w:t>
      </w:r>
      <w:r w:rsidR="008648FE" w:rsidRPr="00B10B18">
        <w:rPr>
          <w:rFonts w:ascii="Arial" w:hAnsi="Arial" w:cs="Arial"/>
          <w:sz w:val="22"/>
          <w:szCs w:val="22"/>
        </w:rPr>
        <w:t>е</w:t>
      </w:r>
      <w:r w:rsidR="008648FE" w:rsidRPr="00B10B18">
        <w:rPr>
          <w:rFonts w:ascii="Arial" w:hAnsi="Arial" w:cs="Arial"/>
          <w:sz w:val="22"/>
          <w:szCs w:val="22"/>
        </w:rPr>
        <w:t xml:space="preserve">мы и </w:t>
      </w:r>
      <w:r w:rsidRPr="00B10B18">
        <w:rPr>
          <w:rFonts w:ascii="Arial" w:hAnsi="Arial" w:cs="Arial"/>
          <w:sz w:val="22"/>
          <w:szCs w:val="22"/>
        </w:rPr>
        <w:t xml:space="preserve"> правоохранительных ор</w:t>
      </w:r>
      <w:r w:rsidR="008648FE" w:rsidRPr="00B10B18">
        <w:rPr>
          <w:rFonts w:ascii="Arial" w:hAnsi="Arial" w:cs="Arial"/>
          <w:sz w:val="22"/>
          <w:szCs w:val="22"/>
        </w:rPr>
        <w:t>ганов, из взаимодействие</w:t>
      </w:r>
      <w:r w:rsidRPr="00B10B18">
        <w:rPr>
          <w:rFonts w:ascii="Arial" w:hAnsi="Arial" w:cs="Arial"/>
          <w:sz w:val="22"/>
          <w:szCs w:val="22"/>
        </w:rPr>
        <w:t xml:space="preserve"> в решении поставле</w:t>
      </w:r>
      <w:r w:rsidRPr="00B10B18">
        <w:rPr>
          <w:rFonts w:ascii="Arial" w:hAnsi="Arial" w:cs="Arial"/>
          <w:sz w:val="22"/>
          <w:szCs w:val="22"/>
        </w:rPr>
        <w:t>н</w:t>
      </w:r>
      <w:r w:rsidRPr="00B10B18">
        <w:rPr>
          <w:rFonts w:ascii="Arial" w:hAnsi="Arial" w:cs="Arial"/>
          <w:sz w:val="22"/>
          <w:szCs w:val="22"/>
        </w:rPr>
        <w:t>ных перед ними задач.</w:t>
      </w:r>
    </w:p>
    <w:p w:rsidR="00AE55AD" w:rsidRPr="00B10B18" w:rsidRDefault="00AE55AD" w:rsidP="008648FE">
      <w:pPr>
        <w:shd w:val="clear" w:color="auto" w:fill="FFFFFF"/>
        <w:ind w:left="426" w:right="566"/>
        <w:jc w:val="both"/>
        <w:rPr>
          <w:rFonts w:ascii="Arial" w:hAnsi="Arial" w:cs="Arial"/>
          <w:sz w:val="22"/>
          <w:szCs w:val="22"/>
          <w:u w:val="single"/>
        </w:rPr>
      </w:pPr>
      <w:r w:rsidRPr="00B10B18">
        <w:rPr>
          <w:rFonts w:ascii="Arial" w:hAnsi="Arial" w:cs="Arial"/>
          <w:sz w:val="22"/>
          <w:szCs w:val="22"/>
          <w:u w:val="single"/>
        </w:rPr>
        <w:t>уметь:</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оперировать правовыми понятиями, а также терминологией дисциплины «Пр</w:t>
      </w:r>
      <w:r w:rsidRPr="00B10B18">
        <w:rPr>
          <w:rFonts w:ascii="Arial" w:hAnsi="Arial" w:cs="Arial"/>
          <w:sz w:val="22"/>
          <w:szCs w:val="22"/>
        </w:rPr>
        <w:t>а</w:t>
      </w:r>
      <w:r w:rsidRPr="00B10B18">
        <w:rPr>
          <w:rFonts w:ascii="Arial" w:hAnsi="Arial" w:cs="Arial"/>
          <w:sz w:val="22"/>
          <w:szCs w:val="22"/>
        </w:rPr>
        <w:t>воохранительные органы»;</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анализировать и толковать законодательство, регулирующие организацию и деятельность правоохранительных органов и судебной власти;</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анализировать материалы судебной практики и практики деятельности прав</w:t>
      </w:r>
      <w:r w:rsidRPr="00B10B18">
        <w:rPr>
          <w:rFonts w:ascii="Arial" w:hAnsi="Arial" w:cs="Arial"/>
          <w:sz w:val="22"/>
          <w:szCs w:val="22"/>
        </w:rPr>
        <w:t>о</w:t>
      </w:r>
      <w:r w:rsidRPr="00B10B18">
        <w:rPr>
          <w:rFonts w:ascii="Arial" w:hAnsi="Arial" w:cs="Arial"/>
          <w:sz w:val="22"/>
          <w:szCs w:val="22"/>
        </w:rPr>
        <w:t xml:space="preserve">охранительных органов; </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анализировать проблемы, возникающие в правоохранительной деятельности и находить оптимальные способы их разрешения;</w:t>
      </w:r>
    </w:p>
    <w:p w:rsidR="00AE55AD" w:rsidRPr="00B10B18"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rPr>
        <w:t>- составлять юридические документы.</w:t>
      </w:r>
    </w:p>
    <w:p w:rsidR="00AE55AD" w:rsidRPr="008648FE" w:rsidRDefault="00AE55AD" w:rsidP="008648FE">
      <w:pPr>
        <w:shd w:val="clear" w:color="auto" w:fill="FFFFFF"/>
        <w:ind w:left="426" w:right="566"/>
        <w:jc w:val="both"/>
        <w:rPr>
          <w:rFonts w:ascii="Arial" w:hAnsi="Arial" w:cs="Arial"/>
          <w:sz w:val="22"/>
          <w:szCs w:val="22"/>
        </w:rPr>
      </w:pPr>
      <w:r w:rsidRPr="00B10B18">
        <w:rPr>
          <w:rFonts w:ascii="Arial" w:hAnsi="Arial" w:cs="Arial"/>
          <w:sz w:val="22"/>
          <w:szCs w:val="22"/>
          <w:u w:val="single"/>
        </w:rPr>
        <w:t>владеть</w:t>
      </w:r>
      <w:r w:rsidRPr="00B10B18">
        <w:rPr>
          <w:rFonts w:ascii="Arial" w:hAnsi="Arial" w:cs="Arial"/>
          <w:sz w:val="22"/>
          <w:szCs w:val="22"/>
        </w:rPr>
        <w:t xml:space="preserve"> навыками</w:t>
      </w:r>
      <w:r w:rsidRPr="008648FE">
        <w:rPr>
          <w:rFonts w:ascii="Arial" w:hAnsi="Arial" w:cs="Arial"/>
          <w:sz w:val="22"/>
          <w:szCs w:val="22"/>
        </w:rPr>
        <w:t xml:space="preserve"> решения профессиональных задач по:</w:t>
      </w:r>
    </w:p>
    <w:p w:rsidR="00AE55AD" w:rsidRPr="008648FE" w:rsidRDefault="00AE55AD" w:rsidP="008648FE">
      <w:pPr>
        <w:shd w:val="clear" w:color="auto" w:fill="FFFFFF"/>
        <w:ind w:left="426" w:right="566"/>
        <w:jc w:val="both"/>
        <w:rPr>
          <w:rFonts w:ascii="Arial" w:hAnsi="Arial" w:cs="Arial"/>
          <w:sz w:val="22"/>
          <w:szCs w:val="22"/>
        </w:rPr>
      </w:pPr>
      <w:r w:rsidRPr="008648FE">
        <w:rPr>
          <w:rFonts w:ascii="Arial" w:hAnsi="Arial" w:cs="Arial"/>
          <w:sz w:val="22"/>
          <w:szCs w:val="22"/>
        </w:rPr>
        <w:t>- обеспечению законности, правопорядка, безопасности личности, общества и государства;</w:t>
      </w:r>
    </w:p>
    <w:p w:rsidR="00AE55AD" w:rsidRPr="008648FE" w:rsidRDefault="00AE55AD" w:rsidP="008648FE">
      <w:pPr>
        <w:shd w:val="clear" w:color="auto" w:fill="FFFFFF"/>
        <w:ind w:left="426" w:right="566"/>
        <w:jc w:val="both"/>
        <w:rPr>
          <w:rFonts w:ascii="Arial" w:hAnsi="Arial" w:cs="Arial"/>
          <w:sz w:val="22"/>
          <w:szCs w:val="22"/>
        </w:rPr>
      </w:pPr>
      <w:r w:rsidRPr="008648FE">
        <w:rPr>
          <w:rFonts w:ascii="Arial" w:hAnsi="Arial" w:cs="Arial"/>
          <w:sz w:val="22"/>
          <w:szCs w:val="22"/>
        </w:rPr>
        <w:t>- охране общественного порядка;</w:t>
      </w:r>
    </w:p>
    <w:p w:rsidR="00AE55AD" w:rsidRPr="008648FE" w:rsidRDefault="00AE55AD" w:rsidP="008648FE">
      <w:pPr>
        <w:shd w:val="clear" w:color="auto" w:fill="FFFFFF"/>
        <w:ind w:left="426" w:right="566"/>
        <w:jc w:val="both"/>
        <w:rPr>
          <w:rFonts w:ascii="Arial" w:hAnsi="Arial" w:cs="Arial"/>
          <w:sz w:val="22"/>
          <w:szCs w:val="22"/>
        </w:rPr>
      </w:pPr>
      <w:r w:rsidRPr="008648FE">
        <w:rPr>
          <w:rFonts w:ascii="Arial" w:hAnsi="Arial" w:cs="Arial"/>
          <w:sz w:val="22"/>
          <w:szCs w:val="22"/>
        </w:rPr>
        <w:t>- предупреждению, выявлению, расследованию и пресечению правонарушений;</w:t>
      </w:r>
    </w:p>
    <w:p w:rsidR="00AE55AD" w:rsidRPr="008648FE" w:rsidRDefault="00AE55AD" w:rsidP="008648FE">
      <w:pPr>
        <w:shd w:val="clear" w:color="auto" w:fill="FFFFFF"/>
        <w:ind w:left="426" w:right="566"/>
        <w:jc w:val="both"/>
        <w:rPr>
          <w:rFonts w:ascii="Arial" w:hAnsi="Arial" w:cs="Arial"/>
          <w:sz w:val="22"/>
          <w:szCs w:val="22"/>
        </w:rPr>
      </w:pPr>
      <w:r w:rsidRPr="008648FE">
        <w:rPr>
          <w:rFonts w:ascii="Arial" w:hAnsi="Arial" w:cs="Arial"/>
          <w:sz w:val="22"/>
          <w:szCs w:val="22"/>
        </w:rPr>
        <w:t>- защите прав и свобод человека.</w:t>
      </w:r>
    </w:p>
    <w:p w:rsidR="00AE55AD" w:rsidRDefault="00AE55AD" w:rsidP="008648FE">
      <w:pPr>
        <w:ind w:left="426" w:right="566"/>
        <w:jc w:val="both"/>
        <w:rPr>
          <w:rFonts w:ascii="Arial" w:hAnsi="Arial" w:cs="Arial"/>
          <w:sz w:val="22"/>
          <w:szCs w:val="22"/>
        </w:rPr>
      </w:pPr>
    </w:p>
    <w:p w:rsidR="00B10B18" w:rsidRDefault="00B10B18" w:rsidP="008648FE">
      <w:pPr>
        <w:ind w:left="426" w:right="566"/>
        <w:jc w:val="both"/>
        <w:rPr>
          <w:rFonts w:ascii="Arial" w:hAnsi="Arial" w:cs="Arial"/>
          <w:sz w:val="22"/>
          <w:szCs w:val="22"/>
        </w:rPr>
      </w:pPr>
    </w:p>
    <w:p w:rsidR="00B10B18" w:rsidRPr="008648FE" w:rsidRDefault="00B10B18" w:rsidP="008648FE">
      <w:pPr>
        <w:ind w:left="426" w:right="566"/>
        <w:jc w:val="both"/>
        <w:rPr>
          <w:rFonts w:ascii="Arial" w:hAnsi="Arial" w:cs="Arial"/>
          <w:sz w:val="22"/>
          <w:szCs w:val="22"/>
        </w:rPr>
      </w:pPr>
    </w:p>
    <w:p w:rsidR="00AE55AD" w:rsidRPr="008648FE" w:rsidRDefault="00AE55AD" w:rsidP="008648FE">
      <w:pPr>
        <w:pStyle w:val="ae"/>
        <w:numPr>
          <w:ilvl w:val="1"/>
          <w:numId w:val="3"/>
        </w:numPr>
        <w:ind w:right="566"/>
        <w:outlineLvl w:val="1"/>
        <w:rPr>
          <w:rFonts w:ascii="Arial" w:hAnsi="Arial" w:cs="Arial"/>
          <w:b/>
          <w:sz w:val="22"/>
          <w:szCs w:val="22"/>
        </w:rPr>
      </w:pPr>
      <w:r w:rsidRPr="008648FE">
        <w:rPr>
          <w:rFonts w:ascii="Arial" w:hAnsi="Arial" w:cs="Arial"/>
          <w:b/>
          <w:sz w:val="22"/>
          <w:szCs w:val="22"/>
        </w:rPr>
        <w:t xml:space="preserve">Тематический план: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 xml:space="preserve">Понятие и признаки правоохранительной деятельности и правоохранительных органов: их становление и эволюция. Функции правоохранительных органов в </w:t>
      </w:r>
      <w:r w:rsidRPr="008648FE">
        <w:rPr>
          <w:rFonts w:ascii="Arial" w:hAnsi="Arial" w:cs="Arial"/>
          <w:sz w:val="22"/>
          <w:szCs w:val="22"/>
        </w:rPr>
        <w:lastRenderedPageBreak/>
        <w:t>правовом государстве. Задачи и система правоохранительных органов: общая характеристика. Место суда в системе правоохранительных органов. Дискуссия о правоохранительной функции суда.</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 xml:space="preserve">Понятие и признаки правосудия, его виды, общая характеристика. Правосудие и судопроизводство: соотношение.  Конституционные поправки 2020 года о видах судопроизводства.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Сущность и значение принципов правосудия, их классификация. Общеправовые, межотраслевые и отраслевые принципы судоустройства и судопроизводства. Проблемы регламентации новых принципов правосудия.</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Осуществление правосудия только судом: сущность, особенности реализации в правоприменительной практике, в решениях Конституционного Суда РФ, Ве</w:t>
      </w:r>
      <w:r w:rsidRPr="008648FE">
        <w:rPr>
          <w:rFonts w:ascii="Arial" w:hAnsi="Arial" w:cs="Arial"/>
          <w:sz w:val="22"/>
          <w:szCs w:val="22"/>
        </w:rPr>
        <w:t>р</w:t>
      </w:r>
      <w:r w:rsidRPr="008648FE">
        <w:rPr>
          <w:rFonts w:ascii="Arial" w:hAnsi="Arial" w:cs="Arial"/>
          <w:sz w:val="22"/>
          <w:szCs w:val="22"/>
        </w:rPr>
        <w:t>ховного Суда РФ и Европейского суда по правам человека. Право на судебную защиту: сущность, особенности реализации в правоприменительной практике, в решениях Конституционного Суда РФ, Верховного Суда РФ и Европейского суда по правам человека.</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Состязательность и равноправие сторон в судебном заседании: сущность, ос</w:t>
      </w:r>
      <w:r w:rsidRPr="008648FE">
        <w:rPr>
          <w:rFonts w:ascii="Arial" w:hAnsi="Arial" w:cs="Arial"/>
          <w:sz w:val="22"/>
          <w:szCs w:val="22"/>
        </w:rPr>
        <w:t>о</w:t>
      </w:r>
      <w:r w:rsidRPr="008648FE">
        <w:rPr>
          <w:rFonts w:ascii="Arial" w:hAnsi="Arial" w:cs="Arial"/>
          <w:sz w:val="22"/>
          <w:szCs w:val="22"/>
        </w:rPr>
        <w:t>бенности реализации в правоприменительной практике, в решениях Констит</w:t>
      </w:r>
      <w:r w:rsidRPr="008648FE">
        <w:rPr>
          <w:rFonts w:ascii="Arial" w:hAnsi="Arial" w:cs="Arial"/>
          <w:sz w:val="22"/>
          <w:szCs w:val="22"/>
        </w:rPr>
        <w:t>у</w:t>
      </w:r>
      <w:r w:rsidRPr="008648FE">
        <w:rPr>
          <w:rFonts w:ascii="Arial" w:hAnsi="Arial" w:cs="Arial"/>
          <w:sz w:val="22"/>
          <w:szCs w:val="22"/>
        </w:rPr>
        <w:t>ционного Суда РФ, Верховного Суда РФ и Европейского суда по правам челов</w:t>
      </w:r>
      <w:r w:rsidRPr="008648FE">
        <w:rPr>
          <w:rFonts w:ascii="Arial" w:hAnsi="Arial" w:cs="Arial"/>
          <w:sz w:val="22"/>
          <w:szCs w:val="22"/>
        </w:rPr>
        <w:t>е</w:t>
      </w:r>
      <w:r w:rsidRPr="008648FE">
        <w:rPr>
          <w:rFonts w:ascii="Arial" w:hAnsi="Arial" w:cs="Arial"/>
          <w:sz w:val="22"/>
          <w:szCs w:val="22"/>
        </w:rPr>
        <w:t xml:space="preserve">ка. Состязательные и несостязательные типы судопроизводства.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Презумпция невиновности и обеспечение обвиняемому (подозреваемом) права на защиту: сущность, эволюция законодательной регламентации принципа, особенности реализации в решениях Конституционного Суда РФ, Верховного Суда РФ и Европейского суда по правам человека.</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Осуществление правосудия на началах равенства всех перед законом и судом: сущность, особенности реализации принципа в правоприменительной практике, в решениях Конституционного Суда РФ, Верховного Суда РФ и Европейского суда по правам человека.</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Независимость судей и подчинение их только закону: сущность, гарантии нез</w:t>
      </w:r>
      <w:r w:rsidRPr="008648FE">
        <w:rPr>
          <w:rFonts w:ascii="Arial" w:hAnsi="Arial" w:cs="Arial"/>
          <w:sz w:val="22"/>
          <w:szCs w:val="22"/>
        </w:rPr>
        <w:t>а</w:t>
      </w:r>
      <w:r w:rsidRPr="008648FE">
        <w:rPr>
          <w:rFonts w:ascii="Arial" w:hAnsi="Arial" w:cs="Arial"/>
          <w:sz w:val="22"/>
          <w:szCs w:val="22"/>
        </w:rPr>
        <w:t>висимости, особенности реализации принципа в правоприменительной практ</w:t>
      </w:r>
      <w:r w:rsidRPr="008648FE">
        <w:rPr>
          <w:rFonts w:ascii="Arial" w:hAnsi="Arial" w:cs="Arial"/>
          <w:sz w:val="22"/>
          <w:szCs w:val="22"/>
        </w:rPr>
        <w:t>и</w:t>
      </w:r>
      <w:r w:rsidRPr="008648FE">
        <w:rPr>
          <w:rFonts w:ascii="Arial" w:hAnsi="Arial" w:cs="Arial"/>
          <w:sz w:val="22"/>
          <w:szCs w:val="22"/>
        </w:rPr>
        <w:t>ке, в решениях Конституционного Суда РФ, Верховного Суда РФ и Европейского суда по правам человека.</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Язык судопроизводства: понятие, значение, сущность, особенности реализации принципа в правоприменительной практике, в решениях Конституционного Суда РФ, Верховного Суда РФ и Европейского суда по правам человека. Открытое разбирательство дел в судах: сущность, значение, пределы гласности, особе</w:t>
      </w:r>
      <w:r w:rsidRPr="008648FE">
        <w:rPr>
          <w:rFonts w:ascii="Arial" w:hAnsi="Arial" w:cs="Arial"/>
          <w:sz w:val="22"/>
          <w:szCs w:val="22"/>
        </w:rPr>
        <w:t>н</w:t>
      </w:r>
      <w:r w:rsidRPr="008648FE">
        <w:rPr>
          <w:rFonts w:ascii="Arial" w:hAnsi="Arial" w:cs="Arial"/>
          <w:sz w:val="22"/>
          <w:szCs w:val="22"/>
        </w:rPr>
        <w:t>ности реализации принципа в правоприменительной практике, в решениях Ко</w:t>
      </w:r>
      <w:r w:rsidRPr="008648FE">
        <w:rPr>
          <w:rFonts w:ascii="Arial" w:hAnsi="Arial" w:cs="Arial"/>
          <w:sz w:val="22"/>
          <w:szCs w:val="22"/>
        </w:rPr>
        <w:t>н</w:t>
      </w:r>
      <w:r w:rsidRPr="008648FE">
        <w:rPr>
          <w:rFonts w:ascii="Arial" w:hAnsi="Arial" w:cs="Arial"/>
          <w:sz w:val="22"/>
          <w:szCs w:val="22"/>
        </w:rPr>
        <w:t>ституционного Суда РФ, Верховного Суда РФ и Европейского суда по правам человека.</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Участие граждан в осуществлении правосудия - присяжные заседатели. Эвол</w:t>
      </w:r>
      <w:r w:rsidRPr="008648FE">
        <w:rPr>
          <w:rFonts w:ascii="Arial" w:hAnsi="Arial" w:cs="Arial"/>
          <w:sz w:val="22"/>
          <w:szCs w:val="22"/>
        </w:rPr>
        <w:t>ю</w:t>
      </w:r>
      <w:r w:rsidRPr="008648FE">
        <w:rPr>
          <w:rFonts w:ascii="Arial" w:hAnsi="Arial" w:cs="Arial"/>
          <w:sz w:val="22"/>
          <w:szCs w:val="22"/>
        </w:rPr>
        <w:t>ция института народного представительства за рубежом и в России . Дискуссия о суде присяжных: достоинства и недостатки института присяжных. Особенн</w:t>
      </w:r>
      <w:r w:rsidRPr="008648FE">
        <w:rPr>
          <w:rFonts w:ascii="Arial" w:hAnsi="Arial" w:cs="Arial"/>
          <w:sz w:val="22"/>
          <w:szCs w:val="22"/>
        </w:rPr>
        <w:t>о</w:t>
      </w:r>
      <w:r w:rsidRPr="008648FE">
        <w:rPr>
          <w:rFonts w:ascii="Arial" w:hAnsi="Arial" w:cs="Arial"/>
          <w:sz w:val="22"/>
          <w:szCs w:val="22"/>
        </w:rPr>
        <w:t xml:space="preserve">сти судоустройства и судопроизводства с участием присяжных заседателей. Статус присяжного заседателя.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Судебная власть и ее роль в обществе: понятие и признаки. Проблемы незав</w:t>
      </w:r>
      <w:r w:rsidRPr="008648FE">
        <w:rPr>
          <w:rFonts w:ascii="Arial" w:hAnsi="Arial" w:cs="Arial"/>
          <w:sz w:val="22"/>
          <w:szCs w:val="22"/>
        </w:rPr>
        <w:t>и</w:t>
      </w:r>
      <w:r w:rsidRPr="008648FE">
        <w:rPr>
          <w:rFonts w:ascii="Arial" w:hAnsi="Arial" w:cs="Arial"/>
          <w:sz w:val="22"/>
          <w:szCs w:val="22"/>
        </w:rPr>
        <w:t>симости и полноты судебной власти. Судебная власть и гражданское общество.</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Судебная система России: понятие, основные черты. Подходы к организации судебной системы в федеративных государствах: единство и дуализм судебной системы. Принцип единства судебной системы и проблемы его реализации.</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 xml:space="preserve"> Звено судебной системы и судебная инстанция: соотношение понятий. Система судебных инстанций и звеньев в Российской Федерации.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Понятие статуса судьи: судоустройственный и процессуальный аспекты. Теор</w:t>
      </w:r>
      <w:r w:rsidRPr="008648FE">
        <w:rPr>
          <w:rFonts w:ascii="Arial" w:hAnsi="Arial" w:cs="Arial"/>
          <w:sz w:val="22"/>
          <w:szCs w:val="22"/>
        </w:rPr>
        <w:t>е</w:t>
      </w:r>
      <w:r w:rsidRPr="008648FE">
        <w:rPr>
          <w:rFonts w:ascii="Arial" w:hAnsi="Arial" w:cs="Arial"/>
          <w:sz w:val="22"/>
          <w:szCs w:val="22"/>
        </w:rPr>
        <w:t>тические основы формирования профессионального судейского корпуса. Тр</w:t>
      </w:r>
      <w:r w:rsidRPr="008648FE">
        <w:rPr>
          <w:rFonts w:ascii="Arial" w:hAnsi="Arial" w:cs="Arial"/>
          <w:sz w:val="22"/>
          <w:szCs w:val="22"/>
        </w:rPr>
        <w:t>е</w:t>
      </w:r>
      <w:r w:rsidRPr="008648FE">
        <w:rPr>
          <w:rFonts w:ascii="Arial" w:hAnsi="Arial" w:cs="Arial"/>
          <w:sz w:val="22"/>
          <w:szCs w:val="22"/>
        </w:rPr>
        <w:t>бования, предъявляемые к кандидату на должность судьи. Порядок наделения судебными полномочиями.</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Профессиональный судейский корпус и судейское сообщество. Органы суде</w:t>
      </w:r>
      <w:r w:rsidRPr="008648FE">
        <w:rPr>
          <w:rFonts w:ascii="Arial" w:hAnsi="Arial" w:cs="Arial"/>
          <w:sz w:val="22"/>
          <w:szCs w:val="22"/>
        </w:rPr>
        <w:t>й</w:t>
      </w:r>
      <w:r w:rsidRPr="008648FE">
        <w:rPr>
          <w:rFonts w:ascii="Arial" w:hAnsi="Arial" w:cs="Arial"/>
          <w:sz w:val="22"/>
          <w:szCs w:val="22"/>
        </w:rPr>
        <w:t>ского сообщества и практика их деятельности.</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Прокуратура как орган надзора за законностью.  Правовые основы, цели, при</w:t>
      </w:r>
      <w:r w:rsidRPr="008648FE">
        <w:rPr>
          <w:rFonts w:ascii="Arial" w:hAnsi="Arial" w:cs="Arial"/>
          <w:sz w:val="22"/>
          <w:szCs w:val="22"/>
        </w:rPr>
        <w:t>н</w:t>
      </w:r>
      <w:r w:rsidRPr="008648FE">
        <w:rPr>
          <w:rFonts w:ascii="Arial" w:hAnsi="Arial" w:cs="Arial"/>
          <w:sz w:val="22"/>
          <w:szCs w:val="22"/>
        </w:rPr>
        <w:t>ципы организации и деятельности прокуратуры. Направления, функции и сист</w:t>
      </w:r>
      <w:r w:rsidRPr="008648FE">
        <w:rPr>
          <w:rFonts w:ascii="Arial" w:hAnsi="Arial" w:cs="Arial"/>
          <w:sz w:val="22"/>
          <w:szCs w:val="22"/>
        </w:rPr>
        <w:t>е</w:t>
      </w:r>
      <w:r w:rsidRPr="008648FE">
        <w:rPr>
          <w:rFonts w:ascii="Arial" w:hAnsi="Arial" w:cs="Arial"/>
          <w:sz w:val="22"/>
          <w:szCs w:val="22"/>
        </w:rPr>
        <w:t xml:space="preserve">ма органов прокуратуры.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lastRenderedPageBreak/>
        <w:t>Следственный аппарат. Органы расследования преступлений. Дискуссия о ед</w:t>
      </w:r>
      <w:r w:rsidRPr="008648FE">
        <w:rPr>
          <w:rFonts w:ascii="Arial" w:hAnsi="Arial" w:cs="Arial"/>
          <w:sz w:val="22"/>
          <w:szCs w:val="22"/>
        </w:rPr>
        <w:t>и</w:t>
      </w:r>
      <w:r w:rsidRPr="008648FE">
        <w:rPr>
          <w:rFonts w:ascii="Arial" w:hAnsi="Arial" w:cs="Arial"/>
          <w:sz w:val="22"/>
          <w:szCs w:val="22"/>
        </w:rPr>
        <w:t>ном следствии.</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Органы внутренних дел и деятельность по охране общественного порядка (функция полиции). Задачи, организация и принципы деятельности полиции. Реформа полиции.</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Сущность, задачи и основные формы деятельность адвокатуры. Модели орг</w:t>
      </w:r>
      <w:r w:rsidRPr="008648FE">
        <w:rPr>
          <w:rFonts w:ascii="Arial" w:hAnsi="Arial" w:cs="Arial"/>
          <w:sz w:val="22"/>
          <w:szCs w:val="22"/>
        </w:rPr>
        <w:t>а</w:t>
      </w:r>
      <w:r w:rsidRPr="008648FE">
        <w:rPr>
          <w:rFonts w:ascii="Arial" w:hAnsi="Arial" w:cs="Arial"/>
          <w:sz w:val="22"/>
          <w:szCs w:val="22"/>
        </w:rPr>
        <w:t xml:space="preserve">низации адвокатуры. Организация адвокатуры в России. </w:t>
      </w:r>
    </w:p>
    <w:p w:rsidR="00AE55AD" w:rsidRPr="008648FE" w:rsidRDefault="00AE55AD" w:rsidP="008648FE">
      <w:pPr>
        <w:numPr>
          <w:ilvl w:val="0"/>
          <w:numId w:val="1"/>
        </w:numPr>
        <w:tabs>
          <w:tab w:val="clear" w:pos="720"/>
          <w:tab w:val="num" w:pos="360"/>
        </w:tabs>
        <w:ind w:left="426" w:right="566"/>
        <w:jc w:val="both"/>
        <w:rPr>
          <w:rFonts w:ascii="Arial" w:hAnsi="Arial" w:cs="Arial"/>
          <w:sz w:val="22"/>
          <w:szCs w:val="22"/>
        </w:rPr>
      </w:pPr>
      <w:r w:rsidRPr="008648FE">
        <w:rPr>
          <w:rFonts w:ascii="Arial" w:hAnsi="Arial" w:cs="Arial"/>
          <w:sz w:val="22"/>
          <w:szCs w:val="22"/>
        </w:rPr>
        <w:t xml:space="preserve"> Понятие и виды частной детективной (сыскной) деятельности. Проблемы ре</w:t>
      </w:r>
      <w:r w:rsidRPr="008648FE">
        <w:rPr>
          <w:rFonts w:ascii="Arial" w:hAnsi="Arial" w:cs="Arial"/>
          <w:sz w:val="22"/>
          <w:szCs w:val="22"/>
        </w:rPr>
        <w:t>а</w:t>
      </w:r>
      <w:r w:rsidRPr="008648FE">
        <w:rPr>
          <w:rFonts w:ascii="Arial" w:hAnsi="Arial" w:cs="Arial"/>
          <w:sz w:val="22"/>
          <w:szCs w:val="22"/>
        </w:rPr>
        <w:t>лизации законодательства о сыскной деятельности.</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ind w:left="426" w:right="566" w:firstLine="360"/>
        <w:jc w:val="both"/>
        <w:rPr>
          <w:rFonts w:ascii="Arial" w:hAnsi="Arial" w:cs="Arial"/>
          <w:b/>
          <w:sz w:val="22"/>
          <w:szCs w:val="22"/>
        </w:rPr>
      </w:pPr>
      <w:r w:rsidRPr="008648FE">
        <w:rPr>
          <w:rFonts w:ascii="Arial" w:hAnsi="Arial" w:cs="Arial"/>
          <w:b/>
          <w:sz w:val="22"/>
          <w:szCs w:val="22"/>
        </w:rPr>
        <w:t xml:space="preserve">3.5. Список рекомендуемой литературы: </w:t>
      </w:r>
    </w:p>
    <w:p w:rsidR="00AE55AD" w:rsidRPr="008648FE" w:rsidRDefault="00AE55AD" w:rsidP="008648FE">
      <w:pPr>
        <w:ind w:left="426" w:right="566"/>
        <w:jc w:val="both"/>
        <w:rPr>
          <w:rFonts w:ascii="Arial" w:hAnsi="Arial" w:cs="Arial"/>
          <w:b/>
          <w:sz w:val="22"/>
          <w:szCs w:val="22"/>
        </w:rPr>
      </w:pPr>
      <w:r w:rsidRPr="008648FE">
        <w:rPr>
          <w:rFonts w:ascii="Arial" w:hAnsi="Arial" w:cs="Arial"/>
          <w:b/>
          <w:sz w:val="22"/>
          <w:szCs w:val="22"/>
        </w:rPr>
        <w:t>Основная литература:</w:t>
      </w:r>
    </w:p>
    <w:p w:rsidR="00AE55AD" w:rsidRPr="008648FE" w:rsidRDefault="00AE55AD" w:rsidP="008648FE">
      <w:pPr>
        <w:ind w:left="426" w:right="566"/>
        <w:jc w:val="both"/>
        <w:rPr>
          <w:rFonts w:ascii="Arial" w:hAnsi="Arial" w:cs="Arial"/>
          <w:b/>
          <w:sz w:val="22"/>
          <w:szCs w:val="22"/>
        </w:rPr>
      </w:pPr>
    </w:p>
    <w:p w:rsidR="00AE55AD" w:rsidRPr="008648FE" w:rsidRDefault="00AE55AD" w:rsidP="008648FE">
      <w:pPr>
        <w:pStyle w:val="af"/>
        <w:numPr>
          <w:ilvl w:val="0"/>
          <w:numId w:val="4"/>
        </w:numPr>
        <w:ind w:left="426" w:right="566"/>
        <w:jc w:val="both"/>
        <w:rPr>
          <w:rFonts w:ascii="Arial" w:hAnsi="Arial" w:cs="Arial"/>
          <w:sz w:val="22"/>
          <w:szCs w:val="22"/>
        </w:rPr>
      </w:pPr>
      <w:r w:rsidRPr="008648FE">
        <w:rPr>
          <w:rFonts w:ascii="Arial" w:hAnsi="Arial" w:cs="Arial"/>
          <w:sz w:val="22"/>
          <w:szCs w:val="22"/>
        </w:rPr>
        <w:t>Судоустройство и правоохранительные органы / Под ред. Л.В. Головко: учебник. М., 2020.</w:t>
      </w:r>
    </w:p>
    <w:p w:rsidR="00AE55AD" w:rsidRPr="008648FE" w:rsidRDefault="00AE55AD" w:rsidP="008648FE">
      <w:pPr>
        <w:pStyle w:val="af"/>
        <w:numPr>
          <w:ilvl w:val="0"/>
          <w:numId w:val="4"/>
        </w:numPr>
        <w:ind w:left="426" w:right="566"/>
        <w:jc w:val="both"/>
        <w:rPr>
          <w:rFonts w:ascii="Arial" w:hAnsi="Arial" w:cs="Arial"/>
          <w:sz w:val="22"/>
          <w:szCs w:val="22"/>
        </w:rPr>
      </w:pPr>
      <w:r w:rsidRPr="008648FE">
        <w:rPr>
          <w:rFonts w:ascii="Arial" w:hAnsi="Arial" w:cs="Arial"/>
          <w:sz w:val="22"/>
          <w:szCs w:val="22"/>
        </w:rPr>
        <w:t>Курс уголовного процесса / Под ред. Л.В. Головко: учебник. М., 2017.</w:t>
      </w:r>
    </w:p>
    <w:p w:rsidR="00AE55AD" w:rsidRPr="008648FE" w:rsidRDefault="00AE55AD" w:rsidP="008648FE">
      <w:pPr>
        <w:pStyle w:val="af"/>
        <w:numPr>
          <w:ilvl w:val="0"/>
          <w:numId w:val="4"/>
        </w:numPr>
        <w:ind w:left="426" w:right="566"/>
        <w:jc w:val="both"/>
        <w:rPr>
          <w:rFonts w:ascii="Arial" w:hAnsi="Arial" w:cs="Arial"/>
          <w:sz w:val="22"/>
          <w:szCs w:val="22"/>
        </w:rPr>
      </w:pPr>
      <w:r w:rsidRPr="008648FE">
        <w:rPr>
          <w:rFonts w:ascii="Arial" w:hAnsi="Arial" w:cs="Arial"/>
          <w:sz w:val="22"/>
          <w:szCs w:val="22"/>
        </w:rPr>
        <w:t>Воскобитова Л.А Теоретические основы судебной власти. М., 2017.</w:t>
      </w:r>
    </w:p>
    <w:p w:rsidR="00AE55AD" w:rsidRPr="008648FE" w:rsidRDefault="00AE55AD" w:rsidP="008648FE">
      <w:pPr>
        <w:pStyle w:val="ae"/>
        <w:ind w:left="426" w:right="566"/>
        <w:jc w:val="both"/>
        <w:rPr>
          <w:rFonts w:ascii="Arial" w:hAnsi="Arial" w:cs="Arial"/>
          <w:sz w:val="22"/>
          <w:szCs w:val="22"/>
        </w:rPr>
      </w:pPr>
    </w:p>
    <w:p w:rsidR="00AE55AD" w:rsidRPr="008648FE" w:rsidRDefault="00AE55AD" w:rsidP="008648FE">
      <w:pPr>
        <w:ind w:left="426" w:right="566"/>
        <w:jc w:val="both"/>
        <w:rPr>
          <w:rFonts w:ascii="Arial" w:hAnsi="Arial" w:cs="Arial"/>
          <w:b/>
          <w:sz w:val="22"/>
          <w:szCs w:val="22"/>
        </w:rPr>
      </w:pPr>
      <w:r w:rsidRPr="008648FE">
        <w:rPr>
          <w:rFonts w:ascii="Arial" w:hAnsi="Arial" w:cs="Arial"/>
          <w:b/>
          <w:sz w:val="22"/>
          <w:szCs w:val="22"/>
        </w:rPr>
        <w:t xml:space="preserve">Дополнительная литература: </w:t>
      </w:r>
    </w:p>
    <w:p w:rsidR="00B253C5" w:rsidRPr="00B10B18" w:rsidRDefault="00B10B18" w:rsidP="00B10B18">
      <w:pPr>
        <w:ind w:left="462"/>
        <w:jc w:val="both"/>
        <w:rPr>
          <w:rFonts w:ascii="Arial" w:hAnsi="Arial" w:cs="Arial"/>
          <w:sz w:val="22"/>
          <w:szCs w:val="22"/>
        </w:rPr>
      </w:pPr>
      <w:r>
        <w:rPr>
          <w:rFonts w:ascii="Arial" w:hAnsi="Arial" w:cs="Arial"/>
          <w:sz w:val="22"/>
          <w:szCs w:val="22"/>
        </w:rPr>
        <w:t>1.</w:t>
      </w:r>
      <w:r w:rsidR="00B253C5" w:rsidRPr="00B10B18">
        <w:rPr>
          <w:rFonts w:ascii="Arial" w:hAnsi="Arial" w:cs="Arial"/>
          <w:sz w:val="22"/>
          <w:szCs w:val="22"/>
        </w:rPr>
        <w:t xml:space="preserve">Суд и государство : монография / К. Беше-Головко, Л.В. Головко, Ш. Дюбрёй и др; под ред. Л.В. Головко, Б. Матьё  М., 2018. </w:t>
      </w:r>
    </w:p>
    <w:p w:rsidR="00B253C5" w:rsidRPr="008648FE" w:rsidRDefault="00B253C5" w:rsidP="008648FE">
      <w:pPr>
        <w:pStyle w:val="ae"/>
        <w:numPr>
          <w:ilvl w:val="0"/>
          <w:numId w:val="22"/>
        </w:numPr>
        <w:jc w:val="both"/>
        <w:rPr>
          <w:rFonts w:ascii="Arial" w:hAnsi="Arial" w:cs="Arial"/>
          <w:sz w:val="22"/>
          <w:szCs w:val="22"/>
        </w:rPr>
      </w:pPr>
      <w:r w:rsidRPr="008648FE">
        <w:rPr>
          <w:rFonts w:ascii="Arial" w:hAnsi="Arial" w:cs="Arial"/>
          <w:sz w:val="22"/>
          <w:szCs w:val="22"/>
        </w:rPr>
        <w:t>Адвокатура России : учебник и практикум для вузов / С. С. Юрьев [и др.] ; под ре</w:t>
      </w:r>
      <w:r w:rsidR="008648FE">
        <w:rPr>
          <w:rFonts w:ascii="Arial" w:hAnsi="Arial" w:cs="Arial"/>
          <w:sz w:val="22"/>
          <w:szCs w:val="22"/>
        </w:rPr>
        <w:t>да</w:t>
      </w:r>
      <w:r w:rsidR="008648FE">
        <w:rPr>
          <w:rFonts w:ascii="Arial" w:hAnsi="Arial" w:cs="Arial"/>
          <w:sz w:val="22"/>
          <w:szCs w:val="22"/>
        </w:rPr>
        <w:t>к</w:t>
      </w:r>
      <w:r w:rsidR="008648FE">
        <w:rPr>
          <w:rFonts w:ascii="Arial" w:hAnsi="Arial" w:cs="Arial"/>
          <w:sz w:val="22"/>
          <w:szCs w:val="22"/>
        </w:rPr>
        <w:t>цией С. С. Юрьева. М., 2020.</w:t>
      </w:r>
    </w:p>
    <w:p w:rsidR="00B253C5" w:rsidRPr="008648FE" w:rsidRDefault="00B253C5" w:rsidP="008648FE">
      <w:pPr>
        <w:pStyle w:val="ae"/>
        <w:numPr>
          <w:ilvl w:val="0"/>
          <w:numId w:val="22"/>
        </w:numPr>
        <w:jc w:val="both"/>
        <w:rPr>
          <w:rFonts w:ascii="Arial" w:hAnsi="Arial" w:cs="Arial"/>
          <w:sz w:val="22"/>
          <w:szCs w:val="22"/>
        </w:rPr>
      </w:pPr>
      <w:r w:rsidRPr="008648FE">
        <w:rPr>
          <w:rFonts w:ascii="Arial" w:hAnsi="Arial" w:cs="Arial"/>
          <w:sz w:val="22"/>
          <w:szCs w:val="22"/>
        </w:rPr>
        <w:t>Адвокатура и адвокатская деятельность : учебник для вузов / А. А. Клишин [и др.] ; под редакцией А. А. Клишина, А. А. Шугаева.  М., 2020.</w:t>
      </w:r>
    </w:p>
    <w:p w:rsidR="00B253C5" w:rsidRPr="008648FE" w:rsidRDefault="00B253C5" w:rsidP="008648FE">
      <w:pPr>
        <w:pStyle w:val="ae"/>
        <w:numPr>
          <w:ilvl w:val="0"/>
          <w:numId w:val="22"/>
        </w:numPr>
        <w:jc w:val="both"/>
        <w:rPr>
          <w:rFonts w:ascii="Arial" w:hAnsi="Arial" w:cs="Arial"/>
          <w:sz w:val="22"/>
          <w:szCs w:val="22"/>
        </w:rPr>
      </w:pPr>
      <w:r w:rsidRPr="008648FE">
        <w:rPr>
          <w:rFonts w:ascii="Arial" w:hAnsi="Arial" w:cs="Arial"/>
          <w:sz w:val="22"/>
          <w:szCs w:val="22"/>
        </w:rPr>
        <w:t>Клеандров, Михаил Иванович. Правовая организация механизма правосудия Ро</w:t>
      </w:r>
      <w:r w:rsidRPr="008648FE">
        <w:rPr>
          <w:rFonts w:ascii="Arial" w:hAnsi="Arial" w:cs="Arial"/>
          <w:sz w:val="22"/>
          <w:szCs w:val="22"/>
        </w:rPr>
        <w:t>с</w:t>
      </w:r>
      <w:r w:rsidRPr="008648FE">
        <w:rPr>
          <w:rFonts w:ascii="Arial" w:hAnsi="Arial" w:cs="Arial"/>
          <w:sz w:val="22"/>
          <w:szCs w:val="22"/>
        </w:rPr>
        <w:t>сийской Федера</w:t>
      </w:r>
      <w:r w:rsidR="008648FE">
        <w:rPr>
          <w:rFonts w:ascii="Arial" w:hAnsi="Arial" w:cs="Arial"/>
          <w:sz w:val="22"/>
          <w:szCs w:val="22"/>
        </w:rPr>
        <w:t>ции: проблемы совершенствования</w:t>
      </w:r>
      <w:r w:rsidRPr="008648FE">
        <w:rPr>
          <w:rFonts w:ascii="Arial" w:hAnsi="Arial" w:cs="Arial"/>
          <w:sz w:val="22"/>
          <w:szCs w:val="22"/>
        </w:rPr>
        <w:t>: монография / М.И. Клеандров. СПб., 2018.</w:t>
      </w:r>
    </w:p>
    <w:p w:rsidR="00B253C5" w:rsidRPr="008648FE" w:rsidRDefault="008648FE" w:rsidP="008648FE">
      <w:pPr>
        <w:pStyle w:val="ae"/>
        <w:numPr>
          <w:ilvl w:val="0"/>
          <w:numId w:val="22"/>
        </w:numPr>
        <w:jc w:val="both"/>
        <w:rPr>
          <w:rFonts w:ascii="Arial" w:hAnsi="Arial" w:cs="Arial"/>
          <w:sz w:val="22"/>
          <w:szCs w:val="22"/>
        </w:rPr>
      </w:pPr>
      <w:r>
        <w:rPr>
          <w:rFonts w:ascii="Arial" w:hAnsi="Arial" w:cs="Arial"/>
          <w:sz w:val="22"/>
          <w:szCs w:val="22"/>
        </w:rPr>
        <w:t>Правосудие: ориентация на Конституцию</w:t>
      </w:r>
      <w:r w:rsidR="00B253C5" w:rsidRPr="008648FE">
        <w:rPr>
          <w:rFonts w:ascii="Arial" w:hAnsi="Arial" w:cs="Arial"/>
          <w:sz w:val="22"/>
          <w:szCs w:val="22"/>
        </w:rPr>
        <w:t>: монография/ Н. С. Бондарь, А. А.Джагарян. М., 2018.</w:t>
      </w:r>
    </w:p>
    <w:p w:rsidR="00AE55AD" w:rsidRPr="008648FE" w:rsidRDefault="00AE55AD" w:rsidP="008648FE">
      <w:pPr>
        <w:ind w:left="426" w:right="566"/>
        <w:jc w:val="both"/>
        <w:rPr>
          <w:rFonts w:ascii="Arial" w:hAnsi="Arial" w:cs="Arial"/>
          <w:sz w:val="22"/>
          <w:szCs w:val="22"/>
        </w:rPr>
      </w:pPr>
    </w:p>
    <w:p w:rsidR="00AE55AD" w:rsidRPr="008648FE" w:rsidRDefault="00AE55AD" w:rsidP="008648FE">
      <w:pPr>
        <w:ind w:left="426" w:right="566"/>
        <w:jc w:val="center"/>
        <w:rPr>
          <w:rFonts w:ascii="Arial" w:hAnsi="Arial" w:cs="Arial"/>
          <w:b/>
          <w:sz w:val="22"/>
          <w:szCs w:val="22"/>
        </w:rPr>
      </w:pPr>
      <w:r w:rsidRPr="008648FE">
        <w:rPr>
          <w:rFonts w:ascii="Arial" w:hAnsi="Arial" w:cs="Arial"/>
          <w:b/>
          <w:sz w:val="22"/>
          <w:szCs w:val="22"/>
        </w:rPr>
        <w:t>4. Образец контрольно-измерительного материала (КИМ)</w:t>
      </w:r>
    </w:p>
    <w:p w:rsidR="00AE55AD" w:rsidRPr="008648FE" w:rsidRDefault="00AE55AD" w:rsidP="008648FE">
      <w:pPr>
        <w:ind w:left="426" w:right="566"/>
        <w:jc w:val="center"/>
        <w:outlineLvl w:val="1"/>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8072"/>
      </w:tblGrid>
      <w:tr w:rsidR="008648FE" w:rsidRPr="008648FE" w:rsidTr="00C7614B">
        <w:tc>
          <w:tcPr>
            <w:tcW w:w="573" w:type="dxa"/>
            <w:tcBorders>
              <w:top w:val="single" w:sz="4" w:space="0" w:color="000000"/>
              <w:left w:val="single" w:sz="4" w:space="0" w:color="000000"/>
              <w:bottom w:val="single" w:sz="4" w:space="0" w:color="000000"/>
              <w:right w:val="single" w:sz="4" w:space="0" w:color="000000"/>
            </w:tcBorders>
            <w:vAlign w:val="center"/>
          </w:tcPr>
          <w:p w:rsidR="00AE55AD" w:rsidRPr="008648FE" w:rsidRDefault="00AE55AD" w:rsidP="008648FE">
            <w:pPr>
              <w:pStyle w:val="a7"/>
              <w:tabs>
                <w:tab w:val="left" w:pos="-1560"/>
              </w:tabs>
              <w:autoSpaceDE/>
              <w:spacing w:before="120" w:after="120"/>
              <w:ind w:left="426" w:right="566" w:firstLine="0"/>
              <w:jc w:val="center"/>
              <w:rPr>
                <w:rFonts w:ascii="Arial" w:hAnsi="Arial" w:cs="Arial"/>
                <w:sz w:val="22"/>
                <w:szCs w:val="22"/>
              </w:rPr>
            </w:pPr>
            <w:r w:rsidRPr="008648FE">
              <w:rPr>
                <w:rFonts w:ascii="Arial" w:hAnsi="Arial" w:cs="Arial"/>
                <w:sz w:val="22"/>
                <w:szCs w:val="22"/>
              </w:rPr>
              <w:t>1.</w:t>
            </w:r>
          </w:p>
        </w:tc>
        <w:tc>
          <w:tcPr>
            <w:tcW w:w="8890" w:type="dxa"/>
            <w:tcBorders>
              <w:top w:val="single" w:sz="4" w:space="0" w:color="000000"/>
              <w:left w:val="single" w:sz="4" w:space="0" w:color="000000"/>
              <w:bottom w:val="single" w:sz="4" w:space="0" w:color="000000"/>
              <w:right w:val="single" w:sz="4" w:space="0" w:color="000000"/>
            </w:tcBorders>
            <w:vAlign w:val="center"/>
          </w:tcPr>
          <w:p w:rsidR="00AE55AD" w:rsidRPr="008648FE" w:rsidRDefault="00C7614B" w:rsidP="008648FE">
            <w:pPr>
              <w:spacing w:after="160"/>
              <w:ind w:left="426" w:right="566"/>
              <w:contextualSpacing/>
              <w:jc w:val="both"/>
              <w:rPr>
                <w:rFonts w:ascii="Arial" w:hAnsi="Arial" w:cs="Arial"/>
                <w:sz w:val="22"/>
                <w:szCs w:val="22"/>
              </w:rPr>
            </w:pPr>
            <w:r w:rsidRPr="008648FE">
              <w:rPr>
                <w:rFonts w:ascii="Arial" w:hAnsi="Arial" w:cs="Arial"/>
                <w:sz w:val="22"/>
                <w:szCs w:val="22"/>
              </w:rPr>
              <w:t xml:space="preserve"> Плюрализм</w:t>
            </w:r>
            <w:r w:rsidR="00AE55AD" w:rsidRPr="008648FE">
              <w:rPr>
                <w:rFonts w:ascii="Arial" w:hAnsi="Arial" w:cs="Arial"/>
                <w:sz w:val="22"/>
                <w:szCs w:val="22"/>
              </w:rPr>
              <w:t xml:space="preserve"> в понимании и определении государства</w:t>
            </w:r>
            <w:r w:rsidRPr="008648FE">
              <w:rPr>
                <w:rFonts w:ascii="Arial" w:hAnsi="Arial" w:cs="Arial"/>
                <w:sz w:val="22"/>
                <w:szCs w:val="22"/>
              </w:rPr>
              <w:t xml:space="preserve"> и его пр</w:t>
            </w:r>
            <w:r w:rsidRPr="008648FE">
              <w:rPr>
                <w:rFonts w:ascii="Arial" w:hAnsi="Arial" w:cs="Arial"/>
                <w:sz w:val="22"/>
                <w:szCs w:val="22"/>
              </w:rPr>
              <w:t>и</w:t>
            </w:r>
            <w:r w:rsidRPr="008648FE">
              <w:rPr>
                <w:rFonts w:ascii="Arial" w:hAnsi="Arial" w:cs="Arial"/>
                <w:sz w:val="22"/>
                <w:szCs w:val="22"/>
              </w:rPr>
              <w:t>чины</w:t>
            </w:r>
            <w:r w:rsidR="00AE55AD" w:rsidRPr="008648FE">
              <w:rPr>
                <w:rFonts w:ascii="Arial" w:hAnsi="Arial" w:cs="Arial"/>
                <w:sz w:val="22"/>
                <w:szCs w:val="22"/>
              </w:rPr>
              <w:t>.</w:t>
            </w:r>
            <w:r w:rsidRPr="008648FE">
              <w:rPr>
                <w:rFonts w:ascii="Arial" w:hAnsi="Arial" w:cs="Arial"/>
                <w:sz w:val="22"/>
                <w:szCs w:val="22"/>
              </w:rPr>
              <w:t xml:space="preserve"> О</w:t>
            </w:r>
            <w:r w:rsidR="00AE55AD" w:rsidRPr="008648FE">
              <w:rPr>
                <w:rFonts w:ascii="Arial" w:hAnsi="Arial" w:cs="Arial"/>
                <w:sz w:val="22"/>
                <w:szCs w:val="22"/>
              </w:rPr>
              <w:t xml:space="preserve">сновные признаки государства. </w:t>
            </w:r>
            <w:r w:rsidRPr="008648FE">
              <w:rPr>
                <w:rFonts w:ascii="Arial" w:hAnsi="Arial" w:cs="Arial"/>
                <w:sz w:val="22"/>
                <w:szCs w:val="22"/>
              </w:rPr>
              <w:t>Суверенитет</w:t>
            </w:r>
            <w:r w:rsidR="00AE55AD" w:rsidRPr="008648FE">
              <w:rPr>
                <w:rFonts w:ascii="Arial" w:hAnsi="Arial" w:cs="Arial"/>
                <w:sz w:val="22"/>
                <w:szCs w:val="22"/>
              </w:rPr>
              <w:t xml:space="preserve"> как </w:t>
            </w:r>
            <w:r w:rsidRPr="008648FE">
              <w:rPr>
                <w:rFonts w:ascii="Arial" w:hAnsi="Arial" w:cs="Arial"/>
                <w:sz w:val="22"/>
                <w:szCs w:val="22"/>
              </w:rPr>
              <w:t>признак</w:t>
            </w:r>
            <w:r w:rsidR="00AE55AD" w:rsidRPr="008648FE">
              <w:rPr>
                <w:rFonts w:ascii="Arial" w:hAnsi="Arial" w:cs="Arial"/>
                <w:sz w:val="22"/>
                <w:szCs w:val="22"/>
              </w:rPr>
              <w:t xml:space="preserve"> современных государств</w:t>
            </w:r>
            <w:r w:rsidRPr="008648FE">
              <w:rPr>
                <w:rFonts w:ascii="Arial" w:hAnsi="Arial" w:cs="Arial"/>
                <w:sz w:val="22"/>
                <w:szCs w:val="22"/>
              </w:rPr>
              <w:t>: содержание, значение, основные пол</w:t>
            </w:r>
            <w:r w:rsidRPr="008648FE">
              <w:rPr>
                <w:rFonts w:ascii="Arial" w:hAnsi="Arial" w:cs="Arial"/>
                <w:sz w:val="22"/>
                <w:szCs w:val="22"/>
              </w:rPr>
              <w:t>о</w:t>
            </w:r>
            <w:r w:rsidRPr="008648FE">
              <w:rPr>
                <w:rFonts w:ascii="Arial" w:hAnsi="Arial" w:cs="Arial"/>
                <w:sz w:val="22"/>
                <w:szCs w:val="22"/>
              </w:rPr>
              <w:t xml:space="preserve">жения дискуссии. Признаки </w:t>
            </w:r>
            <w:r w:rsidR="00AE55AD" w:rsidRPr="008648FE">
              <w:rPr>
                <w:rFonts w:ascii="Arial" w:hAnsi="Arial" w:cs="Arial"/>
                <w:sz w:val="22"/>
                <w:szCs w:val="22"/>
              </w:rPr>
              <w:t>государства</w:t>
            </w:r>
            <w:r w:rsidRPr="008648FE">
              <w:rPr>
                <w:rFonts w:ascii="Arial" w:hAnsi="Arial" w:cs="Arial"/>
                <w:sz w:val="22"/>
                <w:szCs w:val="22"/>
              </w:rPr>
              <w:t xml:space="preserve">, </w:t>
            </w:r>
            <w:r w:rsidR="00AE55AD" w:rsidRPr="008648FE">
              <w:rPr>
                <w:rFonts w:ascii="Arial" w:hAnsi="Arial" w:cs="Arial"/>
                <w:sz w:val="22"/>
                <w:szCs w:val="22"/>
              </w:rPr>
              <w:t>наиболее полно отр</w:t>
            </w:r>
            <w:r w:rsidR="00AE55AD" w:rsidRPr="008648FE">
              <w:rPr>
                <w:rFonts w:ascii="Arial" w:hAnsi="Arial" w:cs="Arial"/>
                <w:sz w:val="22"/>
                <w:szCs w:val="22"/>
              </w:rPr>
              <w:t>а</w:t>
            </w:r>
            <w:r w:rsidR="00AE55AD" w:rsidRPr="008648FE">
              <w:rPr>
                <w:rFonts w:ascii="Arial" w:hAnsi="Arial" w:cs="Arial"/>
                <w:sz w:val="22"/>
                <w:szCs w:val="22"/>
              </w:rPr>
              <w:t>жающими сущность государства по сравнению с другими полит</w:t>
            </w:r>
            <w:r w:rsidR="00AE55AD" w:rsidRPr="008648FE">
              <w:rPr>
                <w:rFonts w:ascii="Arial" w:hAnsi="Arial" w:cs="Arial"/>
                <w:sz w:val="22"/>
                <w:szCs w:val="22"/>
              </w:rPr>
              <w:t>и</w:t>
            </w:r>
            <w:r w:rsidR="00AE55AD" w:rsidRPr="008648FE">
              <w:rPr>
                <w:rFonts w:ascii="Arial" w:hAnsi="Arial" w:cs="Arial"/>
                <w:sz w:val="22"/>
                <w:szCs w:val="22"/>
              </w:rPr>
              <w:t>ко-правовыми явлениями</w:t>
            </w:r>
            <w:r w:rsidRPr="008648FE">
              <w:rPr>
                <w:rFonts w:ascii="Arial" w:hAnsi="Arial" w:cs="Arial"/>
                <w:sz w:val="22"/>
                <w:szCs w:val="22"/>
              </w:rPr>
              <w:t xml:space="preserve">. Признаки государственности, </w:t>
            </w:r>
            <w:r w:rsidR="00AE55AD" w:rsidRPr="008648FE">
              <w:rPr>
                <w:rFonts w:ascii="Arial" w:hAnsi="Arial" w:cs="Arial"/>
                <w:sz w:val="22"/>
                <w:szCs w:val="22"/>
              </w:rPr>
              <w:t>наиболее значимы</w:t>
            </w:r>
            <w:r w:rsidRPr="008648FE">
              <w:rPr>
                <w:rFonts w:ascii="Arial" w:hAnsi="Arial" w:cs="Arial"/>
                <w:sz w:val="22"/>
                <w:szCs w:val="22"/>
              </w:rPr>
              <w:t>е</w:t>
            </w:r>
            <w:r w:rsidR="00AE55AD" w:rsidRPr="008648FE">
              <w:rPr>
                <w:rFonts w:ascii="Arial" w:hAnsi="Arial" w:cs="Arial"/>
                <w:sz w:val="22"/>
                <w:szCs w:val="22"/>
              </w:rPr>
              <w:t xml:space="preserve"> для </w:t>
            </w:r>
            <w:r w:rsidRPr="008648FE">
              <w:rPr>
                <w:rFonts w:ascii="Arial" w:hAnsi="Arial" w:cs="Arial"/>
                <w:sz w:val="22"/>
                <w:szCs w:val="22"/>
              </w:rPr>
              <w:t xml:space="preserve">развития </w:t>
            </w:r>
            <w:r w:rsidR="00AE55AD" w:rsidRPr="008648FE">
              <w:rPr>
                <w:rFonts w:ascii="Arial" w:hAnsi="Arial" w:cs="Arial"/>
                <w:sz w:val="22"/>
                <w:szCs w:val="22"/>
              </w:rPr>
              <w:t xml:space="preserve">современных </w:t>
            </w:r>
            <w:r w:rsidRPr="008648FE">
              <w:rPr>
                <w:rFonts w:ascii="Arial" w:hAnsi="Arial" w:cs="Arial"/>
                <w:sz w:val="22"/>
                <w:szCs w:val="22"/>
              </w:rPr>
              <w:t>государств.</w:t>
            </w:r>
          </w:p>
          <w:p w:rsidR="008648FE" w:rsidRPr="008648FE" w:rsidRDefault="008648FE" w:rsidP="008648FE">
            <w:pPr>
              <w:pStyle w:val="ad"/>
              <w:spacing w:before="0" w:beforeAutospacing="0" w:after="0" w:afterAutospacing="0"/>
              <w:ind w:firstLine="709"/>
              <w:jc w:val="both"/>
              <w:rPr>
                <w:rStyle w:val="110"/>
                <w:rFonts w:ascii="Arial" w:eastAsia="Calibri" w:hAnsi="Arial" w:cs="Arial"/>
                <w:i w:val="0"/>
                <w:color w:val="auto"/>
                <w:sz w:val="22"/>
                <w:szCs w:val="22"/>
              </w:rPr>
            </w:pPr>
            <w:r w:rsidRPr="008648FE">
              <w:rPr>
                <w:rStyle w:val="110"/>
                <w:rFonts w:ascii="Arial" w:eastAsia="Calibri" w:hAnsi="Arial" w:cs="Arial"/>
                <w:i w:val="0"/>
                <w:color w:val="auto"/>
                <w:sz w:val="22"/>
                <w:szCs w:val="22"/>
              </w:rPr>
              <w:t>Ситуационная задача.</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В ст. 1 Федерального закона от 10 июля 2002 г. № 86-ФЗ «О Це</w:t>
            </w:r>
            <w:r w:rsidRPr="008648FE">
              <w:rPr>
                <w:rFonts w:ascii="Arial" w:hAnsi="Arial" w:cs="Arial"/>
                <w:sz w:val="22"/>
                <w:szCs w:val="22"/>
              </w:rPr>
              <w:t>н</w:t>
            </w:r>
            <w:r w:rsidRPr="008648FE">
              <w:rPr>
                <w:rFonts w:ascii="Arial" w:hAnsi="Arial" w:cs="Arial"/>
                <w:sz w:val="22"/>
                <w:szCs w:val="22"/>
              </w:rPr>
              <w:t>тральном банке Российской Федерации (Банке России)» указано следу</w:t>
            </w:r>
            <w:r w:rsidRPr="008648FE">
              <w:rPr>
                <w:rFonts w:ascii="Arial" w:hAnsi="Arial" w:cs="Arial"/>
                <w:sz w:val="22"/>
                <w:szCs w:val="22"/>
              </w:rPr>
              <w:t>ю</w:t>
            </w:r>
            <w:r w:rsidRPr="008648FE">
              <w:rPr>
                <w:rFonts w:ascii="Arial" w:hAnsi="Arial" w:cs="Arial"/>
                <w:sz w:val="22"/>
                <w:szCs w:val="22"/>
              </w:rPr>
              <w:t>щее: «Статус, цели деятельности, функции и полномочия Центрального банка Российской Федерации (Банка России) определяются Конституцией Российской Федерации, настоящим Федеральным законом и другими ф</w:t>
            </w:r>
            <w:r w:rsidRPr="008648FE">
              <w:rPr>
                <w:rFonts w:ascii="Arial" w:hAnsi="Arial" w:cs="Arial"/>
                <w:sz w:val="22"/>
                <w:szCs w:val="22"/>
              </w:rPr>
              <w:t>е</w:t>
            </w:r>
            <w:r w:rsidRPr="008648FE">
              <w:rPr>
                <w:rFonts w:ascii="Arial" w:hAnsi="Arial" w:cs="Arial"/>
                <w:sz w:val="22"/>
                <w:szCs w:val="22"/>
              </w:rPr>
              <w:t>деральными законами. Функции и полномочия, предусмотренные Конст</w:t>
            </w:r>
            <w:r w:rsidRPr="008648FE">
              <w:rPr>
                <w:rFonts w:ascii="Arial" w:hAnsi="Arial" w:cs="Arial"/>
                <w:sz w:val="22"/>
                <w:szCs w:val="22"/>
              </w:rPr>
              <w:t>и</w:t>
            </w:r>
            <w:r w:rsidRPr="008648FE">
              <w:rPr>
                <w:rFonts w:ascii="Arial" w:hAnsi="Arial" w:cs="Arial"/>
                <w:sz w:val="22"/>
                <w:szCs w:val="22"/>
              </w:rPr>
              <w:t>туцией Российской Федерации и настоящим Федеральным законом, Банк России осуществляет независимо от других федеральных органов гос</w:t>
            </w:r>
            <w:r w:rsidRPr="008648FE">
              <w:rPr>
                <w:rFonts w:ascii="Arial" w:hAnsi="Arial" w:cs="Arial"/>
                <w:sz w:val="22"/>
                <w:szCs w:val="22"/>
              </w:rPr>
              <w:t>у</w:t>
            </w:r>
            <w:r w:rsidRPr="008648FE">
              <w:rPr>
                <w:rFonts w:ascii="Arial" w:hAnsi="Arial" w:cs="Arial"/>
                <w:sz w:val="22"/>
                <w:szCs w:val="22"/>
              </w:rPr>
              <w:t>дарственной власти, органов государственной власти субъектов Росси</w:t>
            </w:r>
            <w:r w:rsidRPr="008648FE">
              <w:rPr>
                <w:rFonts w:ascii="Arial" w:hAnsi="Arial" w:cs="Arial"/>
                <w:sz w:val="22"/>
                <w:szCs w:val="22"/>
              </w:rPr>
              <w:t>й</w:t>
            </w:r>
            <w:r w:rsidRPr="008648FE">
              <w:rPr>
                <w:rFonts w:ascii="Arial" w:hAnsi="Arial" w:cs="Arial"/>
                <w:sz w:val="22"/>
                <w:szCs w:val="22"/>
              </w:rPr>
              <w:t>ской Федерации и органов местного самоуправления … Банк России имеет печать с изображением Государственного герба Российской Федерации и со своим наименованием». При этом, в ст. 7 данного закона также отмеч</w:t>
            </w:r>
            <w:r w:rsidRPr="008648FE">
              <w:rPr>
                <w:rFonts w:ascii="Arial" w:hAnsi="Arial" w:cs="Arial"/>
                <w:sz w:val="22"/>
                <w:szCs w:val="22"/>
              </w:rPr>
              <w:t>а</w:t>
            </w:r>
            <w:r w:rsidRPr="008648FE">
              <w:rPr>
                <w:rFonts w:ascii="Arial" w:hAnsi="Arial" w:cs="Arial"/>
                <w:sz w:val="22"/>
                <w:szCs w:val="22"/>
              </w:rPr>
              <w:t>ется: «Банк России по вопросам, отнесенным к его компетенции настоящим Федеральным законом и другими федеральными законами, издает в фо</w:t>
            </w:r>
            <w:r w:rsidRPr="008648FE">
              <w:rPr>
                <w:rFonts w:ascii="Arial" w:hAnsi="Arial" w:cs="Arial"/>
                <w:sz w:val="22"/>
                <w:szCs w:val="22"/>
              </w:rPr>
              <w:t>р</w:t>
            </w:r>
            <w:r w:rsidRPr="008648FE">
              <w:rPr>
                <w:rFonts w:ascii="Arial" w:hAnsi="Arial" w:cs="Arial"/>
                <w:sz w:val="22"/>
                <w:szCs w:val="22"/>
              </w:rPr>
              <w:t>ме указаний, положений и инструкций нормативные акты, обязательные для федеральных органов государственной власти, органов государстве</w:t>
            </w:r>
            <w:r w:rsidRPr="008648FE">
              <w:rPr>
                <w:rFonts w:ascii="Arial" w:hAnsi="Arial" w:cs="Arial"/>
                <w:sz w:val="22"/>
                <w:szCs w:val="22"/>
              </w:rPr>
              <w:t>н</w:t>
            </w:r>
            <w:r w:rsidRPr="008648FE">
              <w:rPr>
                <w:rFonts w:ascii="Arial" w:hAnsi="Arial" w:cs="Arial"/>
                <w:sz w:val="22"/>
                <w:szCs w:val="22"/>
              </w:rPr>
              <w:t>ной власти субъектов Российской Федерации и органов местного сам</w:t>
            </w:r>
            <w:r w:rsidRPr="008648FE">
              <w:rPr>
                <w:rFonts w:ascii="Arial" w:hAnsi="Arial" w:cs="Arial"/>
                <w:sz w:val="22"/>
                <w:szCs w:val="22"/>
              </w:rPr>
              <w:t>о</w:t>
            </w:r>
            <w:r w:rsidRPr="008648FE">
              <w:rPr>
                <w:rFonts w:ascii="Arial" w:hAnsi="Arial" w:cs="Arial"/>
                <w:sz w:val="22"/>
                <w:szCs w:val="22"/>
              </w:rPr>
              <w:lastRenderedPageBreak/>
              <w:t>управления, всех юридических и физических лиц….  Нормативные акты Банка России должны быть зарегистрированы в порядке, установленном для государственной регистрации нормативных правовых актов федерал</w:t>
            </w:r>
            <w:r w:rsidRPr="008648FE">
              <w:rPr>
                <w:rFonts w:ascii="Arial" w:hAnsi="Arial" w:cs="Arial"/>
                <w:sz w:val="22"/>
                <w:szCs w:val="22"/>
              </w:rPr>
              <w:t>ь</w:t>
            </w:r>
            <w:r w:rsidRPr="008648FE">
              <w:rPr>
                <w:rFonts w:ascii="Arial" w:hAnsi="Arial" w:cs="Arial"/>
                <w:sz w:val="22"/>
                <w:szCs w:val="22"/>
              </w:rPr>
              <w:t>ных органов исполнительной власти. …. Проекты федеральных законов, а также нормативных правовых актов федеральных органов исполнительной власти, касающиеся выполнения Банком России своих функций, напра</w:t>
            </w:r>
            <w:r w:rsidRPr="008648FE">
              <w:rPr>
                <w:rFonts w:ascii="Arial" w:hAnsi="Arial" w:cs="Arial"/>
                <w:sz w:val="22"/>
                <w:szCs w:val="22"/>
              </w:rPr>
              <w:t>в</w:t>
            </w:r>
            <w:r w:rsidRPr="008648FE">
              <w:rPr>
                <w:rFonts w:ascii="Arial" w:hAnsi="Arial" w:cs="Arial"/>
                <w:sz w:val="22"/>
                <w:szCs w:val="22"/>
              </w:rPr>
              <w:t>ляются на заключение в Банк России».</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i/>
                <w:sz w:val="22"/>
                <w:szCs w:val="22"/>
                <w:u w:val="single"/>
              </w:rPr>
              <w:t>Вопросы:</w:t>
            </w:r>
            <w:r w:rsidRPr="008648FE">
              <w:rPr>
                <w:rFonts w:ascii="Arial" w:hAnsi="Arial" w:cs="Arial"/>
                <w:sz w:val="22"/>
                <w:szCs w:val="22"/>
              </w:rPr>
              <w:t xml:space="preserve">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 xml:space="preserve">1. Раскройте понятие государственного органа.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 xml:space="preserve">2. Является ли Банк России государственным органом?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3. При положительном ответе на предыдущий вопрос, охарактер</w:t>
            </w:r>
            <w:r w:rsidRPr="008648FE">
              <w:rPr>
                <w:rFonts w:ascii="Arial" w:hAnsi="Arial" w:cs="Arial"/>
                <w:sz w:val="22"/>
                <w:szCs w:val="22"/>
              </w:rPr>
              <w:t>и</w:t>
            </w:r>
            <w:r w:rsidRPr="008648FE">
              <w:rPr>
                <w:rFonts w:ascii="Arial" w:hAnsi="Arial" w:cs="Arial"/>
                <w:sz w:val="22"/>
                <w:szCs w:val="22"/>
              </w:rPr>
              <w:t xml:space="preserve">зуйте его положение в системе органов государственной власти.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4. Могут ли в государстве, основанном на принципе разделения вл</w:t>
            </w:r>
            <w:r w:rsidRPr="008648FE">
              <w:rPr>
                <w:rFonts w:ascii="Arial" w:hAnsi="Arial" w:cs="Arial"/>
                <w:sz w:val="22"/>
                <w:szCs w:val="22"/>
              </w:rPr>
              <w:t>а</w:t>
            </w:r>
            <w:r w:rsidRPr="008648FE">
              <w:rPr>
                <w:rFonts w:ascii="Arial" w:hAnsi="Arial" w:cs="Arial"/>
                <w:sz w:val="22"/>
                <w:szCs w:val="22"/>
              </w:rPr>
              <w:t xml:space="preserve">стей, существовать государственные органы, не относящиеся к той или иной ветви власти?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5. При отрицательном ответе на предыдущий вопрос поясните, к</w:t>
            </w:r>
            <w:r w:rsidRPr="008648FE">
              <w:rPr>
                <w:rFonts w:ascii="Arial" w:hAnsi="Arial" w:cs="Arial"/>
                <w:sz w:val="22"/>
                <w:szCs w:val="22"/>
              </w:rPr>
              <w:t>а</w:t>
            </w:r>
            <w:r w:rsidRPr="008648FE">
              <w:rPr>
                <w:rFonts w:ascii="Arial" w:hAnsi="Arial" w:cs="Arial"/>
                <w:sz w:val="22"/>
                <w:szCs w:val="22"/>
              </w:rPr>
              <w:t>кова природа властных полномочий Банка России?</w:t>
            </w:r>
          </w:p>
          <w:p w:rsidR="00AE55AD" w:rsidRPr="008648FE" w:rsidRDefault="00AE55AD" w:rsidP="008648FE">
            <w:pPr>
              <w:pStyle w:val="a5"/>
              <w:ind w:right="566"/>
              <w:jc w:val="both"/>
              <w:rPr>
                <w:rFonts w:ascii="Arial" w:hAnsi="Arial" w:cs="Arial"/>
                <w:sz w:val="22"/>
                <w:szCs w:val="22"/>
              </w:rPr>
            </w:pPr>
          </w:p>
        </w:tc>
      </w:tr>
      <w:tr w:rsidR="008648FE" w:rsidRPr="008648FE" w:rsidTr="00C7614B">
        <w:tc>
          <w:tcPr>
            <w:tcW w:w="573" w:type="dxa"/>
            <w:tcBorders>
              <w:top w:val="single" w:sz="4" w:space="0" w:color="000000"/>
              <w:left w:val="single" w:sz="4" w:space="0" w:color="000000"/>
              <w:bottom w:val="single" w:sz="4" w:space="0" w:color="000000"/>
              <w:right w:val="single" w:sz="4" w:space="0" w:color="000000"/>
            </w:tcBorders>
            <w:vAlign w:val="center"/>
          </w:tcPr>
          <w:p w:rsidR="00AE55AD" w:rsidRPr="008648FE" w:rsidRDefault="00AE55AD" w:rsidP="008648FE">
            <w:pPr>
              <w:autoSpaceDE w:val="0"/>
              <w:autoSpaceDN w:val="0"/>
              <w:spacing w:before="120" w:after="120"/>
              <w:ind w:left="426" w:right="566" w:hanging="284"/>
              <w:jc w:val="center"/>
              <w:rPr>
                <w:rFonts w:ascii="Arial" w:hAnsi="Arial" w:cs="Arial"/>
                <w:sz w:val="22"/>
                <w:szCs w:val="22"/>
              </w:rPr>
            </w:pPr>
            <w:r w:rsidRPr="008648FE">
              <w:rPr>
                <w:rFonts w:ascii="Arial" w:hAnsi="Arial" w:cs="Arial"/>
                <w:sz w:val="22"/>
                <w:szCs w:val="22"/>
              </w:rPr>
              <w:lastRenderedPageBreak/>
              <w:t>2.</w:t>
            </w:r>
          </w:p>
        </w:tc>
        <w:tc>
          <w:tcPr>
            <w:tcW w:w="8890" w:type="dxa"/>
            <w:tcBorders>
              <w:top w:val="single" w:sz="4" w:space="0" w:color="000000"/>
              <w:left w:val="single" w:sz="4" w:space="0" w:color="000000"/>
              <w:bottom w:val="single" w:sz="4" w:space="0" w:color="000000"/>
              <w:right w:val="single" w:sz="4" w:space="0" w:color="000000"/>
            </w:tcBorders>
          </w:tcPr>
          <w:p w:rsidR="00AE55AD" w:rsidRPr="008648FE" w:rsidRDefault="00AE55AD" w:rsidP="008648FE">
            <w:pPr>
              <w:pStyle w:val="ad"/>
              <w:spacing w:before="0" w:beforeAutospacing="0" w:after="0" w:afterAutospacing="0"/>
              <w:ind w:firstLine="709"/>
              <w:jc w:val="both"/>
              <w:rPr>
                <w:rStyle w:val="110"/>
                <w:rFonts w:ascii="Arial" w:eastAsia="Calibri" w:hAnsi="Arial" w:cs="Arial"/>
                <w:b w:val="0"/>
                <w:i w:val="0"/>
                <w:color w:val="auto"/>
                <w:sz w:val="22"/>
                <w:szCs w:val="22"/>
              </w:rPr>
            </w:pPr>
            <w:r w:rsidRPr="008648FE">
              <w:rPr>
                <w:rFonts w:ascii="Arial" w:hAnsi="Arial" w:cs="Arial"/>
                <w:sz w:val="22"/>
                <w:szCs w:val="22"/>
              </w:rPr>
              <w:t>Компетенция Российской Федерации и ее субъектов: общие пол</w:t>
            </w:r>
            <w:r w:rsidRPr="008648FE">
              <w:rPr>
                <w:rFonts w:ascii="Arial" w:hAnsi="Arial" w:cs="Arial"/>
                <w:sz w:val="22"/>
                <w:szCs w:val="22"/>
              </w:rPr>
              <w:t>о</w:t>
            </w:r>
            <w:r w:rsidRPr="008648FE">
              <w:rPr>
                <w:rFonts w:ascii="Arial" w:hAnsi="Arial" w:cs="Arial"/>
                <w:sz w:val="22"/>
                <w:szCs w:val="22"/>
              </w:rPr>
              <w:t>жения.</w:t>
            </w:r>
            <w:r w:rsidRPr="008648FE">
              <w:rPr>
                <w:rFonts w:ascii="Arial" w:hAnsi="Arial" w:cs="Arial"/>
                <w:i/>
                <w:sz w:val="22"/>
                <w:szCs w:val="22"/>
              </w:rPr>
              <w:t xml:space="preserve"> </w:t>
            </w:r>
            <w:r w:rsidRPr="008648FE">
              <w:rPr>
                <w:rStyle w:val="110"/>
                <w:rFonts w:ascii="Arial" w:hAnsi="Arial" w:cs="Arial"/>
                <w:b w:val="0"/>
                <w:i w:val="0"/>
                <w:color w:val="auto"/>
                <w:sz w:val="22"/>
                <w:szCs w:val="22"/>
              </w:rPr>
              <w:t>Предметы ведения Российской Федерации</w:t>
            </w:r>
            <w:r w:rsidRPr="008648FE">
              <w:rPr>
                <w:rStyle w:val="110"/>
                <w:rFonts w:ascii="Arial" w:eastAsia="Calibri" w:hAnsi="Arial" w:cs="Arial"/>
                <w:b w:val="0"/>
                <w:i w:val="0"/>
                <w:color w:val="auto"/>
                <w:sz w:val="22"/>
                <w:szCs w:val="22"/>
              </w:rPr>
              <w:t>: понятие и общая хара</w:t>
            </w:r>
            <w:r w:rsidRPr="008648FE">
              <w:rPr>
                <w:rStyle w:val="110"/>
                <w:rFonts w:ascii="Arial" w:eastAsia="Calibri" w:hAnsi="Arial" w:cs="Arial"/>
                <w:b w:val="0"/>
                <w:i w:val="0"/>
                <w:color w:val="auto"/>
                <w:sz w:val="22"/>
                <w:szCs w:val="22"/>
              </w:rPr>
              <w:t>к</w:t>
            </w:r>
            <w:r w:rsidRPr="008648FE">
              <w:rPr>
                <w:rStyle w:val="110"/>
                <w:rFonts w:ascii="Arial" w:eastAsia="Calibri" w:hAnsi="Arial" w:cs="Arial"/>
                <w:b w:val="0"/>
                <w:i w:val="0"/>
                <w:color w:val="auto"/>
                <w:sz w:val="22"/>
                <w:szCs w:val="22"/>
              </w:rPr>
              <w:t xml:space="preserve">теристика. Предметы совместного ведения </w:t>
            </w:r>
            <w:r w:rsidRPr="008648FE">
              <w:rPr>
                <w:rStyle w:val="110"/>
                <w:rFonts w:ascii="Arial" w:hAnsi="Arial" w:cs="Arial"/>
                <w:b w:val="0"/>
                <w:i w:val="0"/>
                <w:color w:val="auto"/>
                <w:sz w:val="22"/>
                <w:szCs w:val="22"/>
              </w:rPr>
              <w:t>Российской Федерации</w:t>
            </w:r>
            <w:r w:rsidRPr="008648FE">
              <w:rPr>
                <w:rStyle w:val="110"/>
                <w:rFonts w:ascii="Arial" w:eastAsia="Calibri" w:hAnsi="Arial" w:cs="Arial"/>
                <w:b w:val="0"/>
                <w:i w:val="0"/>
                <w:color w:val="auto"/>
                <w:sz w:val="22"/>
                <w:szCs w:val="22"/>
              </w:rPr>
              <w:t xml:space="preserve"> и суб</w:t>
            </w:r>
            <w:r w:rsidRPr="008648FE">
              <w:rPr>
                <w:rStyle w:val="110"/>
                <w:rFonts w:ascii="Arial" w:eastAsia="Calibri" w:hAnsi="Arial" w:cs="Arial"/>
                <w:b w:val="0"/>
                <w:i w:val="0"/>
                <w:color w:val="auto"/>
                <w:sz w:val="22"/>
                <w:szCs w:val="22"/>
              </w:rPr>
              <w:t>ъ</w:t>
            </w:r>
            <w:r w:rsidRPr="008648FE">
              <w:rPr>
                <w:rStyle w:val="110"/>
                <w:rFonts w:ascii="Arial" w:eastAsia="Calibri" w:hAnsi="Arial" w:cs="Arial"/>
                <w:b w:val="0"/>
                <w:i w:val="0"/>
                <w:color w:val="auto"/>
                <w:sz w:val="22"/>
                <w:szCs w:val="22"/>
              </w:rPr>
              <w:t xml:space="preserve">ектов </w:t>
            </w:r>
            <w:r w:rsidRPr="008648FE">
              <w:rPr>
                <w:rStyle w:val="110"/>
                <w:rFonts w:ascii="Arial" w:hAnsi="Arial" w:cs="Arial"/>
                <w:b w:val="0"/>
                <w:i w:val="0"/>
                <w:color w:val="auto"/>
                <w:sz w:val="22"/>
                <w:szCs w:val="22"/>
              </w:rPr>
              <w:t>Российской Федерации</w:t>
            </w:r>
            <w:r w:rsidRPr="008648FE">
              <w:rPr>
                <w:rStyle w:val="110"/>
                <w:rFonts w:ascii="Arial" w:eastAsia="Calibri" w:hAnsi="Arial" w:cs="Arial"/>
                <w:b w:val="0"/>
                <w:i w:val="0"/>
                <w:color w:val="auto"/>
                <w:sz w:val="22"/>
                <w:szCs w:val="22"/>
              </w:rPr>
              <w:t xml:space="preserve">: понятие и общая характеристика. Предметы ведения субъектов </w:t>
            </w:r>
            <w:r w:rsidRPr="008648FE">
              <w:rPr>
                <w:rStyle w:val="110"/>
                <w:rFonts w:ascii="Arial" w:hAnsi="Arial" w:cs="Arial"/>
                <w:b w:val="0"/>
                <w:i w:val="0"/>
                <w:color w:val="auto"/>
                <w:sz w:val="22"/>
                <w:szCs w:val="22"/>
              </w:rPr>
              <w:t>Российской Федерации</w:t>
            </w:r>
            <w:r w:rsidRPr="008648FE">
              <w:rPr>
                <w:rStyle w:val="110"/>
                <w:rFonts w:ascii="Arial" w:eastAsia="Calibri" w:hAnsi="Arial" w:cs="Arial"/>
                <w:b w:val="0"/>
                <w:i w:val="0"/>
                <w:color w:val="auto"/>
                <w:sz w:val="22"/>
                <w:szCs w:val="22"/>
              </w:rPr>
              <w:t>: понятие и общая характерист</w:t>
            </w:r>
            <w:r w:rsidRPr="008648FE">
              <w:rPr>
                <w:rStyle w:val="110"/>
                <w:rFonts w:ascii="Arial" w:eastAsia="Calibri" w:hAnsi="Arial" w:cs="Arial"/>
                <w:b w:val="0"/>
                <w:i w:val="0"/>
                <w:color w:val="auto"/>
                <w:sz w:val="22"/>
                <w:szCs w:val="22"/>
              </w:rPr>
              <w:t>и</w:t>
            </w:r>
            <w:r w:rsidRPr="008648FE">
              <w:rPr>
                <w:rStyle w:val="110"/>
                <w:rFonts w:ascii="Arial" w:eastAsia="Calibri" w:hAnsi="Arial" w:cs="Arial"/>
                <w:b w:val="0"/>
                <w:i w:val="0"/>
                <w:color w:val="auto"/>
                <w:sz w:val="22"/>
                <w:szCs w:val="22"/>
              </w:rPr>
              <w:t xml:space="preserve">ка. </w:t>
            </w:r>
          </w:p>
          <w:p w:rsidR="00AE55AD" w:rsidRPr="008648FE" w:rsidRDefault="00AE55AD" w:rsidP="008648FE">
            <w:pPr>
              <w:pStyle w:val="ad"/>
              <w:spacing w:before="0" w:beforeAutospacing="0" w:after="0" w:afterAutospacing="0"/>
              <w:ind w:firstLine="709"/>
              <w:jc w:val="both"/>
              <w:rPr>
                <w:rStyle w:val="110"/>
                <w:rFonts w:ascii="Arial" w:eastAsia="Calibri" w:hAnsi="Arial" w:cs="Arial"/>
                <w:i w:val="0"/>
                <w:color w:val="auto"/>
                <w:sz w:val="22"/>
                <w:szCs w:val="22"/>
              </w:rPr>
            </w:pPr>
            <w:r w:rsidRPr="008648FE">
              <w:rPr>
                <w:rStyle w:val="110"/>
                <w:rFonts w:ascii="Arial" w:eastAsia="Calibri" w:hAnsi="Arial" w:cs="Arial"/>
                <w:i w:val="0"/>
                <w:color w:val="auto"/>
                <w:sz w:val="22"/>
                <w:szCs w:val="22"/>
              </w:rPr>
              <w:t>Ситуационная задача.</w:t>
            </w:r>
          </w:p>
          <w:p w:rsidR="00AE55AD" w:rsidRPr="008648FE" w:rsidRDefault="00AE55AD" w:rsidP="008648FE">
            <w:pPr>
              <w:ind w:firstLine="709"/>
              <w:jc w:val="both"/>
              <w:rPr>
                <w:rFonts w:ascii="Arial" w:hAnsi="Arial" w:cs="Arial"/>
                <w:sz w:val="22"/>
                <w:szCs w:val="22"/>
              </w:rPr>
            </w:pPr>
            <w:r w:rsidRPr="008648FE">
              <w:rPr>
                <w:rFonts w:ascii="Arial" w:hAnsi="Arial" w:cs="Arial"/>
                <w:sz w:val="22"/>
                <w:szCs w:val="22"/>
              </w:rPr>
              <w:t>На партийной конференции партии «НОВАЯ РОССИЯ» было прин</w:t>
            </w:r>
            <w:r w:rsidRPr="008648FE">
              <w:rPr>
                <w:rFonts w:ascii="Arial" w:hAnsi="Arial" w:cs="Arial"/>
                <w:sz w:val="22"/>
                <w:szCs w:val="22"/>
              </w:rPr>
              <w:t>я</w:t>
            </w:r>
            <w:r w:rsidRPr="008648FE">
              <w:rPr>
                <w:rFonts w:ascii="Arial" w:hAnsi="Arial" w:cs="Arial"/>
                <w:sz w:val="22"/>
                <w:szCs w:val="22"/>
              </w:rPr>
              <w:t>то решение не поддерживать представленный Правительством России в Государственную Думу Федерального Собрания РФ проект закона о бю</w:t>
            </w:r>
            <w:r w:rsidRPr="008648FE">
              <w:rPr>
                <w:rFonts w:ascii="Arial" w:hAnsi="Arial" w:cs="Arial"/>
                <w:sz w:val="22"/>
                <w:szCs w:val="22"/>
              </w:rPr>
              <w:t>д</w:t>
            </w:r>
            <w:r w:rsidRPr="008648FE">
              <w:rPr>
                <w:rFonts w:ascii="Arial" w:hAnsi="Arial" w:cs="Arial"/>
                <w:sz w:val="22"/>
                <w:szCs w:val="22"/>
              </w:rPr>
              <w:t>жете на очередной финансовый год. Игнорируя данное решение, 9 членов партии – депутатов Государственной Думы – проголосовали за принятие бюджета в первом чтении. Обсудив поступок данных членов партии на своем заседании, Генеральный совет партии «НОВАЯ РОССИЯ» принял решение об исключении этих депутатов из членов партии, поскольку они своими действиями нанесли партии политический ущерб. Депутаты обж</w:t>
            </w:r>
            <w:r w:rsidRPr="008648FE">
              <w:rPr>
                <w:rFonts w:ascii="Arial" w:hAnsi="Arial" w:cs="Arial"/>
                <w:sz w:val="22"/>
                <w:szCs w:val="22"/>
              </w:rPr>
              <w:t>а</w:t>
            </w:r>
            <w:r w:rsidRPr="008648FE">
              <w:rPr>
                <w:rFonts w:ascii="Arial" w:hAnsi="Arial" w:cs="Arial"/>
                <w:sz w:val="22"/>
                <w:szCs w:val="22"/>
              </w:rPr>
              <w:t>ловали данное решение Генерального совета в суд.</w:t>
            </w:r>
          </w:p>
          <w:p w:rsidR="00AE55AD" w:rsidRPr="008648FE" w:rsidRDefault="00AE55AD" w:rsidP="008648FE">
            <w:pPr>
              <w:ind w:firstLine="709"/>
              <w:jc w:val="both"/>
              <w:rPr>
                <w:rFonts w:ascii="Arial" w:hAnsi="Arial" w:cs="Arial"/>
                <w:i/>
                <w:iCs/>
                <w:sz w:val="22"/>
                <w:szCs w:val="22"/>
              </w:rPr>
            </w:pPr>
            <w:r w:rsidRPr="008648FE">
              <w:rPr>
                <w:rFonts w:ascii="Arial" w:hAnsi="Arial" w:cs="Arial"/>
                <w:i/>
                <w:iCs/>
                <w:sz w:val="22"/>
                <w:szCs w:val="22"/>
              </w:rPr>
              <w:t>Оцените ситуацию. Какое решение должен принять суд?</w:t>
            </w:r>
          </w:p>
        </w:tc>
      </w:tr>
      <w:tr w:rsidR="00B10B18" w:rsidRPr="008648FE" w:rsidTr="00C7614B">
        <w:tc>
          <w:tcPr>
            <w:tcW w:w="573" w:type="dxa"/>
            <w:tcBorders>
              <w:top w:val="single" w:sz="4" w:space="0" w:color="000000"/>
              <w:left w:val="single" w:sz="4" w:space="0" w:color="000000"/>
              <w:bottom w:val="single" w:sz="4" w:space="0" w:color="000000"/>
              <w:right w:val="single" w:sz="4" w:space="0" w:color="000000"/>
            </w:tcBorders>
            <w:vAlign w:val="center"/>
          </w:tcPr>
          <w:p w:rsidR="00AE55AD" w:rsidRPr="008648FE" w:rsidRDefault="00AE55AD" w:rsidP="008648FE">
            <w:pPr>
              <w:autoSpaceDE w:val="0"/>
              <w:autoSpaceDN w:val="0"/>
              <w:spacing w:before="120" w:after="120"/>
              <w:ind w:left="426" w:right="566"/>
              <w:rPr>
                <w:rFonts w:ascii="Arial" w:hAnsi="Arial" w:cs="Arial"/>
                <w:sz w:val="22"/>
                <w:szCs w:val="22"/>
              </w:rPr>
            </w:pPr>
            <w:r w:rsidRPr="008648FE">
              <w:rPr>
                <w:rFonts w:ascii="Arial" w:hAnsi="Arial" w:cs="Arial"/>
                <w:sz w:val="22"/>
                <w:szCs w:val="22"/>
              </w:rPr>
              <w:t xml:space="preserve">3. </w:t>
            </w:r>
          </w:p>
        </w:tc>
        <w:tc>
          <w:tcPr>
            <w:tcW w:w="8890" w:type="dxa"/>
            <w:tcBorders>
              <w:top w:val="single" w:sz="4" w:space="0" w:color="000000"/>
              <w:left w:val="single" w:sz="4" w:space="0" w:color="000000"/>
              <w:bottom w:val="single" w:sz="4" w:space="0" w:color="000000"/>
              <w:right w:val="single" w:sz="4" w:space="0" w:color="000000"/>
            </w:tcBorders>
          </w:tcPr>
          <w:p w:rsidR="00AE55AD" w:rsidRPr="008648FE" w:rsidRDefault="00AE55AD" w:rsidP="008648FE">
            <w:pPr>
              <w:ind w:left="426" w:right="566"/>
              <w:jc w:val="both"/>
              <w:rPr>
                <w:rFonts w:ascii="Arial" w:hAnsi="Arial" w:cs="Arial"/>
                <w:sz w:val="22"/>
                <w:szCs w:val="22"/>
                <w:u w:val="single"/>
              </w:rPr>
            </w:pPr>
            <w:r w:rsidRPr="008648FE">
              <w:rPr>
                <w:rFonts w:ascii="Arial" w:hAnsi="Arial" w:cs="Arial"/>
                <w:sz w:val="22"/>
                <w:szCs w:val="22"/>
              </w:rPr>
              <w:t>Понятие и виды частной детективной (сыскной) деятельности. Проблемы реализации законодательства о сыскной деятельн</w:t>
            </w:r>
            <w:r w:rsidRPr="008648FE">
              <w:rPr>
                <w:rFonts w:ascii="Arial" w:hAnsi="Arial" w:cs="Arial"/>
                <w:sz w:val="22"/>
                <w:szCs w:val="22"/>
              </w:rPr>
              <w:t>о</w:t>
            </w:r>
            <w:r w:rsidRPr="008648FE">
              <w:rPr>
                <w:rFonts w:ascii="Arial" w:hAnsi="Arial" w:cs="Arial"/>
                <w:sz w:val="22"/>
                <w:szCs w:val="22"/>
              </w:rPr>
              <w:t>сти.</w:t>
            </w:r>
          </w:p>
        </w:tc>
      </w:tr>
    </w:tbl>
    <w:p w:rsidR="00AE55AD" w:rsidRPr="008648FE" w:rsidRDefault="00AE55AD" w:rsidP="008648FE">
      <w:pPr>
        <w:ind w:left="426" w:right="566"/>
        <w:jc w:val="center"/>
        <w:outlineLvl w:val="1"/>
        <w:rPr>
          <w:rFonts w:ascii="Arial" w:hAnsi="Arial" w:cs="Arial"/>
          <w:sz w:val="22"/>
          <w:szCs w:val="22"/>
        </w:rPr>
      </w:pPr>
    </w:p>
    <w:p w:rsidR="00AE55AD" w:rsidRPr="008648FE" w:rsidRDefault="00AE55AD" w:rsidP="008648FE">
      <w:pPr>
        <w:ind w:left="426" w:right="566"/>
        <w:jc w:val="both"/>
        <w:rPr>
          <w:rFonts w:ascii="Arial" w:hAnsi="Arial" w:cs="Arial"/>
          <w:b/>
          <w:sz w:val="22"/>
          <w:szCs w:val="22"/>
        </w:rPr>
      </w:pPr>
    </w:p>
    <w:p w:rsidR="00AE55AD" w:rsidRPr="008648FE" w:rsidRDefault="00AE55AD" w:rsidP="008648FE">
      <w:pPr>
        <w:pStyle w:val="ae"/>
        <w:numPr>
          <w:ilvl w:val="0"/>
          <w:numId w:val="24"/>
        </w:numPr>
        <w:ind w:right="566"/>
        <w:jc w:val="center"/>
        <w:rPr>
          <w:rFonts w:ascii="Arial" w:hAnsi="Arial" w:cs="Arial"/>
          <w:b/>
          <w:sz w:val="22"/>
          <w:szCs w:val="22"/>
        </w:rPr>
      </w:pPr>
      <w:r w:rsidRPr="008648FE">
        <w:rPr>
          <w:rFonts w:ascii="Arial" w:hAnsi="Arial" w:cs="Arial"/>
          <w:b/>
          <w:sz w:val="22"/>
          <w:szCs w:val="22"/>
        </w:rPr>
        <w:t>Вариант ответа на контрольно-измерительный материал (КИМ)</w:t>
      </w:r>
    </w:p>
    <w:p w:rsidR="00AE55AD" w:rsidRPr="008648FE" w:rsidRDefault="00AE55AD" w:rsidP="008648FE">
      <w:pPr>
        <w:pStyle w:val="ae"/>
        <w:ind w:right="566"/>
        <w:rPr>
          <w:rFonts w:ascii="Arial" w:hAnsi="Arial" w:cs="Arial"/>
          <w:b/>
          <w:sz w:val="22"/>
          <w:szCs w:val="22"/>
        </w:rPr>
      </w:pPr>
    </w:p>
    <w:p w:rsidR="00AE55AD" w:rsidRPr="008648FE" w:rsidRDefault="00AE55AD" w:rsidP="008648FE">
      <w:pPr>
        <w:spacing w:after="160"/>
        <w:ind w:left="426" w:right="566"/>
        <w:contextualSpacing/>
        <w:rPr>
          <w:rFonts w:ascii="Arial" w:hAnsi="Arial" w:cs="Arial"/>
          <w:b/>
          <w:sz w:val="22"/>
          <w:szCs w:val="22"/>
        </w:rPr>
      </w:pPr>
      <w:r w:rsidRPr="008648FE">
        <w:rPr>
          <w:rFonts w:ascii="Arial" w:hAnsi="Arial" w:cs="Arial"/>
          <w:b/>
          <w:sz w:val="22"/>
          <w:szCs w:val="22"/>
        </w:rPr>
        <w:t>1 вопрос</w:t>
      </w:r>
    </w:p>
    <w:p w:rsidR="00AE55AD" w:rsidRPr="008648FE" w:rsidRDefault="00AE55AD" w:rsidP="008648FE">
      <w:pPr>
        <w:pStyle w:val="ae"/>
        <w:tabs>
          <w:tab w:val="left" w:pos="993"/>
        </w:tabs>
        <w:ind w:left="426" w:right="566" w:firstLine="709"/>
        <w:jc w:val="both"/>
        <w:rPr>
          <w:rFonts w:ascii="Arial" w:hAnsi="Arial" w:cs="Arial"/>
          <w:sz w:val="22"/>
          <w:szCs w:val="22"/>
        </w:rPr>
      </w:pPr>
      <w:r w:rsidRPr="008648FE">
        <w:rPr>
          <w:rFonts w:ascii="Arial" w:hAnsi="Arial" w:cs="Arial"/>
          <w:sz w:val="22"/>
          <w:szCs w:val="22"/>
        </w:rPr>
        <w:t>Современной юридической науке присущ плюрализм в понимании и определении государства. Данное состояние является закономерным, поскол</w:t>
      </w:r>
      <w:r w:rsidRPr="008648FE">
        <w:rPr>
          <w:rFonts w:ascii="Arial" w:hAnsi="Arial" w:cs="Arial"/>
          <w:sz w:val="22"/>
          <w:szCs w:val="22"/>
        </w:rPr>
        <w:t>ь</w:t>
      </w:r>
      <w:r w:rsidRPr="008648FE">
        <w:rPr>
          <w:rFonts w:ascii="Arial" w:hAnsi="Arial" w:cs="Arial"/>
          <w:sz w:val="22"/>
          <w:szCs w:val="22"/>
        </w:rPr>
        <w:t>ку государство – весьма сложное явление общественной жизни. Оно предста</w:t>
      </w:r>
      <w:r w:rsidRPr="008648FE">
        <w:rPr>
          <w:rFonts w:ascii="Arial" w:hAnsi="Arial" w:cs="Arial"/>
          <w:sz w:val="22"/>
          <w:szCs w:val="22"/>
        </w:rPr>
        <w:t>в</w:t>
      </w:r>
      <w:r w:rsidRPr="008648FE">
        <w:rPr>
          <w:rFonts w:ascii="Arial" w:hAnsi="Arial" w:cs="Arial"/>
          <w:sz w:val="22"/>
          <w:szCs w:val="22"/>
        </w:rPr>
        <w:t>ляет собой политическую и юридическую конструкцию, которая состоит из мн</w:t>
      </w:r>
      <w:r w:rsidRPr="008648FE">
        <w:rPr>
          <w:rFonts w:ascii="Arial" w:hAnsi="Arial" w:cs="Arial"/>
          <w:sz w:val="22"/>
          <w:szCs w:val="22"/>
        </w:rPr>
        <w:t>о</w:t>
      </w:r>
      <w:r w:rsidRPr="008648FE">
        <w:rPr>
          <w:rFonts w:ascii="Arial" w:hAnsi="Arial" w:cs="Arial"/>
          <w:sz w:val="22"/>
          <w:szCs w:val="22"/>
        </w:rPr>
        <w:t>жества элементов. К тому же государство, как и право, пребывают в состоянии постоянного развития, когда в их сущности отдельные черты утрачивают свою актуальность, а другие – приобретают ее. Многое зависит также и от методол</w:t>
      </w:r>
      <w:r w:rsidRPr="008648FE">
        <w:rPr>
          <w:rFonts w:ascii="Arial" w:hAnsi="Arial" w:cs="Arial"/>
          <w:sz w:val="22"/>
          <w:szCs w:val="22"/>
        </w:rPr>
        <w:t>о</w:t>
      </w:r>
      <w:r w:rsidRPr="008648FE">
        <w:rPr>
          <w:rFonts w:ascii="Arial" w:hAnsi="Arial" w:cs="Arial"/>
          <w:sz w:val="22"/>
          <w:szCs w:val="22"/>
        </w:rPr>
        <w:t>гической установки исследователя, занимающегося вопросами сущности гос</w:t>
      </w:r>
      <w:r w:rsidRPr="008648FE">
        <w:rPr>
          <w:rFonts w:ascii="Arial" w:hAnsi="Arial" w:cs="Arial"/>
          <w:sz w:val="22"/>
          <w:szCs w:val="22"/>
        </w:rPr>
        <w:t>у</w:t>
      </w:r>
      <w:r w:rsidRPr="008648FE">
        <w:rPr>
          <w:rFonts w:ascii="Arial" w:hAnsi="Arial" w:cs="Arial"/>
          <w:sz w:val="22"/>
          <w:szCs w:val="22"/>
        </w:rPr>
        <w:t>дарства. Если это исследователь либерального направления, он будет делать акцент на правовые элементы сущности государства, его общесоциальное зн</w:t>
      </w:r>
      <w:r w:rsidRPr="008648FE">
        <w:rPr>
          <w:rFonts w:ascii="Arial" w:hAnsi="Arial" w:cs="Arial"/>
          <w:sz w:val="22"/>
          <w:szCs w:val="22"/>
        </w:rPr>
        <w:t>а</w:t>
      </w:r>
      <w:r w:rsidRPr="008648FE">
        <w:rPr>
          <w:rFonts w:ascii="Arial" w:hAnsi="Arial" w:cs="Arial"/>
          <w:sz w:val="22"/>
          <w:szCs w:val="22"/>
        </w:rPr>
        <w:t>чение. Если это исследователь этатистского направления, то он может не ра</w:t>
      </w:r>
      <w:r w:rsidRPr="008648FE">
        <w:rPr>
          <w:rFonts w:ascii="Arial" w:hAnsi="Arial" w:cs="Arial"/>
          <w:sz w:val="22"/>
          <w:szCs w:val="22"/>
        </w:rPr>
        <w:t>с</w:t>
      </w:r>
      <w:r w:rsidRPr="008648FE">
        <w:rPr>
          <w:rFonts w:ascii="Arial" w:hAnsi="Arial" w:cs="Arial"/>
          <w:sz w:val="22"/>
          <w:szCs w:val="22"/>
        </w:rPr>
        <w:t>сматривать элементы ограничения государства правом, ставить на первое м</w:t>
      </w:r>
      <w:r w:rsidRPr="008648FE">
        <w:rPr>
          <w:rFonts w:ascii="Arial" w:hAnsi="Arial" w:cs="Arial"/>
          <w:sz w:val="22"/>
          <w:szCs w:val="22"/>
        </w:rPr>
        <w:t>е</w:t>
      </w:r>
      <w:r w:rsidRPr="008648FE">
        <w:rPr>
          <w:rFonts w:ascii="Arial" w:hAnsi="Arial" w:cs="Arial"/>
          <w:sz w:val="22"/>
          <w:szCs w:val="22"/>
        </w:rPr>
        <w:t>сто закон как произвольное установление любой государственной власти.</w:t>
      </w:r>
    </w:p>
    <w:p w:rsidR="00AE55AD" w:rsidRPr="008648FE" w:rsidRDefault="00AE55AD" w:rsidP="008648FE">
      <w:pPr>
        <w:pStyle w:val="ae"/>
        <w:tabs>
          <w:tab w:val="left" w:pos="993"/>
        </w:tabs>
        <w:ind w:left="426" w:right="566" w:firstLine="709"/>
        <w:jc w:val="both"/>
        <w:rPr>
          <w:rFonts w:ascii="Arial" w:hAnsi="Arial" w:cs="Arial"/>
          <w:sz w:val="22"/>
          <w:szCs w:val="22"/>
        </w:rPr>
      </w:pPr>
      <w:r w:rsidRPr="008648FE">
        <w:rPr>
          <w:rFonts w:ascii="Arial" w:hAnsi="Arial" w:cs="Arial"/>
          <w:sz w:val="22"/>
          <w:szCs w:val="22"/>
        </w:rPr>
        <w:t>В настоящее время основными признаками государства являются:</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lastRenderedPageBreak/>
        <w:t>1) наличие территории как необходимой материальной основы сущ</w:t>
      </w:r>
      <w:r w:rsidRPr="008648FE">
        <w:rPr>
          <w:rFonts w:ascii="Arial" w:hAnsi="Arial" w:cs="Arial"/>
          <w:sz w:val="22"/>
          <w:szCs w:val="22"/>
        </w:rPr>
        <w:t>е</w:t>
      </w:r>
      <w:r w:rsidRPr="008648FE">
        <w:rPr>
          <w:rFonts w:ascii="Arial" w:hAnsi="Arial" w:cs="Arial"/>
          <w:sz w:val="22"/>
          <w:szCs w:val="22"/>
        </w:rPr>
        <w:t>ствования государства и ограниченность этой территории определенными гр</w:t>
      </w:r>
      <w:r w:rsidRPr="008648FE">
        <w:rPr>
          <w:rFonts w:ascii="Arial" w:hAnsi="Arial" w:cs="Arial"/>
          <w:sz w:val="22"/>
          <w:szCs w:val="22"/>
        </w:rPr>
        <w:t>а</w:t>
      </w:r>
      <w:r w:rsidRPr="008648FE">
        <w:rPr>
          <w:rFonts w:ascii="Arial" w:hAnsi="Arial" w:cs="Arial"/>
          <w:sz w:val="22"/>
          <w:szCs w:val="22"/>
        </w:rPr>
        <w:t xml:space="preserve">ницами; </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2) наличие населения и его взаимосвязь с государством отношениями подданства или гражданства;</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3) суверенитет как самостоятельность государства при решении соц</w:t>
      </w:r>
      <w:r w:rsidRPr="008648FE">
        <w:rPr>
          <w:rFonts w:ascii="Arial" w:hAnsi="Arial" w:cs="Arial"/>
          <w:sz w:val="22"/>
          <w:szCs w:val="22"/>
        </w:rPr>
        <w:t>и</w:t>
      </w:r>
      <w:r w:rsidRPr="008648FE">
        <w:rPr>
          <w:rFonts w:ascii="Arial" w:hAnsi="Arial" w:cs="Arial"/>
          <w:sz w:val="22"/>
          <w:szCs w:val="22"/>
        </w:rPr>
        <w:t>ально-значимых вопросов внутри страны и независимость от вмешательства со стороны других государств;</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4) публичная власть – власть, которая действует от имени и в интересах населения, но при этом обособляется от него в отдельный аппарат управления и принуждения;</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5) налоги и сборы – их взимание государством на законных основаниях является необходимой экономической основой для содержания аппарата управления  и поддержки социально незащищенных слоев населения;</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6) наличие права как системы установленных государством правил пов</w:t>
      </w:r>
      <w:r w:rsidRPr="008648FE">
        <w:rPr>
          <w:rFonts w:ascii="Arial" w:hAnsi="Arial" w:cs="Arial"/>
          <w:sz w:val="22"/>
          <w:szCs w:val="22"/>
        </w:rPr>
        <w:t>е</w:t>
      </w:r>
      <w:r w:rsidRPr="008648FE">
        <w:rPr>
          <w:rFonts w:ascii="Arial" w:hAnsi="Arial" w:cs="Arial"/>
          <w:sz w:val="22"/>
          <w:szCs w:val="22"/>
        </w:rPr>
        <w:t>дения, обеспечиваемых его принудительной силой.</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Суверенитет как существенный признак государства получает неодн</w:t>
      </w:r>
      <w:r w:rsidRPr="008648FE">
        <w:rPr>
          <w:rFonts w:ascii="Arial" w:hAnsi="Arial" w:cs="Arial"/>
          <w:sz w:val="22"/>
          <w:szCs w:val="22"/>
        </w:rPr>
        <w:t>о</w:t>
      </w:r>
      <w:r w:rsidRPr="008648FE">
        <w:rPr>
          <w:rFonts w:ascii="Arial" w:hAnsi="Arial" w:cs="Arial"/>
          <w:sz w:val="22"/>
          <w:szCs w:val="22"/>
        </w:rPr>
        <w:t>значную оценку среди современных ученых. Так, отдельные исследователи ставят под сомнение возможность выделения такого признака государства, п</w:t>
      </w:r>
      <w:r w:rsidRPr="008648FE">
        <w:rPr>
          <w:rFonts w:ascii="Arial" w:hAnsi="Arial" w:cs="Arial"/>
          <w:sz w:val="22"/>
          <w:szCs w:val="22"/>
        </w:rPr>
        <w:t>о</w:t>
      </w:r>
      <w:r w:rsidRPr="008648FE">
        <w:rPr>
          <w:rFonts w:ascii="Arial" w:hAnsi="Arial" w:cs="Arial"/>
          <w:sz w:val="22"/>
          <w:szCs w:val="22"/>
        </w:rPr>
        <w:t>скольку современные государства не могут быть названы полностью самосто</w:t>
      </w:r>
      <w:r w:rsidRPr="008648FE">
        <w:rPr>
          <w:rFonts w:ascii="Arial" w:hAnsi="Arial" w:cs="Arial"/>
          <w:sz w:val="22"/>
          <w:szCs w:val="22"/>
        </w:rPr>
        <w:t>я</w:t>
      </w:r>
      <w:r w:rsidRPr="008648FE">
        <w:rPr>
          <w:rFonts w:ascii="Arial" w:hAnsi="Arial" w:cs="Arial"/>
          <w:sz w:val="22"/>
          <w:szCs w:val="22"/>
        </w:rPr>
        <w:t xml:space="preserve">тельными и независимыми в условиях действия международного права, а также глобальных экономических связей. </w:t>
      </w:r>
    </w:p>
    <w:p w:rsidR="00AE55AD" w:rsidRPr="008648FE" w:rsidRDefault="00AE55AD"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Среди доктринально выделяемых признаков государства:</w:t>
      </w:r>
    </w:p>
    <w:p w:rsidR="00AE55AD" w:rsidRPr="008648FE" w:rsidRDefault="00C7614B" w:rsidP="008648FE">
      <w:pPr>
        <w:tabs>
          <w:tab w:val="left" w:pos="993"/>
        </w:tabs>
        <w:ind w:left="426" w:right="566" w:firstLine="709"/>
        <w:jc w:val="both"/>
        <w:rPr>
          <w:rFonts w:ascii="Arial" w:hAnsi="Arial" w:cs="Arial"/>
          <w:sz w:val="22"/>
          <w:szCs w:val="22"/>
        </w:rPr>
      </w:pPr>
      <w:r w:rsidRPr="008648FE">
        <w:rPr>
          <w:rFonts w:ascii="Arial" w:hAnsi="Arial" w:cs="Arial"/>
          <w:sz w:val="22"/>
          <w:szCs w:val="22"/>
        </w:rPr>
        <w:t>1) н</w:t>
      </w:r>
      <w:r w:rsidR="00AE55AD" w:rsidRPr="008648FE">
        <w:rPr>
          <w:rFonts w:ascii="Arial" w:hAnsi="Arial" w:cs="Arial"/>
          <w:sz w:val="22"/>
          <w:szCs w:val="22"/>
        </w:rPr>
        <w:t>аиболее полно отражают сущность государства - наличие публичной власти и аппарата управления и принуждения, поскольку данный признак кач</w:t>
      </w:r>
      <w:r w:rsidR="00AE55AD" w:rsidRPr="008648FE">
        <w:rPr>
          <w:rFonts w:ascii="Arial" w:hAnsi="Arial" w:cs="Arial"/>
          <w:sz w:val="22"/>
          <w:szCs w:val="22"/>
        </w:rPr>
        <w:t>е</w:t>
      </w:r>
      <w:r w:rsidR="00AE55AD" w:rsidRPr="008648FE">
        <w:rPr>
          <w:rFonts w:ascii="Arial" w:hAnsi="Arial" w:cs="Arial"/>
          <w:sz w:val="22"/>
          <w:szCs w:val="22"/>
        </w:rPr>
        <w:t>ственно отличает его от других политико-правовых организаций. Данный пр</w:t>
      </w:r>
      <w:r w:rsidR="00AE55AD" w:rsidRPr="008648FE">
        <w:rPr>
          <w:rFonts w:ascii="Arial" w:hAnsi="Arial" w:cs="Arial"/>
          <w:sz w:val="22"/>
          <w:szCs w:val="22"/>
        </w:rPr>
        <w:t>и</w:t>
      </w:r>
      <w:r w:rsidR="00AE55AD" w:rsidRPr="008648FE">
        <w:rPr>
          <w:rFonts w:ascii="Arial" w:hAnsi="Arial" w:cs="Arial"/>
          <w:sz w:val="22"/>
          <w:szCs w:val="22"/>
        </w:rPr>
        <w:t>знак действует в совокупности в признаком наличия системы установленных норм, за нарушение которых государство вправе применять принуждение;</w:t>
      </w:r>
    </w:p>
    <w:p w:rsidR="00AE55AD" w:rsidRPr="008648FE" w:rsidRDefault="00AE55AD" w:rsidP="008648FE">
      <w:pPr>
        <w:ind w:left="426" w:right="566" w:firstLine="709"/>
        <w:jc w:val="both"/>
        <w:rPr>
          <w:rFonts w:ascii="Arial" w:hAnsi="Arial" w:cs="Arial"/>
          <w:sz w:val="22"/>
          <w:szCs w:val="22"/>
        </w:rPr>
      </w:pPr>
      <w:r w:rsidRPr="008648FE">
        <w:rPr>
          <w:rFonts w:ascii="Arial" w:hAnsi="Arial" w:cs="Arial"/>
          <w:sz w:val="22"/>
          <w:szCs w:val="22"/>
        </w:rPr>
        <w:t>2) наиболее значимым для современных государств является наличие права, поскольку современные государства уделяют большое внимание стре</w:t>
      </w:r>
      <w:r w:rsidRPr="008648FE">
        <w:rPr>
          <w:rFonts w:ascii="Arial" w:hAnsi="Arial" w:cs="Arial"/>
          <w:sz w:val="22"/>
          <w:szCs w:val="22"/>
        </w:rPr>
        <w:t>м</w:t>
      </w:r>
      <w:r w:rsidRPr="008648FE">
        <w:rPr>
          <w:rFonts w:ascii="Arial" w:hAnsi="Arial" w:cs="Arial"/>
          <w:sz w:val="22"/>
          <w:szCs w:val="22"/>
        </w:rPr>
        <w:t>лению к образцу «правового государства», а потому придают значимость с</w:t>
      </w:r>
      <w:r w:rsidRPr="008648FE">
        <w:rPr>
          <w:rFonts w:ascii="Arial" w:hAnsi="Arial" w:cs="Arial"/>
          <w:sz w:val="22"/>
          <w:szCs w:val="22"/>
        </w:rPr>
        <w:t>о</w:t>
      </w:r>
      <w:r w:rsidRPr="008648FE">
        <w:rPr>
          <w:rFonts w:ascii="Arial" w:hAnsi="Arial" w:cs="Arial"/>
          <w:sz w:val="22"/>
          <w:szCs w:val="22"/>
        </w:rPr>
        <w:t>вершенству правового регулирования и его соответствия потребностям общ</w:t>
      </w:r>
      <w:r w:rsidRPr="008648FE">
        <w:rPr>
          <w:rFonts w:ascii="Arial" w:hAnsi="Arial" w:cs="Arial"/>
          <w:sz w:val="22"/>
          <w:szCs w:val="22"/>
        </w:rPr>
        <w:t>е</w:t>
      </w:r>
      <w:r w:rsidRPr="008648FE">
        <w:rPr>
          <w:rFonts w:ascii="Arial" w:hAnsi="Arial" w:cs="Arial"/>
          <w:sz w:val="22"/>
          <w:szCs w:val="22"/>
        </w:rPr>
        <w:t>ства.</w:t>
      </w:r>
    </w:p>
    <w:p w:rsidR="00AE55AD" w:rsidRPr="008648FE" w:rsidRDefault="00AE55AD" w:rsidP="008648FE">
      <w:pPr>
        <w:ind w:left="426" w:right="566" w:firstLine="709"/>
        <w:jc w:val="both"/>
        <w:rPr>
          <w:rFonts w:ascii="Arial" w:hAnsi="Arial" w:cs="Arial"/>
          <w:sz w:val="22"/>
          <w:szCs w:val="22"/>
        </w:rPr>
      </w:pPr>
    </w:p>
    <w:p w:rsidR="00AE55AD" w:rsidRPr="008648FE" w:rsidRDefault="00AE55AD" w:rsidP="008648FE">
      <w:pPr>
        <w:pStyle w:val="a5"/>
        <w:ind w:left="426" w:right="566"/>
        <w:jc w:val="both"/>
        <w:rPr>
          <w:rFonts w:ascii="Arial" w:hAnsi="Arial" w:cs="Arial"/>
          <w:b/>
          <w:sz w:val="22"/>
          <w:szCs w:val="22"/>
        </w:rPr>
      </w:pPr>
      <w:r w:rsidRPr="008648FE">
        <w:rPr>
          <w:rFonts w:ascii="Arial" w:hAnsi="Arial" w:cs="Arial"/>
          <w:b/>
          <w:sz w:val="22"/>
          <w:szCs w:val="22"/>
        </w:rPr>
        <w:t>Вариант решения задачи:</w:t>
      </w:r>
    </w:p>
    <w:p w:rsidR="003B1A59" w:rsidRPr="008648FE" w:rsidRDefault="00BF0DEE"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i/>
          <w:sz w:val="22"/>
          <w:szCs w:val="22"/>
          <w:u w:val="single"/>
        </w:rPr>
        <w:t>Ответы на в</w:t>
      </w:r>
      <w:r w:rsidR="003B1A59" w:rsidRPr="008648FE">
        <w:rPr>
          <w:rFonts w:ascii="Arial" w:hAnsi="Arial" w:cs="Arial"/>
          <w:i/>
          <w:sz w:val="22"/>
          <w:szCs w:val="22"/>
          <w:u w:val="single"/>
        </w:rPr>
        <w:t>опросы:</w:t>
      </w:r>
      <w:r w:rsidR="003B1A59" w:rsidRPr="008648FE">
        <w:rPr>
          <w:rFonts w:ascii="Arial" w:hAnsi="Arial" w:cs="Arial"/>
          <w:sz w:val="22"/>
          <w:szCs w:val="22"/>
        </w:rPr>
        <w:t xml:space="preserve">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 xml:space="preserve">1. </w:t>
      </w:r>
      <w:r w:rsidRPr="008648FE">
        <w:rPr>
          <w:rStyle w:val="af2"/>
          <w:rFonts w:ascii="Arial" w:hAnsi="Arial" w:cs="Arial"/>
          <w:bCs/>
          <w:i w:val="0"/>
          <w:sz w:val="22"/>
          <w:szCs w:val="22"/>
        </w:rPr>
        <w:t>Орган государственной власти (государственный ор</w:t>
      </w:r>
      <w:r w:rsidRPr="008648FE">
        <w:rPr>
          <w:rStyle w:val="af2"/>
          <w:rFonts w:ascii="Arial" w:hAnsi="Arial" w:cs="Arial"/>
          <w:bCs/>
          <w:i w:val="0"/>
          <w:sz w:val="22"/>
          <w:szCs w:val="22"/>
        </w:rPr>
        <w:softHyphen/>
        <w:t>ган)</w:t>
      </w:r>
      <w:r w:rsidRPr="008648FE">
        <w:rPr>
          <w:rFonts w:ascii="Arial" w:hAnsi="Arial" w:cs="Arial"/>
          <w:sz w:val="22"/>
          <w:szCs w:val="22"/>
        </w:rPr>
        <w:t xml:space="preserve"> — это часть госуда</w:t>
      </w:r>
      <w:r w:rsidRPr="008648FE">
        <w:rPr>
          <w:rFonts w:ascii="Arial" w:hAnsi="Arial" w:cs="Arial"/>
          <w:sz w:val="22"/>
          <w:szCs w:val="22"/>
        </w:rPr>
        <w:t>р</w:t>
      </w:r>
      <w:r w:rsidRPr="008648FE">
        <w:rPr>
          <w:rFonts w:ascii="Arial" w:hAnsi="Arial" w:cs="Arial"/>
          <w:sz w:val="22"/>
          <w:szCs w:val="22"/>
        </w:rPr>
        <w:t>ственного аппарата, наделённая государственно-властными полномочиями и осущест</w:t>
      </w:r>
      <w:r w:rsidRPr="008648FE">
        <w:rPr>
          <w:rFonts w:ascii="Arial" w:hAnsi="Arial" w:cs="Arial"/>
          <w:sz w:val="22"/>
          <w:szCs w:val="22"/>
        </w:rPr>
        <w:t>в</w:t>
      </w:r>
      <w:r w:rsidRPr="008648FE">
        <w:rPr>
          <w:rFonts w:ascii="Arial" w:hAnsi="Arial" w:cs="Arial"/>
          <w:sz w:val="22"/>
          <w:szCs w:val="22"/>
        </w:rPr>
        <w:t>ляющая свою компетенцию по уполномочию государства в установ</w:t>
      </w:r>
      <w:r w:rsidRPr="008648FE">
        <w:rPr>
          <w:rFonts w:ascii="Arial" w:hAnsi="Arial" w:cs="Arial"/>
          <w:sz w:val="22"/>
          <w:szCs w:val="22"/>
        </w:rPr>
        <w:softHyphen/>
        <w:t>ленном им порядке.</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Признаки государственного органа: - представляет собой организационно-обособленное звено государственного аппарата; - учреждается государством и образуе</w:t>
      </w:r>
      <w:r w:rsidRPr="008648FE">
        <w:rPr>
          <w:rFonts w:ascii="Arial" w:hAnsi="Arial" w:cs="Arial"/>
          <w:sz w:val="22"/>
          <w:szCs w:val="22"/>
        </w:rPr>
        <w:t>т</w:t>
      </w:r>
      <w:r w:rsidRPr="008648FE">
        <w:rPr>
          <w:rFonts w:ascii="Arial" w:hAnsi="Arial" w:cs="Arial"/>
          <w:sz w:val="22"/>
          <w:szCs w:val="22"/>
        </w:rPr>
        <w:t>ся в порядке, предусмотренном нормами права; - осуществляет задачи и функции гос</w:t>
      </w:r>
      <w:r w:rsidRPr="008648FE">
        <w:rPr>
          <w:rFonts w:ascii="Arial" w:hAnsi="Arial" w:cs="Arial"/>
          <w:sz w:val="22"/>
          <w:szCs w:val="22"/>
        </w:rPr>
        <w:t>у</w:t>
      </w:r>
      <w:r w:rsidRPr="008648FE">
        <w:rPr>
          <w:rFonts w:ascii="Arial" w:hAnsi="Arial" w:cs="Arial"/>
          <w:sz w:val="22"/>
          <w:szCs w:val="22"/>
        </w:rPr>
        <w:t>дарства; - имеет организационную структуру; - имеет территориальный масштаб  де</w:t>
      </w:r>
      <w:r w:rsidRPr="008648FE">
        <w:rPr>
          <w:rFonts w:ascii="Arial" w:hAnsi="Arial" w:cs="Arial"/>
          <w:sz w:val="22"/>
          <w:szCs w:val="22"/>
        </w:rPr>
        <w:t>я</w:t>
      </w:r>
      <w:r w:rsidRPr="008648FE">
        <w:rPr>
          <w:rFonts w:ascii="Arial" w:hAnsi="Arial" w:cs="Arial"/>
          <w:sz w:val="22"/>
          <w:szCs w:val="22"/>
        </w:rPr>
        <w:t>тельности (полномочия органа распространяются на определенную территорию); - имеет определенную компетенцию, закрепленную в нормах права; - наделён государственно-властными полномочиями (а) вправе принимать правовые акты, б) вправе осуществлять контроль и надзор, в) вправе применять меры гос. принуждения для обеспечения реал</w:t>
      </w:r>
      <w:r w:rsidRPr="008648FE">
        <w:rPr>
          <w:rFonts w:ascii="Arial" w:hAnsi="Arial" w:cs="Arial"/>
          <w:sz w:val="22"/>
          <w:szCs w:val="22"/>
        </w:rPr>
        <w:t>и</w:t>
      </w:r>
      <w:r w:rsidRPr="008648FE">
        <w:rPr>
          <w:rFonts w:ascii="Arial" w:hAnsi="Arial" w:cs="Arial"/>
          <w:sz w:val="22"/>
          <w:szCs w:val="22"/>
        </w:rPr>
        <w:t>зации принятых актов).</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 xml:space="preserve">2. Банк России является государственным органом, поскольку данная организация соответствует всем основным признакам органа государственной власти, приведенным выше. </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3. Центральный Банк России занимает особое положение в системе органов гос</w:t>
      </w:r>
      <w:r w:rsidRPr="008648FE">
        <w:rPr>
          <w:rFonts w:ascii="Arial" w:hAnsi="Arial" w:cs="Arial"/>
          <w:sz w:val="22"/>
          <w:szCs w:val="22"/>
        </w:rPr>
        <w:t>у</w:t>
      </w:r>
      <w:r w:rsidRPr="008648FE">
        <w:rPr>
          <w:rFonts w:ascii="Arial" w:hAnsi="Arial" w:cs="Arial"/>
          <w:sz w:val="22"/>
          <w:szCs w:val="22"/>
        </w:rPr>
        <w:t xml:space="preserve">дарственной власти, поскольку реализует </w:t>
      </w:r>
      <w:r w:rsidR="00DC7052" w:rsidRPr="008648FE">
        <w:rPr>
          <w:rFonts w:ascii="Arial" w:hAnsi="Arial" w:cs="Arial"/>
          <w:sz w:val="22"/>
          <w:szCs w:val="22"/>
        </w:rPr>
        <w:t>специальн</w:t>
      </w:r>
      <w:r w:rsidRPr="008648FE">
        <w:rPr>
          <w:rFonts w:ascii="Arial" w:hAnsi="Arial" w:cs="Arial"/>
          <w:sz w:val="22"/>
          <w:szCs w:val="22"/>
        </w:rPr>
        <w:t>ые функции государства, не относ</w:t>
      </w:r>
      <w:r w:rsidRPr="008648FE">
        <w:rPr>
          <w:rFonts w:ascii="Arial" w:hAnsi="Arial" w:cs="Arial"/>
          <w:sz w:val="22"/>
          <w:szCs w:val="22"/>
        </w:rPr>
        <w:t>я</w:t>
      </w:r>
      <w:r w:rsidRPr="008648FE">
        <w:rPr>
          <w:rFonts w:ascii="Arial" w:hAnsi="Arial" w:cs="Arial"/>
          <w:sz w:val="22"/>
          <w:szCs w:val="22"/>
        </w:rPr>
        <w:t xml:space="preserve">щиеся </w:t>
      </w:r>
      <w:r w:rsidR="00DC7052" w:rsidRPr="008648FE">
        <w:rPr>
          <w:rFonts w:ascii="Arial" w:hAnsi="Arial" w:cs="Arial"/>
          <w:sz w:val="22"/>
          <w:szCs w:val="22"/>
        </w:rPr>
        <w:t>к компетенции никаких других органов  государственной власти (представител</w:t>
      </w:r>
      <w:r w:rsidR="00DC7052" w:rsidRPr="008648FE">
        <w:rPr>
          <w:rFonts w:ascii="Arial" w:hAnsi="Arial" w:cs="Arial"/>
          <w:sz w:val="22"/>
          <w:szCs w:val="22"/>
        </w:rPr>
        <w:t>ь</w:t>
      </w:r>
      <w:r w:rsidR="00DC7052" w:rsidRPr="008648FE">
        <w:rPr>
          <w:rFonts w:ascii="Arial" w:hAnsi="Arial" w:cs="Arial"/>
          <w:sz w:val="22"/>
          <w:szCs w:val="22"/>
        </w:rPr>
        <w:t>ных, исполнительных, судебных).</w:t>
      </w:r>
      <w:r w:rsidRPr="008648FE">
        <w:rPr>
          <w:rFonts w:ascii="Arial" w:hAnsi="Arial" w:cs="Arial"/>
          <w:sz w:val="22"/>
          <w:szCs w:val="22"/>
        </w:rPr>
        <w:t xml:space="preserve">  </w:t>
      </w:r>
      <w:r w:rsidR="00DC7052" w:rsidRPr="008648FE">
        <w:rPr>
          <w:rFonts w:ascii="Arial" w:hAnsi="Arial" w:cs="Arial"/>
          <w:sz w:val="22"/>
          <w:szCs w:val="22"/>
        </w:rPr>
        <w:t>Согласно приведенному в условии задачи ФЗ «Функции и полномочия, предусмотренные Конституцией Российской Федерации и настоящим Ф</w:t>
      </w:r>
      <w:r w:rsidR="00DC7052" w:rsidRPr="008648FE">
        <w:rPr>
          <w:rFonts w:ascii="Arial" w:hAnsi="Arial" w:cs="Arial"/>
          <w:sz w:val="22"/>
          <w:szCs w:val="22"/>
        </w:rPr>
        <w:t>е</w:t>
      </w:r>
      <w:r w:rsidR="00DC7052" w:rsidRPr="008648FE">
        <w:rPr>
          <w:rFonts w:ascii="Arial" w:hAnsi="Arial" w:cs="Arial"/>
          <w:sz w:val="22"/>
          <w:szCs w:val="22"/>
        </w:rPr>
        <w:t>деральным законом, Банк России осуществляет независимо от других федеральных о</w:t>
      </w:r>
      <w:r w:rsidR="00DC7052" w:rsidRPr="008648FE">
        <w:rPr>
          <w:rFonts w:ascii="Arial" w:hAnsi="Arial" w:cs="Arial"/>
          <w:sz w:val="22"/>
          <w:szCs w:val="22"/>
        </w:rPr>
        <w:t>р</w:t>
      </w:r>
      <w:r w:rsidR="00DC7052" w:rsidRPr="008648FE">
        <w:rPr>
          <w:rFonts w:ascii="Arial" w:hAnsi="Arial" w:cs="Arial"/>
          <w:sz w:val="22"/>
          <w:szCs w:val="22"/>
        </w:rPr>
        <w:lastRenderedPageBreak/>
        <w:t>ганов государственной власти, органов государственной власти субъектов Российской Федерации и органов местного самоуправления».</w:t>
      </w:r>
    </w:p>
    <w:p w:rsidR="003B1A59" w:rsidRPr="008648FE" w:rsidRDefault="003B1A59"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 xml:space="preserve">4. </w:t>
      </w:r>
      <w:r w:rsidR="00DC7052" w:rsidRPr="008648FE">
        <w:rPr>
          <w:rFonts w:ascii="Arial" w:hAnsi="Arial" w:cs="Arial"/>
          <w:sz w:val="22"/>
          <w:szCs w:val="22"/>
        </w:rPr>
        <w:t>В</w:t>
      </w:r>
      <w:r w:rsidRPr="008648FE">
        <w:rPr>
          <w:rFonts w:ascii="Arial" w:hAnsi="Arial" w:cs="Arial"/>
          <w:sz w:val="22"/>
          <w:szCs w:val="22"/>
        </w:rPr>
        <w:t xml:space="preserve"> государстве, основанном на принципе разделения властей, </w:t>
      </w:r>
      <w:r w:rsidR="00DC7052" w:rsidRPr="008648FE">
        <w:rPr>
          <w:rFonts w:ascii="Arial" w:hAnsi="Arial" w:cs="Arial"/>
          <w:sz w:val="22"/>
          <w:szCs w:val="22"/>
        </w:rPr>
        <w:t xml:space="preserve">могут </w:t>
      </w:r>
      <w:r w:rsidRPr="008648FE">
        <w:rPr>
          <w:rFonts w:ascii="Arial" w:hAnsi="Arial" w:cs="Arial"/>
          <w:sz w:val="22"/>
          <w:szCs w:val="22"/>
        </w:rPr>
        <w:t>существ</w:t>
      </w:r>
      <w:r w:rsidRPr="008648FE">
        <w:rPr>
          <w:rFonts w:ascii="Arial" w:hAnsi="Arial" w:cs="Arial"/>
          <w:sz w:val="22"/>
          <w:szCs w:val="22"/>
        </w:rPr>
        <w:t>о</w:t>
      </w:r>
      <w:r w:rsidRPr="008648FE">
        <w:rPr>
          <w:rFonts w:ascii="Arial" w:hAnsi="Arial" w:cs="Arial"/>
          <w:sz w:val="22"/>
          <w:szCs w:val="22"/>
        </w:rPr>
        <w:t>вать государственные органы, не относящиеся к той или иной ветви власти</w:t>
      </w:r>
      <w:r w:rsidR="00DC7052" w:rsidRPr="008648FE">
        <w:rPr>
          <w:rFonts w:ascii="Arial" w:hAnsi="Arial" w:cs="Arial"/>
          <w:sz w:val="22"/>
          <w:szCs w:val="22"/>
        </w:rPr>
        <w:t>. Основное условие существования таких органов – нормативная определенность их создания, фун</w:t>
      </w:r>
      <w:r w:rsidR="00DC7052" w:rsidRPr="008648FE">
        <w:rPr>
          <w:rFonts w:ascii="Arial" w:hAnsi="Arial" w:cs="Arial"/>
          <w:sz w:val="22"/>
          <w:szCs w:val="22"/>
        </w:rPr>
        <w:t>к</w:t>
      </w:r>
      <w:r w:rsidR="00DC7052" w:rsidRPr="008648FE">
        <w:rPr>
          <w:rFonts w:ascii="Arial" w:hAnsi="Arial" w:cs="Arial"/>
          <w:sz w:val="22"/>
          <w:szCs w:val="22"/>
        </w:rPr>
        <w:t>ционально-целевого назначения, компетенции и порядка ее реализации. Так, в РФ</w:t>
      </w:r>
      <w:r w:rsidR="00BF0DEE" w:rsidRPr="008648FE">
        <w:rPr>
          <w:rFonts w:ascii="Arial" w:hAnsi="Arial" w:cs="Arial"/>
          <w:sz w:val="22"/>
          <w:szCs w:val="22"/>
        </w:rPr>
        <w:t xml:space="preserve">, как и практически во всех современных странах, </w:t>
      </w:r>
      <w:r w:rsidR="00DC7052" w:rsidRPr="008648FE">
        <w:rPr>
          <w:rFonts w:ascii="Arial" w:hAnsi="Arial" w:cs="Arial"/>
          <w:sz w:val="22"/>
          <w:szCs w:val="22"/>
        </w:rPr>
        <w:t xml:space="preserve"> существуют органы государственной власти, которые определяются как «органы государственной власти с особым статусом».  Это государственные органы, которые не входят ни в одну из</w:t>
      </w:r>
      <w:r w:rsidR="00BF0DEE" w:rsidRPr="008648FE">
        <w:rPr>
          <w:rFonts w:ascii="Arial" w:hAnsi="Arial" w:cs="Arial"/>
          <w:sz w:val="22"/>
          <w:szCs w:val="22"/>
        </w:rPr>
        <w:t xml:space="preserve"> классически выделяемых </w:t>
      </w:r>
      <w:r w:rsidR="00DC7052" w:rsidRPr="008648FE">
        <w:rPr>
          <w:rFonts w:ascii="Arial" w:hAnsi="Arial" w:cs="Arial"/>
          <w:sz w:val="22"/>
          <w:szCs w:val="22"/>
        </w:rPr>
        <w:t xml:space="preserve"> трех </w:t>
      </w:r>
      <w:r w:rsidR="00BF0DEE" w:rsidRPr="008648FE">
        <w:rPr>
          <w:rFonts w:ascii="Arial" w:hAnsi="Arial" w:cs="Arial"/>
          <w:sz w:val="22"/>
          <w:szCs w:val="22"/>
        </w:rPr>
        <w:t xml:space="preserve">ветвей государственной </w:t>
      </w:r>
      <w:r w:rsidR="00DC7052" w:rsidRPr="008648FE">
        <w:rPr>
          <w:rFonts w:ascii="Arial" w:hAnsi="Arial" w:cs="Arial"/>
          <w:sz w:val="22"/>
          <w:szCs w:val="22"/>
        </w:rPr>
        <w:t>власт</w:t>
      </w:r>
      <w:r w:rsidR="00BF0DEE" w:rsidRPr="008648FE">
        <w:rPr>
          <w:rFonts w:ascii="Arial" w:hAnsi="Arial" w:cs="Arial"/>
          <w:sz w:val="22"/>
          <w:szCs w:val="22"/>
        </w:rPr>
        <w:t>и</w:t>
      </w:r>
      <w:r w:rsidR="00DC7052" w:rsidRPr="008648FE">
        <w:rPr>
          <w:rFonts w:ascii="Arial" w:hAnsi="Arial" w:cs="Arial"/>
          <w:sz w:val="22"/>
          <w:szCs w:val="22"/>
        </w:rPr>
        <w:t xml:space="preserve"> — законодательную, исполнительную и судебную. В то же время</w:t>
      </w:r>
      <w:r w:rsidR="00BF0DEE" w:rsidRPr="008648FE">
        <w:rPr>
          <w:rFonts w:ascii="Arial" w:hAnsi="Arial" w:cs="Arial"/>
          <w:sz w:val="22"/>
          <w:szCs w:val="22"/>
        </w:rPr>
        <w:t>,</w:t>
      </w:r>
      <w:r w:rsidR="00DC7052" w:rsidRPr="008648FE">
        <w:rPr>
          <w:rFonts w:ascii="Arial" w:hAnsi="Arial" w:cs="Arial"/>
          <w:sz w:val="22"/>
          <w:szCs w:val="22"/>
        </w:rPr>
        <w:t xml:space="preserve"> эти органы создаются и действуют </w:t>
      </w:r>
      <w:r w:rsidR="007E1236" w:rsidRPr="008648FE">
        <w:rPr>
          <w:rFonts w:ascii="Arial" w:hAnsi="Arial" w:cs="Arial"/>
          <w:sz w:val="22"/>
          <w:szCs w:val="22"/>
        </w:rPr>
        <w:t xml:space="preserve">на основе и </w:t>
      </w:r>
      <w:r w:rsidR="00DC7052" w:rsidRPr="008648FE">
        <w:rPr>
          <w:rFonts w:ascii="Arial" w:hAnsi="Arial" w:cs="Arial"/>
          <w:sz w:val="22"/>
          <w:szCs w:val="22"/>
        </w:rPr>
        <w:t>в соответствии с Конституцией РФ и федеральными законами. По своему статусу они являются независимыми госуда</w:t>
      </w:r>
      <w:r w:rsidR="00DC7052" w:rsidRPr="008648FE">
        <w:rPr>
          <w:rFonts w:ascii="Arial" w:hAnsi="Arial" w:cs="Arial"/>
          <w:sz w:val="22"/>
          <w:szCs w:val="22"/>
        </w:rPr>
        <w:t>р</w:t>
      </w:r>
      <w:r w:rsidR="00DC7052" w:rsidRPr="008648FE">
        <w:rPr>
          <w:rFonts w:ascii="Arial" w:hAnsi="Arial" w:cs="Arial"/>
          <w:sz w:val="22"/>
          <w:szCs w:val="22"/>
        </w:rPr>
        <w:t>ственными органами. К их числу</w:t>
      </w:r>
      <w:r w:rsidR="007E1236" w:rsidRPr="008648FE">
        <w:rPr>
          <w:rFonts w:ascii="Arial" w:hAnsi="Arial" w:cs="Arial"/>
          <w:sz w:val="22"/>
          <w:szCs w:val="22"/>
        </w:rPr>
        <w:t xml:space="preserve"> в РФ</w:t>
      </w:r>
      <w:r w:rsidR="00DC7052" w:rsidRPr="008648FE">
        <w:rPr>
          <w:rFonts w:ascii="Arial" w:hAnsi="Arial" w:cs="Arial"/>
          <w:sz w:val="22"/>
          <w:szCs w:val="22"/>
        </w:rPr>
        <w:t xml:space="preserve"> относят Администраци</w:t>
      </w:r>
      <w:r w:rsidR="007E1236" w:rsidRPr="008648FE">
        <w:rPr>
          <w:rFonts w:ascii="Arial" w:hAnsi="Arial" w:cs="Arial"/>
          <w:sz w:val="22"/>
          <w:szCs w:val="22"/>
        </w:rPr>
        <w:t>ю</w:t>
      </w:r>
      <w:r w:rsidR="00DC7052" w:rsidRPr="008648FE">
        <w:rPr>
          <w:rFonts w:ascii="Arial" w:hAnsi="Arial" w:cs="Arial"/>
          <w:sz w:val="22"/>
          <w:szCs w:val="22"/>
        </w:rPr>
        <w:t xml:space="preserve"> Президента РФ, Счетн</w:t>
      </w:r>
      <w:r w:rsidR="007E1236" w:rsidRPr="008648FE">
        <w:rPr>
          <w:rFonts w:ascii="Arial" w:hAnsi="Arial" w:cs="Arial"/>
          <w:sz w:val="22"/>
          <w:szCs w:val="22"/>
        </w:rPr>
        <w:t>ую</w:t>
      </w:r>
      <w:r w:rsidR="00DC7052" w:rsidRPr="008648FE">
        <w:rPr>
          <w:rFonts w:ascii="Arial" w:hAnsi="Arial" w:cs="Arial"/>
          <w:sz w:val="22"/>
          <w:szCs w:val="22"/>
        </w:rPr>
        <w:t xml:space="preserve"> палат</w:t>
      </w:r>
      <w:r w:rsidR="007E1236" w:rsidRPr="008648FE">
        <w:rPr>
          <w:rFonts w:ascii="Arial" w:hAnsi="Arial" w:cs="Arial"/>
          <w:sz w:val="22"/>
          <w:szCs w:val="22"/>
        </w:rPr>
        <w:t>у</w:t>
      </w:r>
      <w:r w:rsidR="00DC7052" w:rsidRPr="008648FE">
        <w:rPr>
          <w:rFonts w:ascii="Arial" w:hAnsi="Arial" w:cs="Arial"/>
          <w:sz w:val="22"/>
          <w:szCs w:val="22"/>
        </w:rPr>
        <w:t xml:space="preserve"> РФ, Прокуратур</w:t>
      </w:r>
      <w:r w:rsidR="007E1236" w:rsidRPr="008648FE">
        <w:rPr>
          <w:rFonts w:ascii="Arial" w:hAnsi="Arial" w:cs="Arial"/>
          <w:sz w:val="22"/>
          <w:szCs w:val="22"/>
        </w:rPr>
        <w:t>у</w:t>
      </w:r>
      <w:r w:rsidR="00DC7052" w:rsidRPr="008648FE">
        <w:rPr>
          <w:rFonts w:ascii="Arial" w:hAnsi="Arial" w:cs="Arial"/>
          <w:sz w:val="22"/>
          <w:szCs w:val="22"/>
        </w:rPr>
        <w:t xml:space="preserve"> РФ, Центральн</w:t>
      </w:r>
      <w:r w:rsidR="007E1236" w:rsidRPr="008648FE">
        <w:rPr>
          <w:rFonts w:ascii="Arial" w:hAnsi="Arial" w:cs="Arial"/>
          <w:sz w:val="22"/>
          <w:szCs w:val="22"/>
        </w:rPr>
        <w:t>ую</w:t>
      </w:r>
      <w:r w:rsidR="00DC7052" w:rsidRPr="008648FE">
        <w:rPr>
          <w:rFonts w:ascii="Arial" w:hAnsi="Arial" w:cs="Arial"/>
          <w:sz w:val="22"/>
          <w:szCs w:val="22"/>
        </w:rPr>
        <w:t xml:space="preserve"> избирательн</w:t>
      </w:r>
      <w:r w:rsidR="007E1236" w:rsidRPr="008648FE">
        <w:rPr>
          <w:rFonts w:ascii="Arial" w:hAnsi="Arial" w:cs="Arial"/>
          <w:sz w:val="22"/>
          <w:szCs w:val="22"/>
        </w:rPr>
        <w:t>ую</w:t>
      </w:r>
      <w:r w:rsidR="00DC7052" w:rsidRPr="008648FE">
        <w:rPr>
          <w:rFonts w:ascii="Arial" w:hAnsi="Arial" w:cs="Arial"/>
          <w:sz w:val="22"/>
          <w:szCs w:val="22"/>
        </w:rPr>
        <w:t xml:space="preserve"> комисси</w:t>
      </w:r>
      <w:r w:rsidR="007E1236" w:rsidRPr="008648FE">
        <w:rPr>
          <w:rFonts w:ascii="Arial" w:hAnsi="Arial" w:cs="Arial"/>
          <w:sz w:val="22"/>
          <w:szCs w:val="22"/>
        </w:rPr>
        <w:t>ю</w:t>
      </w:r>
      <w:r w:rsidR="00DC7052" w:rsidRPr="008648FE">
        <w:rPr>
          <w:rFonts w:ascii="Arial" w:hAnsi="Arial" w:cs="Arial"/>
          <w:sz w:val="22"/>
          <w:szCs w:val="22"/>
        </w:rPr>
        <w:t xml:space="preserve"> РФ, Центральный банк РФ, Уполномоченн</w:t>
      </w:r>
      <w:r w:rsidR="007E1236" w:rsidRPr="008648FE">
        <w:rPr>
          <w:rFonts w:ascii="Arial" w:hAnsi="Arial" w:cs="Arial"/>
          <w:sz w:val="22"/>
          <w:szCs w:val="22"/>
        </w:rPr>
        <w:t>ого</w:t>
      </w:r>
      <w:r w:rsidR="00DC7052" w:rsidRPr="008648FE">
        <w:rPr>
          <w:rFonts w:ascii="Arial" w:hAnsi="Arial" w:cs="Arial"/>
          <w:sz w:val="22"/>
          <w:szCs w:val="22"/>
        </w:rPr>
        <w:t xml:space="preserve"> по правам человека в Российской Федерации.</w:t>
      </w:r>
      <w:r w:rsidR="00016C7E" w:rsidRPr="008648FE">
        <w:rPr>
          <w:rFonts w:ascii="Arial" w:hAnsi="Arial" w:cs="Arial"/>
          <w:sz w:val="22"/>
          <w:szCs w:val="22"/>
        </w:rPr>
        <w:t xml:space="preserve"> Не являясь в организационно-правовым смысле органом государственной власти, особое место зан</w:t>
      </w:r>
      <w:r w:rsidR="00016C7E" w:rsidRPr="008648FE">
        <w:rPr>
          <w:rFonts w:ascii="Arial" w:hAnsi="Arial" w:cs="Arial"/>
          <w:sz w:val="22"/>
          <w:szCs w:val="22"/>
        </w:rPr>
        <w:t>и</w:t>
      </w:r>
      <w:r w:rsidR="00016C7E" w:rsidRPr="008648FE">
        <w:rPr>
          <w:rFonts w:ascii="Arial" w:hAnsi="Arial" w:cs="Arial"/>
          <w:sz w:val="22"/>
          <w:szCs w:val="22"/>
        </w:rPr>
        <w:t>мает Российская академия наук.</w:t>
      </w:r>
    </w:p>
    <w:p w:rsidR="00016C7E" w:rsidRPr="008648FE" w:rsidRDefault="00016C7E" w:rsidP="008648FE">
      <w:pPr>
        <w:pStyle w:val="ad"/>
        <w:spacing w:before="0" w:beforeAutospacing="0" w:after="0" w:afterAutospacing="0"/>
        <w:ind w:firstLine="708"/>
        <w:jc w:val="both"/>
        <w:rPr>
          <w:rFonts w:ascii="Arial" w:hAnsi="Arial" w:cs="Arial"/>
          <w:sz w:val="22"/>
          <w:szCs w:val="22"/>
        </w:rPr>
      </w:pPr>
      <w:r w:rsidRPr="008648FE">
        <w:rPr>
          <w:rFonts w:ascii="Arial" w:hAnsi="Arial" w:cs="Arial"/>
          <w:sz w:val="22"/>
          <w:szCs w:val="22"/>
        </w:rPr>
        <w:t>5. Природа полномочий Центрального Банка России как федерального органа го</w:t>
      </w:r>
      <w:r w:rsidRPr="008648FE">
        <w:rPr>
          <w:rFonts w:ascii="Arial" w:hAnsi="Arial" w:cs="Arial"/>
          <w:sz w:val="22"/>
          <w:szCs w:val="22"/>
        </w:rPr>
        <w:t>с</w:t>
      </w:r>
      <w:r w:rsidRPr="008648FE">
        <w:rPr>
          <w:rFonts w:ascii="Arial" w:hAnsi="Arial" w:cs="Arial"/>
          <w:sz w:val="22"/>
          <w:szCs w:val="22"/>
        </w:rPr>
        <w:t>ударственной власти определяется Конституцией РФ и федеральным законодател</w:t>
      </w:r>
      <w:r w:rsidRPr="008648FE">
        <w:rPr>
          <w:rFonts w:ascii="Arial" w:hAnsi="Arial" w:cs="Arial"/>
          <w:sz w:val="22"/>
          <w:szCs w:val="22"/>
        </w:rPr>
        <w:t>ь</w:t>
      </w:r>
      <w:r w:rsidRPr="008648FE">
        <w:rPr>
          <w:rFonts w:ascii="Arial" w:hAnsi="Arial" w:cs="Arial"/>
          <w:sz w:val="22"/>
          <w:szCs w:val="22"/>
        </w:rPr>
        <w:t>ством.</w:t>
      </w:r>
    </w:p>
    <w:p w:rsidR="006529E8" w:rsidRPr="008648FE" w:rsidRDefault="006529E8" w:rsidP="008648FE">
      <w:pPr>
        <w:pStyle w:val="ad"/>
        <w:spacing w:before="0" w:beforeAutospacing="0" w:after="0" w:afterAutospacing="0"/>
        <w:jc w:val="both"/>
        <w:rPr>
          <w:rFonts w:ascii="Arial" w:hAnsi="Arial" w:cs="Arial"/>
          <w:sz w:val="22"/>
          <w:szCs w:val="22"/>
        </w:rPr>
      </w:pPr>
    </w:p>
    <w:p w:rsidR="00AE55AD" w:rsidRPr="008648FE" w:rsidRDefault="00AE55AD" w:rsidP="008648FE">
      <w:pPr>
        <w:spacing w:after="160"/>
        <w:ind w:left="426" w:right="566"/>
        <w:contextualSpacing/>
        <w:rPr>
          <w:rFonts w:ascii="Arial" w:hAnsi="Arial" w:cs="Arial"/>
          <w:b/>
          <w:sz w:val="22"/>
          <w:szCs w:val="22"/>
        </w:rPr>
      </w:pPr>
    </w:p>
    <w:p w:rsidR="00AE55AD" w:rsidRPr="00B10B18" w:rsidRDefault="00AE55AD" w:rsidP="00B10B18">
      <w:pPr>
        <w:pStyle w:val="ae"/>
        <w:numPr>
          <w:ilvl w:val="0"/>
          <w:numId w:val="21"/>
        </w:numPr>
        <w:autoSpaceDE w:val="0"/>
        <w:autoSpaceDN w:val="0"/>
        <w:adjustRightInd w:val="0"/>
        <w:jc w:val="both"/>
        <w:rPr>
          <w:rFonts w:ascii="Arial" w:hAnsi="Arial" w:cs="Arial"/>
          <w:b/>
          <w:sz w:val="22"/>
          <w:szCs w:val="22"/>
        </w:rPr>
      </w:pPr>
      <w:r w:rsidRPr="00B10B18">
        <w:rPr>
          <w:rFonts w:ascii="Arial" w:hAnsi="Arial" w:cs="Arial"/>
          <w:b/>
          <w:sz w:val="22"/>
          <w:szCs w:val="22"/>
        </w:rPr>
        <w:t>вопрос</w:t>
      </w:r>
      <w:r w:rsidR="00B10B18" w:rsidRPr="00B10B18">
        <w:rPr>
          <w:rFonts w:ascii="Arial" w:hAnsi="Arial" w:cs="Arial"/>
          <w:b/>
          <w:sz w:val="22"/>
          <w:szCs w:val="22"/>
        </w:rPr>
        <w:t xml:space="preserve"> </w:t>
      </w:r>
    </w:p>
    <w:p w:rsidR="00B10B18" w:rsidRPr="00B10B18" w:rsidRDefault="00B10B18" w:rsidP="00B10B18">
      <w:pPr>
        <w:pStyle w:val="ae"/>
        <w:autoSpaceDE w:val="0"/>
        <w:autoSpaceDN w:val="0"/>
        <w:adjustRightInd w:val="0"/>
        <w:ind w:left="571"/>
        <w:jc w:val="both"/>
        <w:rPr>
          <w:rFonts w:ascii="Arial" w:hAnsi="Arial" w:cs="Arial"/>
          <w:b/>
          <w:sz w:val="22"/>
          <w:szCs w:val="22"/>
        </w:rPr>
      </w:pP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Компетенция как конституционно-правовая категория означает правовое средство или форму общественного разделения труда по управлению делами государства и общ</w:t>
      </w:r>
      <w:r w:rsidRPr="008648FE">
        <w:rPr>
          <w:rFonts w:ascii="Arial" w:hAnsi="Arial" w:cs="Arial"/>
          <w:sz w:val="22"/>
          <w:szCs w:val="22"/>
        </w:rPr>
        <w:t>е</w:t>
      </w:r>
      <w:r w:rsidRPr="008648FE">
        <w:rPr>
          <w:rFonts w:ascii="Arial" w:hAnsi="Arial" w:cs="Arial"/>
          <w:sz w:val="22"/>
          <w:szCs w:val="22"/>
        </w:rPr>
        <w:t>ства. Компетенция включает в себя такие элементы как предметы ведения и полномочия. Предметы ведения – это сферы (области) общественных отношений, в рамках которых уполномоченный субъект вправе осуществлять правовое регулирование и властно-управленческую деятельность. Полномочия как совокупность прав и обязанностей пре</w:t>
      </w:r>
      <w:r w:rsidRPr="008648FE">
        <w:rPr>
          <w:rFonts w:ascii="Arial" w:hAnsi="Arial" w:cs="Arial"/>
          <w:sz w:val="22"/>
          <w:szCs w:val="22"/>
        </w:rPr>
        <w:t>д</w:t>
      </w:r>
      <w:r w:rsidRPr="008648FE">
        <w:rPr>
          <w:rFonts w:ascii="Arial" w:hAnsi="Arial" w:cs="Arial"/>
          <w:sz w:val="22"/>
          <w:szCs w:val="22"/>
        </w:rPr>
        <w:t>ставляют собой меру возможного и должного поведения соответствующего субъекта.</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В федеративном государстве, которым является Российская Федерация, необход</w:t>
      </w:r>
      <w:r w:rsidRPr="008648FE">
        <w:rPr>
          <w:rFonts w:ascii="Arial" w:hAnsi="Arial" w:cs="Arial"/>
          <w:sz w:val="22"/>
          <w:szCs w:val="22"/>
        </w:rPr>
        <w:t>и</w:t>
      </w:r>
      <w:r w:rsidRPr="008648FE">
        <w:rPr>
          <w:rFonts w:ascii="Arial" w:hAnsi="Arial" w:cs="Arial"/>
          <w:sz w:val="22"/>
          <w:szCs w:val="22"/>
        </w:rPr>
        <w:t>мо четкое разграничение предметов ведения и полномочий между всеми уровнями пу</w:t>
      </w:r>
      <w:r w:rsidRPr="008648FE">
        <w:rPr>
          <w:rFonts w:ascii="Arial" w:hAnsi="Arial" w:cs="Arial"/>
          <w:sz w:val="22"/>
          <w:szCs w:val="22"/>
        </w:rPr>
        <w:t>б</w:t>
      </w:r>
      <w:r w:rsidRPr="008648FE">
        <w:rPr>
          <w:rFonts w:ascii="Arial" w:hAnsi="Arial" w:cs="Arial"/>
          <w:sz w:val="22"/>
          <w:szCs w:val="22"/>
        </w:rPr>
        <w:t>личной власти. Наличие собственных предметов ведения является одним из элементов конституционно-правового статуса Российской Федерации и субъектов Российской Фед</w:t>
      </w:r>
      <w:r w:rsidRPr="008648FE">
        <w:rPr>
          <w:rFonts w:ascii="Arial" w:hAnsi="Arial" w:cs="Arial"/>
          <w:sz w:val="22"/>
          <w:szCs w:val="22"/>
        </w:rPr>
        <w:t>е</w:t>
      </w:r>
      <w:r w:rsidRPr="008648FE">
        <w:rPr>
          <w:rFonts w:ascii="Arial" w:hAnsi="Arial" w:cs="Arial"/>
          <w:sz w:val="22"/>
          <w:szCs w:val="22"/>
        </w:rPr>
        <w:t>рации соответственно.</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 xml:space="preserve">Предметы ведения – это сферы общественных отношений, регулирование которых отнесено Конституцией Российской Федерации к компетенции Российской Федерации и (или) субъектов Российской Федерации. </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Согласно ч.3 ст.11 Конституции Российской Федерации р</w:t>
      </w:r>
      <w:r w:rsidRPr="008648FE">
        <w:rPr>
          <w:rStyle w:val="blk"/>
          <w:rFonts w:ascii="Arial" w:hAnsi="Arial" w:cs="Arial"/>
          <w:sz w:val="22"/>
          <w:szCs w:val="22"/>
        </w:rPr>
        <w:t xml:space="preserve">азграничение предметов </w:t>
      </w:r>
      <w:r w:rsidRPr="008648FE">
        <w:rPr>
          <w:rStyle w:val="f"/>
          <w:rFonts w:ascii="Arial" w:hAnsi="Arial" w:cs="Arial"/>
          <w:sz w:val="22"/>
          <w:szCs w:val="22"/>
        </w:rPr>
        <w:t>ведения</w:t>
      </w:r>
      <w:r w:rsidRPr="008648FE">
        <w:rPr>
          <w:rStyle w:val="blk"/>
          <w:rFonts w:ascii="Arial" w:hAnsi="Arial" w:cs="Arial"/>
          <w:sz w:val="22"/>
          <w:szCs w:val="22"/>
        </w:rPr>
        <w:t xml:space="preserve">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Федеративным и иными договорами о разгранич</w:t>
      </w:r>
      <w:r w:rsidRPr="008648FE">
        <w:rPr>
          <w:rStyle w:val="blk"/>
          <w:rFonts w:ascii="Arial" w:hAnsi="Arial" w:cs="Arial"/>
          <w:sz w:val="22"/>
          <w:szCs w:val="22"/>
        </w:rPr>
        <w:t>е</w:t>
      </w:r>
      <w:r w:rsidRPr="008648FE">
        <w:rPr>
          <w:rStyle w:val="blk"/>
          <w:rFonts w:ascii="Arial" w:hAnsi="Arial" w:cs="Arial"/>
          <w:sz w:val="22"/>
          <w:szCs w:val="22"/>
        </w:rPr>
        <w:t xml:space="preserve">нии предметов </w:t>
      </w:r>
      <w:r w:rsidRPr="008648FE">
        <w:rPr>
          <w:rStyle w:val="f"/>
          <w:rFonts w:ascii="Arial" w:hAnsi="Arial" w:cs="Arial"/>
          <w:sz w:val="22"/>
          <w:szCs w:val="22"/>
        </w:rPr>
        <w:t>ведения</w:t>
      </w:r>
      <w:r w:rsidRPr="008648FE">
        <w:rPr>
          <w:rStyle w:val="blk"/>
          <w:rFonts w:ascii="Arial" w:hAnsi="Arial" w:cs="Arial"/>
          <w:sz w:val="22"/>
          <w:szCs w:val="22"/>
        </w:rPr>
        <w:t xml:space="preserve"> и полномочий.</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Согласно ч.3 ст.5 Конституции Российской Федерации разграничение предметов в</w:t>
      </w:r>
      <w:r w:rsidRPr="008648FE">
        <w:rPr>
          <w:rFonts w:ascii="Arial" w:hAnsi="Arial" w:cs="Arial"/>
          <w:sz w:val="22"/>
          <w:szCs w:val="22"/>
        </w:rPr>
        <w:t>е</w:t>
      </w:r>
      <w:r w:rsidRPr="008648FE">
        <w:rPr>
          <w:rFonts w:ascii="Arial" w:hAnsi="Arial" w:cs="Arial"/>
          <w:sz w:val="22"/>
          <w:szCs w:val="22"/>
        </w:rPr>
        <w:t xml:space="preserve">дения и полномочий между органами государственной власти Российской Федерации и органами государственной власти субъектов Российской Федерации является одним из конституционных принципов федеративного устройства Российской Федерации. </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В Конституции Российской Федерации закреплены предметы ведения Российской Федерации (ст.71), предметы совместного ведения Российской Федерации и ее субъектов (ст.72), а также предметы ведения субъектов Российской Федерации, которые определ</w:t>
      </w:r>
      <w:r w:rsidRPr="008648FE">
        <w:rPr>
          <w:rFonts w:ascii="Arial" w:hAnsi="Arial" w:cs="Arial"/>
          <w:sz w:val="22"/>
          <w:szCs w:val="22"/>
        </w:rPr>
        <w:t>я</w:t>
      </w:r>
      <w:r w:rsidRPr="008648FE">
        <w:rPr>
          <w:rFonts w:ascii="Arial" w:hAnsi="Arial" w:cs="Arial"/>
          <w:sz w:val="22"/>
          <w:szCs w:val="22"/>
        </w:rPr>
        <w:t xml:space="preserve">ются по остаточному принципу (ст.73). </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В предметы ведения Российской Федерации, в соответствии со ст.71, входят те сферы, в которых решения могут принимать только федеральные государственные орг</w:t>
      </w:r>
      <w:r w:rsidRPr="008648FE">
        <w:rPr>
          <w:rFonts w:ascii="Arial" w:hAnsi="Arial" w:cs="Arial"/>
          <w:sz w:val="22"/>
          <w:szCs w:val="22"/>
        </w:rPr>
        <w:t>а</w:t>
      </w:r>
      <w:r w:rsidRPr="008648FE">
        <w:rPr>
          <w:rFonts w:ascii="Arial" w:hAnsi="Arial" w:cs="Arial"/>
          <w:sz w:val="22"/>
          <w:szCs w:val="22"/>
        </w:rPr>
        <w:t>ны. Эти вопросы можно разделить на несколько групп.</w:t>
      </w:r>
    </w:p>
    <w:p w:rsidR="00AE55AD" w:rsidRPr="008648FE" w:rsidRDefault="00AE55AD" w:rsidP="008648FE">
      <w:pPr>
        <w:autoSpaceDE w:val="0"/>
        <w:autoSpaceDN w:val="0"/>
        <w:adjustRightInd w:val="0"/>
        <w:ind w:firstLine="567"/>
        <w:jc w:val="both"/>
        <w:rPr>
          <w:rFonts w:ascii="Arial" w:hAnsi="Arial" w:cs="Arial"/>
          <w:sz w:val="22"/>
          <w:szCs w:val="22"/>
        </w:rPr>
      </w:pPr>
      <w:r w:rsidRPr="008648FE">
        <w:rPr>
          <w:rFonts w:ascii="Arial" w:hAnsi="Arial" w:cs="Arial"/>
          <w:sz w:val="22"/>
          <w:szCs w:val="22"/>
        </w:rPr>
        <w:t xml:space="preserve">В области </w:t>
      </w:r>
      <w:r w:rsidRPr="008648FE">
        <w:rPr>
          <w:rFonts w:ascii="Arial" w:hAnsi="Arial" w:cs="Arial"/>
          <w:i/>
          <w:sz w:val="22"/>
          <w:szCs w:val="22"/>
        </w:rPr>
        <w:t>государственного строительства</w:t>
      </w:r>
      <w:r w:rsidRPr="008648FE">
        <w:rPr>
          <w:rFonts w:ascii="Arial" w:hAnsi="Arial" w:cs="Arial"/>
          <w:sz w:val="22"/>
          <w:szCs w:val="22"/>
        </w:rPr>
        <w:t xml:space="preserve"> к ведению Российской Федерации относится: принятие и изменение Конституции Российской Федерации и федеральных законов, контроль за их соблюдением; федеративное устройство и территория Росси</w:t>
      </w:r>
      <w:r w:rsidRPr="008648FE">
        <w:rPr>
          <w:rFonts w:ascii="Arial" w:hAnsi="Arial" w:cs="Arial"/>
          <w:sz w:val="22"/>
          <w:szCs w:val="22"/>
        </w:rPr>
        <w:t>й</w:t>
      </w:r>
      <w:r w:rsidRPr="008648FE">
        <w:rPr>
          <w:rFonts w:ascii="Arial" w:hAnsi="Arial" w:cs="Arial"/>
          <w:sz w:val="22"/>
          <w:szCs w:val="22"/>
        </w:rPr>
        <w:lastRenderedPageBreak/>
        <w:t>ской Федерации; регулирование и защита прав и свобод человека и гражданина; гра</w:t>
      </w:r>
      <w:r w:rsidRPr="008648FE">
        <w:rPr>
          <w:rFonts w:ascii="Arial" w:hAnsi="Arial" w:cs="Arial"/>
          <w:sz w:val="22"/>
          <w:szCs w:val="22"/>
        </w:rPr>
        <w:t>ж</w:t>
      </w:r>
      <w:r w:rsidRPr="008648FE">
        <w:rPr>
          <w:rFonts w:ascii="Arial" w:hAnsi="Arial" w:cs="Arial"/>
          <w:sz w:val="22"/>
          <w:szCs w:val="22"/>
        </w:rPr>
        <w:t>данство в Российской Федерации; регулирование и защита прав национальных мен</w:t>
      </w:r>
      <w:r w:rsidRPr="008648FE">
        <w:rPr>
          <w:rFonts w:ascii="Arial" w:hAnsi="Arial" w:cs="Arial"/>
          <w:sz w:val="22"/>
          <w:szCs w:val="22"/>
        </w:rPr>
        <w:t>ь</w:t>
      </w:r>
      <w:r w:rsidRPr="008648FE">
        <w:rPr>
          <w:rFonts w:ascii="Arial" w:hAnsi="Arial" w:cs="Arial"/>
          <w:sz w:val="22"/>
          <w:szCs w:val="22"/>
        </w:rPr>
        <w:t>шинств; организация публичной власти; установление системы федеральных органов з</w:t>
      </w:r>
      <w:r w:rsidRPr="008648FE">
        <w:rPr>
          <w:rFonts w:ascii="Arial" w:hAnsi="Arial" w:cs="Arial"/>
          <w:sz w:val="22"/>
          <w:szCs w:val="22"/>
        </w:rPr>
        <w:t>а</w:t>
      </w:r>
      <w:r w:rsidRPr="008648FE">
        <w:rPr>
          <w:rFonts w:ascii="Arial" w:hAnsi="Arial" w:cs="Arial"/>
          <w:sz w:val="22"/>
          <w:szCs w:val="22"/>
        </w:rPr>
        <w:t>конодательной, исполнительной и судебной власти, порядка их организации и деятельн</w:t>
      </w:r>
      <w:r w:rsidRPr="008648FE">
        <w:rPr>
          <w:rFonts w:ascii="Arial" w:hAnsi="Arial" w:cs="Arial"/>
          <w:sz w:val="22"/>
          <w:szCs w:val="22"/>
        </w:rPr>
        <w:t>о</w:t>
      </w:r>
      <w:r w:rsidRPr="008648FE">
        <w:rPr>
          <w:rFonts w:ascii="Arial" w:hAnsi="Arial" w:cs="Arial"/>
          <w:sz w:val="22"/>
          <w:szCs w:val="22"/>
        </w:rPr>
        <w:t>сти; формирование федеральных органов государственной власти; государственные награды и почетные звания Российской Федерации; федеральная государственная слу</w:t>
      </w:r>
      <w:r w:rsidRPr="008648FE">
        <w:rPr>
          <w:rFonts w:ascii="Arial" w:hAnsi="Arial" w:cs="Arial"/>
          <w:sz w:val="22"/>
          <w:szCs w:val="22"/>
        </w:rPr>
        <w:t>ж</w:t>
      </w:r>
      <w:r w:rsidRPr="008648FE">
        <w:rPr>
          <w:rFonts w:ascii="Arial" w:hAnsi="Arial" w:cs="Arial"/>
          <w:sz w:val="22"/>
          <w:szCs w:val="22"/>
        </w:rPr>
        <w:t>ба; установление ограничений для замещения государственных и муниципальных дол</w:t>
      </w:r>
      <w:r w:rsidRPr="008648FE">
        <w:rPr>
          <w:rFonts w:ascii="Arial" w:hAnsi="Arial" w:cs="Arial"/>
          <w:sz w:val="22"/>
          <w:szCs w:val="22"/>
        </w:rPr>
        <w:t>ж</w:t>
      </w:r>
      <w:r w:rsidRPr="008648FE">
        <w:rPr>
          <w:rFonts w:ascii="Arial" w:hAnsi="Arial" w:cs="Arial"/>
          <w:sz w:val="22"/>
          <w:szCs w:val="22"/>
        </w:rPr>
        <w:t>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области </w:t>
      </w:r>
      <w:r w:rsidRPr="008648FE">
        <w:rPr>
          <w:rFonts w:ascii="Arial" w:hAnsi="Arial" w:cs="Arial"/>
          <w:i/>
          <w:sz w:val="22"/>
          <w:szCs w:val="22"/>
        </w:rPr>
        <w:t>экономической, социальной и культурной политики</w:t>
      </w:r>
      <w:r w:rsidRPr="008648FE">
        <w:rPr>
          <w:rFonts w:ascii="Arial" w:hAnsi="Arial" w:cs="Arial"/>
          <w:sz w:val="22"/>
          <w:szCs w:val="22"/>
        </w:rPr>
        <w:t xml:space="preserve"> вопросами ведения Российской Федерации являются: федеральная государственная собственность и упра</w:t>
      </w:r>
      <w:r w:rsidRPr="008648FE">
        <w:rPr>
          <w:rFonts w:ascii="Arial" w:hAnsi="Arial" w:cs="Arial"/>
          <w:sz w:val="22"/>
          <w:szCs w:val="22"/>
        </w:rPr>
        <w:t>в</w:t>
      </w:r>
      <w:r w:rsidRPr="008648FE">
        <w:rPr>
          <w:rFonts w:ascii="Arial" w:hAnsi="Arial" w:cs="Arial"/>
          <w:sz w:val="22"/>
          <w:szCs w:val="22"/>
        </w:rPr>
        <w:t>ление ею; установление основ федеральной политики и федеральные программы в о</w:t>
      </w:r>
      <w:r w:rsidRPr="008648FE">
        <w:rPr>
          <w:rFonts w:ascii="Arial" w:hAnsi="Arial" w:cs="Arial"/>
          <w:sz w:val="22"/>
          <w:szCs w:val="22"/>
        </w:rPr>
        <w:t>б</w:t>
      </w:r>
      <w:r w:rsidRPr="008648FE">
        <w:rPr>
          <w:rFonts w:ascii="Arial" w:hAnsi="Arial" w:cs="Arial"/>
          <w:sz w:val="22"/>
          <w:szCs w:val="22"/>
        </w:rPr>
        <w:t>ласти государственного, экономического, экологического, научно-технологического, соц</w:t>
      </w:r>
      <w:r w:rsidRPr="008648FE">
        <w:rPr>
          <w:rFonts w:ascii="Arial" w:hAnsi="Arial" w:cs="Arial"/>
          <w:sz w:val="22"/>
          <w:szCs w:val="22"/>
        </w:rPr>
        <w:t>и</w:t>
      </w:r>
      <w:r w:rsidRPr="008648FE">
        <w:rPr>
          <w:rFonts w:ascii="Arial" w:hAnsi="Arial" w:cs="Arial"/>
          <w:sz w:val="22"/>
          <w:szCs w:val="22"/>
        </w:rPr>
        <w:t>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установление правовых основ единого рынка; ф</w:t>
      </w:r>
      <w:r w:rsidRPr="008648FE">
        <w:rPr>
          <w:rFonts w:ascii="Arial" w:hAnsi="Arial" w:cs="Arial"/>
          <w:sz w:val="22"/>
          <w:szCs w:val="22"/>
        </w:rPr>
        <w:t>и</w:t>
      </w:r>
      <w:r w:rsidRPr="008648FE">
        <w:rPr>
          <w:rFonts w:ascii="Arial" w:hAnsi="Arial" w:cs="Arial"/>
          <w:sz w:val="22"/>
          <w:szCs w:val="22"/>
        </w:rPr>
        <w:t>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 федеральный бюджет; федеральные налоги и сборы; федеральные фонды региональн</w:t>
      </w:r>
      <w:r w:rsidRPr="008648FE">
        <w:rPr>
          <w:rFonts w:ascii="Arial" w:hAnsi="Arial" w:cs="Arial"/>
          <w:sz w:val="22"/>
          <w:szCs w:val="22"/>
        </w:rPr>
        <w:t>о</w:t>
      </w:r>
      <w:r w:rsidRPr="008648FE">
        <w:rPr>
          <w:rFonts w:ascii="Arial" w:hAnsi="Arial" w:cs="Arial"/>
          <w:sz w:val="22"/>
          <w:szCs w:val="22"/>
        </w:rPr>
        <w:t>го развития; федеральные энергетические системы, ядерная энергетика, расщепляющ</w:t>
      </w:r>
      <w:r w:rsidRPr="008648FE">
        <w:rPr>
          <w:rFonts w:ascii="Arial" w:hAnsi="Arial" w:cs="Arial"/>
          <w:sz w:val="22"/>
          <w:szCs w:val="22"/>
        </w:rPr>
        <w:t>и</w:t>
      </w:r>
      <w:r w:rsidRPr="008648FE">
        <w:rPr>
          <w:rFonts w:ascii="Arial" w:hAnsi="Arial" w:cs="Arial"/>
          <w:sz w:val="22"/>
          <w:szCs w:val="22"/>
        </w:rPr>
        <w:t>еся материалы; федеральные транспорт, пути сообщения, информация, информацио</w:t>
      </w:r>
      <w:r w:rsidRPr="008648FE">
        <w:rPr>
          <w:rFonts w:ascii="Arial" w:hAnsi="Arial" w:cs="Arial"/>
          <w:sz w:val="22"/>
          <w:szCs w:val="22"/>
        </w:rPr>
        <w:t>н</w:t>
      </w:r>
      <w:r w:rsidRPr="008648FE">
        <w:rPr>
          <w:rFonts w:ascii="Arial" w:hAnsi="Arial" w:cs="Arial"/>
          <w:sz w:val="22"/>
          <w:szCs w:val="22"/>
        </w:rPr>
        <w:t>ные технологии и связь; космическая деятельность; метрологическая служба, стандарты, эталоны, метрическая система и исчисление времени; геодезия и картография; наимен</w:t>
      </w:r>
      <w:r w:rsidRPr="008648FE">
        <w:rPr>
          <w:rFonts w:ascii="Arial" w:hAnsi="Arial" w:cs="Arial"/>
          <w:sz w:val="22"/>
          <w:szCs w:val="22"/>
        </w:rPr>
        <w:t>о</w:t>
      </w:r>
      <w:r w:rsidRPr="008648FE">
        <w:rPr>
          <w:rFonts w:ascii="Arial" w:hAnsi="Arial" w:cs="Arial"/>
          <w:sz w:val="22"/>
          <w:szCs w:val="22"/>
        </w:rPr>
        <w:t>вания географических объектов; метеорологическая служба; официальный статистич</w:t>
      </w:r>
      <w:r w:rsidRPr="008648FE">
        <w:rPr>
          <w:rFonts w:ascii="Arial" w:hAnsi="Arial" w:cs="Arial"/>
          <w:sz w:val="22"/>
          <w:szCs w:val="22"/>
        </w:rPr>
        <w:t>е</w:t>
      </w:r>
      <w:r w:rsidRPr="008648FE">
        <w:rPr>
          <w:rFonts w:ascii="Arial" w:hAnsi="Arial" w:cs="Arial"/>
          <w:sz w:val="22"/>
          <w:szCs w:val="22"/>
        </w:rPr>
        <w:t>ский и бухгалтерский учет.</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области </w:t>
      </w:r>
      <w:r w:rsidRPr="008648FE">
        <w:rPr>
          <w:rFonts w:ascii="Arial" w:hAnsi="Arial" w:cs="Arial"/>
          <w:i/>
          <w:sz w:val="22"/>
          <w:szCs w:val="22"/>
        </w:rPr>
        <w:t>внешних сношений, обороны и безопасности</w:t>
      </w:r>
      <w:r w:rsidRPr="008648FE">
        <w:rPr>
          <w:rFonts w:ascii="Arial" w:hAnsi="Arial" w:cs="Arial"/>
          <w:sz w:val="22"/>
          <w:szCs w:val="22"/>
        </w:rPr>
        <w:t xml:space="preserve"> к ведению Российской Ф</w:t>
      </w:r>
      <w:r w:rsidRPr="008648FE">
        <w:rPr>
          <w:rFonts w:ascii="Arial" w:hAnsi="Arial" w:cs="Arial"/>
          <w:sz w:val="22"/>
          <w:szCs w:val="22"/>
        </w:rPr>
        <w:t>е</w:t>
      </w:r>
      <w:r w:rsidRPr="008648FE">
        <w:rPr>
          <w:rFonts w:ascii="Arial" w:hAnsi="Arial" w:cs="Arial"/>
          <w:sz w:val="22"/>
          <w:szCs w:val="22"/>
        </w:rPr>
        <w:t>дерации относятся: внешняя политика и международные отношения Российской Федер</w:t>
      </w:r>
      <w:r w:rsidRPr="008648FE">
        <w:rPr>
          <w:rFonts w:ascii="Arial" w:hAnsi="Arial" w:cs="Arial"/>
          <w:sz w:val="22"/>
          <w:szCs w:val="22"/>
        </w:rPr>
        <w:t>а</w:t>
      </w:r>
      <w:r w:rsidRPr="008648FE">
        <w:rPr>
          <w:rFonts w:ascii="Arial" w:hAnsi="Arial" w:cs="Arial"/>
          <w:sz w:val="22"/>
          <w:szCs w:val="22"/>
        </w:rPr>
        <w:t>ции, международные договоры Российской Федерации; вопросы войны и мира; внешн</w:t>
      </w:r>
      <w:r w:rsidRPr="008648FE">
        <w:rPr>
          <w:rFonts w:ascii="Arial" w:hAnsi="Arial" w:cs="Arial"/>
          <w:sz w:val="22"/>
          <w:szCs w:val="22"/>
        </w:rPr>
        <w:t>е</w:t>
      </w:r>
      <w:r w:rsidRPr="008648FE">
        <w:rPr>
          <w:rFonts w:ascii="Arial" w:hAnsi="Arial" w:cs="Arial"/>
          <w:sz w:val="22"/>
          <w:szCs w:val="22"/>
        </w:rPr>
        <w:t>экономические отношения Российской Федерации;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определение статуса и защита государственной границы, территориального моря, во</w:t>
      </w:r>
      <w:r w:rsidRPr="008648FE">
        <w:rPr>
          <w:rFonts w:ascii="Arial" w:hAnsi="Arial" w:cs="Arial"/>
          <w:sz w:val="22"/>
          <w:szCs w:val="22"/>
        </w:rPr>
        <w:t>з</w:t>
      </w:r>
      <w:r w:rsidRPr="008648FE">
        <w:rPr>
          <w:rFonts w:ascii="Arial" w:hAnsi="Arial" w:cs="Arial"/>
          <w:sz w:val="22"/>
          <w:szCs w:val="22"/>
        </w:rPr>
        <w:t>душного пространства, исключительной экономической зоны и континентального шельфа Российской Федерации.</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области </w:t>
      </w:r>
      <w:r w:rsidRPr="008648FE">
        <w:rPr>
          <w:rFonts w:ascii="Arial" w:hAnsi="Arial" w:cs="Arial"/>
          <w:i/>
          <w:sz w:val="22"/>
          <w:szCs w:val="22"/>
        </w:rPr>
        <w:t>охраны общественного порядка, прав граждан и правосудия</w:t>
      </w:r>
      <w:r w:rsidRPr="008648FE">
        <w:rPr>
          <w:rFonts w:ascii="Arial" w:hAnsi="Arial" w:cs="Arial"/>
          <w:sz w:val="22"/>
          <w:szCs w:val="22"/>
        </w:rPr>
        <w:t xml:space="preserve"> предметами ведения Российской Федерации являются: судоустройство; прокуратура; уголовное и уг</w:t>
      </w:r>
      <w:r w:rsidRPr="008648FE">
        <w:rPr>
          <w:rFonts w:ascii="Arial" w:hAnsi="Arial" w:cs="Arial"/>
          <w:sz w:val="22"/>
          <w:szCs w:val="22"/>
        </w:rPr>
        <w:t>о</w:t>
      </w:r>
      <w:r w:rsidRPr="008648FE">
        <w:rPr>
          <w:rFonts w:ascii="Arial" w:hAnsi="Arial" w:cs="Arial"/>
          <w:sz w:val="22"/>
          <w:szCs w:val="22"/>
        </w:rPr>
        <w:t>ловно-исполнительное законодательство; амнистия и помилование; гражданское закон</w:t>
      </w:r>
      <w:r w:rsidRPr="008648FE">
        <w:rPr>
          <w:rFonts w:ascii="Arial" w:hAnsi="Arial" w:cs="Arial"/>
          <w:sz w:val="22"/>
          <w:szCs w:val="22"/>
        </w:rPr>
        <w:t>о</w:t>
      </w:r>
      <w:r w:rsidRPr="008648FE">
        <w:rPr>
          <w:rFonts w:ascii="Arial" w:hAnsi="Arial" w:cs="Arial"/>
          <w:sz w:val="22"/>
          <w:szCs w:val="22"/>
        </w:rPr>
        <w:t>дательство; процессуальное законодательство; правовое регулирование интеллектуал</w:t>
      </w:r>
      <w:r w:rsidRPr="008648FE">
        <w:rPr>
          <w:rFonts w:ascii="Arial" w:hAnsi="Arial" w:cs="Arial"/>
          <w:sz w:val="22"/>
          <w:szCs w:val="22"/>
        </w:rPr>
        <w:t>ь</w:t>
      </w:r>
      <w:r w:rsidRPr="008648FE">
        <w:rPr>
          <w:rFonts w:ascii="Arial" w:hAnsi="Arial" w:cs="Arial"/>
          <w:sz w:val="22"/>
          <w:szCs w:val="22"/>
        </w:rPr>
        <w:t xml:space="preserve">ной собственности; федеральное коллизионное право. </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Предметами совместного ведения Российской Федерации и субъектов Российской Федерации являются те сферы (области) общественных отношений, в которых могут пр</w:t>
      </w:r>
      <w:r w:rsidRPr="008648FE">
        <w:rPr>
          <w:rFonts w:ascii="Arial" w:hAnsi="Arial" w:cs="Arial"/>
          <w:sz w:val="22"/>
          <w:szCs w:val="22"/>
        </w:rPr>
        <w:t>и</w:t>
      </w:r>
      <w:r w:rsidRPr="008648FE">
        <w:rPr>
          <w:rFonts w:ascii="Arial" w:hAnsi="Arial" w:cs="Arial"/>
          <w:sz w:val="22"/>
          <w:szCs w:val="22"/>
        </w:rPr>
        <w:t>нимать решения, совершать юридически значимые действия государственные органы как Российской Федерации, так и субъектов Российской Федерации. Федерация, как правило, принимает в этих сферах рамочный закон, а субъекты Федерации в своих законах разв</w:t>
      </w:r>
      <w:r w:rsidRPr="008648FE">
        <w:rPr>
          <w:rFonts w:ascii="Arial" w:hAnsi="Arial" w:cs="Arial"/>
          <w:sz w:val="22"/>
          <w:szCs w:val="22"/>
        </w:rPr>
        <w:t>и</w:t>
      </w:r>
      <w:r w:rsidRPr="008648FE">
        <w:rPr>
          <w:rFonts w:ascii="Arial" w:hAnsi="Arial" w:cs="Arial"/>
          <w:sz w:val="22"/>
          <w:szCs w:val="22"/>
        </w:rPr>
        <w:t>вают и дополняют нормы федерального законодательства. В некоторых случаях прин</w:t>
      </w:r>
      <w:r w:rsidRPr="008648FE">
        <w:rPr>
          <w:rFonts w:ascii="Arial" w:hAnsi="Arial" w:cs="Arial"/>
          <w:sz w:val="22"/>
          <w:szCs w:val="22"/>
        </w:rPr>
        <w:t>и</w:t>
      </w:r>
      <w:r w:rsidRPr="008648FE">
        <w:rPr>
          <w:rFonts w:ascii="Arial" w:hAnsi="Arial" w:cs="Arial"/>
          <w:sz w:val="22"/>
          <w:szCs w:val="22"/>
        </w:rPr>
        <w:t>маются федеральные законы, которые в полном объеме регулируют соответствующую сферу общественных отношений, а субъекты Федерации осуществляют правопримен</w:t>
      </w:r>
      <w:r w:rsidRPr="008648FE">
        <w:rPr>
          <w:rFonts w:ascii="Arial" w:hAnsi="Arial" w:cs="Arial"/>
          <w:sz w:val="22"/>
          <w:szCs w:val="22"/>
        </w:rPr>
        <w:t>и</w:t>
      </w:r>
      <w:r w:rsidRPr="008648FE">
        <w:rPr>
          <w:rFonts w:ascii="Arial" w:hAnsi="Arial" w:cs="Arial"/>
          <w:sz w:val="22"/>
          <w:szCs w:val="22"/>
        </w:rPr>
        <w:t>тельную деятельность.</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Предметы совместного ведения Российской Федерации и субъектов Российской Ф</w:t>
      </w:r>
      <w:r w:rsidRPr="008648FE">
        <w:rPr>
          <w:rFonts w:ascii="Arial" w:hAnsi="Arial" w:cs="Arial"/>
          <w:sz w:val="22"/>
          <w:szCs w:val="22"/>
        </w:rPr>
        <w:t>е</w:t>
      </w:r>
      <w:r w:rsidRPr="008648FE">
        <w:rPr>
          <w:rFonts w:ascii="Arial" w:hAnsi="Arial" w:cs="Arial"/>
          <w:sz w:val="22"/>
          <w:szCs w:val="22"/>
        </w:rPr>
        <w:t>дерации, закрепленные ст.72 Конституции, также можно разделить на несколько групп.</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области </w:t>
      </w:r>
      <w:r w:rsidRPr="008648FE">
        <w:rPr>
          <w:rFonts w:ascii="Arial" w:hAnsi="Arial" w:cs="Arial"/>
          <w:i/>
          <w:sz w:val="22"/>
          <w:szCs w:val="22"/>
        </w:rPr>
        <w:t>государственного строительства</w:t>
      </w:r>
      <w:r w:rsidRPr="008648FE">
        <w:rPr>
          <w:rFonts w:ascii="Arial" w:hAnsi="Arial" w:cs="Arial"/>
          <w:sz w:val="22"/>
          <w:szCs w:val="22"/>
        </w:rPr>
        <w:t>: обеспечение соответствия констит</w:t>
      </w:r>
      <w:r w:rsidRPr="008648FE">
        <w:rPr>
          <w:rFonts w:ascii="Arial" w:hAnsi="Arial" w:cs="Arial"/>
          <w:sz w:val="22"/>
          <w:szCs w:val="22"/>
        </w:rPr>
        <w:t>у</w:t>
      </w:r>
      <w:r w:rsidRPr="008648FE">
        <w:rPr>
          <w:rFonts w:ascii="Arial" w:hAnsi="Arial" w:cs="Arial"/>
          <w:sz w:val="22"/>
          <w:szCs w:val="22"/>
        </w:rPr>
        <w:t xml:space="preserve">ций и законов республик, уставов, законов и иных нормативных правовых актов краев, </w:t>
      </w:r>
      <w:r w:rsidRPr="008648FE">
        <w:rPr>
          <w:rFonts w:ascii="Arial" w:hAnsi="Arial" w:cs="Arial"/>
          <w:sz w:val="22"/>
          <w:szCs w:val="22"/>
        </w:rPr>
        <w:lastRenderedPageBreak/>
        <w:t>областей, городов федерального значения, автономной области, автономных округов Конституции Российской Федерации и федеральным законам; защита прав и свобод ч</w:t>
      </w:r>
      <w:r w:rsidRPr="008648FE">
        <w:rPr>
          <w:rFonts w:ascii="Arial" w:hAnsi="Arial" w:cs="Arial"/>
          <w:sz w:val="22"/>
          <w:szCs w:val="22"/>
        </w:rPr>
        <w:t>е</w:t>
      </w:r>
      <w:r w:rsidRPr="008648FE">
        <w:rPr>
          <w:rFonts w:ascii="Arial" w:hAnsi="Arial" w:cs="Arial"/>
          <w:sz w:val="22"/>
          <w:szCs w:val="22"/>
        </w:rPr>
        <w:t>ловека и гражданина; защита прав национальных меньшинств; защита исконной среды обитания и традиционного образа жизни малочисленных этнических общностей; устано</w:t>
      </w:r>
      <w:r w:rsidRPr="008648FE">
        <w:rPr>
          <w:rFonts w:ascii="Arial" w:hAnsi="Arial" w:cs="Arial"/>
          <w:sz w:val="22"/>
          <w:szCs w:val="22"/>
        </w:rPr>
        <w:t>в</w:t>
      </w:r>
      <w:r w:rsidRPr="008648FE">
        <w:rPr>
          <w:rFonts w:ascii="Arial" w:hAnsi="Arial" w:cs="Arial"/>
          <w:sz w:val="22"/>
          <w:szCs w:val="22"/>
        </w:rPr>
        <w:t>ление общих принципов организации системы органов государственной власти и местн</w:t>
      </w:r>
      <w:r w:rsidRPr="008648FE">
        <w:rPr>
          <w:rFonts w:ascii="Arial" w:hAnsi="Arial" w:cs="Arial"/>
          <w:sz w:val="22"/>
          <w:szCs w:val="22"/>
        </w:rPr>
        <w:t>о</w:t>
      </w:r>
      <w:r w:rsidRPr="008648FE">
        <w:rPr>
          <w:rFonts w:ascii="Arial" w:hAnsi="Arial" w:cs="Arial"/>
          <w:sz w:val="22"/>
          <w:szCs w:val="22"/>
        </w:rPr>
        <w:t>го самоуправления.</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w:t>
      </w:r>
      <w:r w:rsidRPr="008648FE">
        <w:rPr>
          <w:rFonts w:ascii="Arial" w:hAnsi="Arial" w:cs="Arial"/>
          <w:i/>
          <w:sz w:val="22"/>
          <w:szCs w:val="22"/>
        </w:rPr>
        <w:t>области экономической, социальной и культурной политики:</w:t>
      </w:r>
      <w:r w:rsidRPr="008648FE">
        <w:rPr>
          <w:rFonts w:ascii="Arial" w:hAnsi="Arial" w:cs="Arial"/>
          <w:sz w:val="22"/>
          <w:szCs w:val="22"/>
        </w:rPr>
        <w:t xml:space="preserve"> вопросы владения, пользования и распоряжения землей, недрами, водными и другими природными ресу</w:t>
      </w:r>
      <w:r w:rsidRPr="008648FE">
        <w:rPr>
          <w:rFonts w:ascii="Arial" w:hAnsi="Arial" w:cs="Arial"/>
          <w:sz w:val="22"/>
          <w:szCs w:val="22"/>
        </w:rPr>
        <w:t>р</w:t>
      </w:r>
      <w:r w:rsidRPr="008648FE">
        <w:rPr>
          <w:rFonts w:ascii="Arial" w:hAnsi="Arial" w:cs="Arial"/>
          <w:sz w:val="22"/>
          <w:szCs w:val="22"/>
        </w:rPr>
        <w:t>сами; разграничение государственной собственности; природопользование; сельское х</w:t>
      </w:r>
      <w:r w:rsidRPr="008648FE">
        <w:rPr>
          <w:rFonts w:ascii="Arial" w:hAnsi="Arial" w:cs="Arial"/>
          <w:sz w:val="22"/>
          <w:szCs w:val="22"/>
        </w:rPr>
        <w:t>о</w:t>
      </w:r>
      <w:r w:rsidRPr="008648FE">
        <w:rPr>
          <w:rFonts w:ascii="Arial" w:hAnsi="Arial" w:cs="Arial"/>
          <w:sz w:val="22"/>
          <w:szCs w:val="22"/>
        </w:rPr>
        <w:t>зяйство; охрана окружающей среды и обеспечение экологической безопасности; особо охраняемые природные территории; охрана памятников истории и культуры; общие в</w:t>
      </w:r>
      <w:r w:rsidRPr="008648FE">
        <w:rPr>
          <w:rFonts w:ascii="Arial" w:hAnsi="Arial" w:cs="Arial"/>
          <w:sz w:val="22"/>
          <w:szCs w:val="22"/>
        </w:rPr>
        <w:t>о</w:t>
      </w:r>
      <w:r w:rsidRPr="008648FE">
        <w:rPr>
          <w:rFonts w:ascii="Arial" w:hAnsi="Arial" w:cs="Arial"/>
          <w:sz w:val="22"/>
          <w:szCs w:val="22"/>
        </w:rPr>
        <w:t>просы воспитания, образования, науки, культуры, физической культуры и спорта, мол</w:t>
      </w:r>
      <w:r w:rsidRPr="008648FE">
        <w:rPr>
          <w:rFonts w:ascii="Arial" w:hAnsi="Arial" w:cs="Arial"/>
          <w:sz w:val="22"/>
          <w:szCs w:val="22"/>
        </w:rPr>
        <w:t>о</w:t>
      </w:r>
      <w:r w:rsidRPr="008648FE">
        <w:rPr>
          <w:rFonts w:ascii="Arial" w:hAnsi="Arial" w:cs="Arial"/>
          <w:sz w:val="22"/>
          <w:szCs w:val="22"/>
        </w:rPr>
        <w:t>дежной политики; координация вопросов здравоохранения, в том числе обеспечение ок</w:t>
      </w:r>
      <w:r w:rsidRPr="008648FE">
        <w:rPr>
          <w:rFonts w:ascii="Arial" w:hAnsi="Arial" w:cs="Arial"/>
          <w:sz w:val="22"/>
          <w:szCs w:val="22"/>
        </w:rPr>
        <w:t>а</w:t>
      </w:r>
      <w:r w:rsidRPr="008648FE">
        <w:rPr>
          <w:rFonts w:ascii="Arial" w:hAnsi="Arial" w:cs="Arial"/>
          <w:sz w:val="22"/>
          <w:szCs w:val="22"/>
        </w:rPr>
        <w:t>зания доступной и качественной медицинской помощи, сохранение и укрепление общ</w:t>
      </w:r>
      <w:r w:rsidRPr="008648FE">
        <w:rPr>
          <w:rFonts w:ascii="Arial" w:hAnsi="Arial" w:cs="Arial"/>
          <w:sz w:val="22"/>
          <w:szCs w:val="22"/>
        </w:rPr>
        <w:t>е</w:t>
      </w:r>
      <w:r w:rsidRPr="008648FE">
        <w:rPr>
          <w:rFonts w:ascii="Arial" w:hAnsi="Arial" w:cs="Arial"/>
          <w:sz w:val="22"/>
          <w:szCs w:val="22"/>
        </w:rPr>
        <w:t>ственного здоровья, создание условий для ведения здорового образа жизни, формиров</w:t>
      </w:r>
      <w:r w:rsidRPr="008648FE">
        <w:rPr>
          <w:rFonts w:ascii="Arial" w:hAnsi="Arial" w:cs="Arial"/>
          <w:sz w:val="22"/>
          <w:szCs w:val="22"/>
        </w:rPr>
        <w:t>а</w:t>
      </w:r>
      <w:r w:rsidRPr="008648FE">
        <w:rPr>
          <w:rFonts w:ascii="Arial" w:hAnsi="Arial" w:cs="Arial"/>
          <w:sz w:val="22"/>
          <w:szCs w:val="22"/>
        </w:rPr>
        <w:t>ния культуры ответственного отношения граждан к своему здоровью; социальная защита, включая социальное обеспечение; защита семьи, материнства, отцовства и детства; з</w:t>
      </w:r>
      <w:r w:rsidRPr="008648FE">
        <w:rPr>
          <w:rFonts w:ascii="Arial" w:hAnsi="Arial" w:cs="Arial"/>
          <w:sz w:val="22"/>
          <w:szCs w:val="22"/>
        </w:rPr>
        <w:t>а</w:t>
      </w:r>
      <w:r w:rsidRPr="008648FE">
        <w:rPr>
          <w:rFonts w:ascii="Arial" w:hAnsi="Arial" w:cs="Arial"/>
          <w:sz w:val="22"/>
          <w:szCs w:val="22"/>
        </w:rPr>
        <w:t>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w:t>
      </w:r>
      <w:r w:rsidRPr="008648FE">
        <w:rPr>
          <w:rFonts w:ascii="Arial" w:hAnsi="Arial" w:cs="Arial"/>
          <w:sz w:val="22"/>
          <w:szCs w:val="22"/>
        </w:rPr>
        <w:t>я</w:t>
      </w:r>
      <w:r w:rsidRPr="008648FE">
        <w:rPr>
          <w:rFonts w:ascii="Arial" w:hAnsi="Arial" w:cs="Arial"/>
          <w:sz w:val="22"/>
          <w:szCs w:val="22"/>
        </w:rPr>
        <w:t>занности заботиться о родителях; осуществление мер по борьбе с катастрофами, стихи</w:t>
      </w:r>
      <w:r w:rsidRPr="008648FE">
        <w:rPr>
          <w:rFonts w:ascii="Arial" w:hAnsi="Arial" w:cs="Arial"/>
          <w:sz w:val="22"/>
          <w:szCs w:val="22"/>
        </w:rPr>
        <w:t>й</w:t>
      </w:r>
      <w:r w:rsidRPr="008648FE">
        <w:rPr>
          <w:rFonts w:ascii="Arial" w:hAnsi="Arial" w:cs="Arial"/>
          <w:sz w:val="22"/>
          <w:szCs w:val="22"/>
        </w:rPr>
        <w:t>ными бедствиями, эпидемиями, ликвидация их последствий; установление общих при</w:t>
      </w:r>
      <w:r w:rsidRPr="008648FE">
        <w:rPr>
          <w:rFonts w:ascii="Arial" w:hAnsi="Arial" w:cs="Arial"/>
          <w:sz w:val="22"/>
          <w:szCs w:val="22"/>
        </w:rPr>
        <w:t>н</w:t>
      </w:r>
      <w:r w:rsidRPr="008648FE">
        <w:rPr>
          <w:rFonts w:ascii="Arial" w:hAnsi="Arial" w:cs="Arial"/>
          <w:sz w:val="22"/>
          <w:szCs w:val="22"/>
        </w:rPr>
        <w:t xml:space="preserve">ципов налогообложения и сборов в Российской Федерации. </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w:t>
      </w:r>
      <w:r w:rsidRPr="008648FE">
        <w:rPr>
          <w:rFonts w:ascii="Arial" w:hAnsi="Arial" w:cs="Arial"/>
          <w:i/>
          <w:sz w:val="22"/>
          <w:szCs w:val="22"/>
        </w:rPr>
        <w:t>области внешних сношений</w:t>
      </w:r>
      <w:r w:rsidRPr="008648FE">
        <w:rPr>
          <w:rFonts w:ascii="Arial" w:hAnsi="Arial" w:cs="Arial"/>
          <w:sz w:val="22"/>
          <w:szCs w:val="22"/>
        </w:rPr>
        <w:t>: координация международных и внешнеэкономич</w:t>
      </w:r>
      <w:r w:rsidRPr="008648FE">
        <w:rPr>
          <w:rFonts w:ascii="Arial" w:hAnsi="Arial" w:cs="Arial"/>
          <w:sz w:val="22"/>
          <w:szCs w:val="22"/>
        </w:rPr>
        <w:t>е</w:t>
      </w:r>
      <w:r w:rsidRPr="008648FE">
        <w:rPr>
          <w:rFonts w:ascii="Arial" w:hAnsi="Arial" w:cs="Arial"/>
          <w:sz w:val="22"/>
          <w:szCs w:val="22"/>
        </w:rPr>
        <w:t>ских связей субъектов Российской Федерации, выполнение международных договоров Российской Федерации.</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 xml:space="preserve">В </w:t>
      </w:r>
      <w:r w:rsidRPr="008648FE">
        <w:rPr>
          <w:rFonts w:ascii="Arial" w:hAnsi="Arial" w:cs="Arial"/>
          <w:i/>
          <w:sz w:val="22"/>
          <w:szCs w:val="22"/>
        </w:rPr>
        <w:t>области охраны общественного порядка, прав граждан, деятельности прав</w:t>
      </w:r>
      <w:r w:rsidRPr="008648FE">
        <w:rPr>
          <w:rFonts w:ascii="Arial" w:hAnsi="Arial" w:cs="Arial"/>
          <w:i/>
          <w:sz w:val="22"/>
          <w:szCs w:val="22"/>
        </w:rPr>
        <w:t>о</w:t>
      </w:r>
      <w:r w:rsidRPr="008648FE">
        <w:rPr>
          <w:rFonts w:ascii="Arial" w:hAnsi="Arial" w:cs="Arial"/>
          <w:i/>
          <w:sz w:val="22"/>
          <w:szCs w:val="22"/>
        </w:rPr>
        <w:t>охранительных органов, законодательства</w:t>
      </w:r>
      <w:r w:rsidRPr="008648FE">
        <w:rPr>
          <w:rFonts w:ascii="Arial" w:hAnsi="Arial" w:cs="Arial"/>
          <w:sz w:val="22"/>
          <w:szCs w:val="22"/>
        </w:rPr>
        <w:t>: обеспечение законности, правопорядка, общественной безопасности; режим пограничных зон; административное, администр</w:t>
      </w:r>
      <w:r w:rsidRPr="008648FE">
        <w:rPr>
          <w:rFonts w:ascii="Arial" w:hAnsi="Arial" w:cs="Arial"/>
          <w:sz w:val="22"/>
          <w:szCs w:val="22"/>
        </w:rPr>
        <w:t>а</w:t>
      </w:r>
      <w:r w:rsidRPr="008648FE">
        <w:rPr>
          <w:rFonts w:ascii="Arial" w:hAnsi="Arial" w:cs="Arial"/>
          <w:sz w:val="22"/>
          <w:szCs w:val="22"/>
        </w:rPr>
        <w:t>тивно-процессуальное, трудовое, семейное, жилищное, земельное, водное, лесное зак</w:t>
      </w:r>
      <w:r w:rsidRPr="008648FE">
        <w:rPr>
          <w:rFonts w:ascii="Arial" w:hAnsi="Arial" w:cs="Arial"/>
          <w:sz w:val="22"/>
          <w:szCs w:val="22"/>
        </w:rPr>
        <w:t>о</w:t>
      </w:r>
      <w:r w:rsidRPr="008648FE">
        <w:rPr>
          <w:rFonts w:ascii="Arial" w:hAnsi="Arial" w:cs="Arial"/>
          <w:sz w:val="22"/>
          <w:szCs w:val="22"/>
        </w:rPr>
        <w:t>нодательство, законодательство о недрах, об охране окружающей среды; кадры суде</w:t>
      </w:r>
      <w:r w:rsidRPr="008648FE">
        <w:rPr>
          <w:rFonts w:ascii="Arial" w:hAnsi="Arial" w:cs="Arial"/>
          <w:sz w:val="22"/>
          <w:szCs w:val="22"/>
        </w:rPr>
        <w:t>б</w:t>
      </w:r>
      <w:r w:rsidRPr="008648FE">
        <w:rPr>
          <w:rFonts w:ascii="Arial" w:hAnsi="Arial" w:cs="Arial"/>
          <w:sz w:val="22"/>
          <w:szCs w:val="22"/>
        </w:rPr>
        <w:t>ных и правоохранительных органов; адвокатура, нотариат.</w:t>
      </w:r>
    </w:p>
    <w:p w:rsidR="00AE55AD" w:rsidRPr="008648FE" w:rsidRDefault="00AE55AD" w:rsidP="008648FE">
      <w:pPr>
        <w:ind w:firstLine="567"/>
        <w:jc w:val="both"/>
        <w:rPr>
          <w:rFonts w:ascii="Arial" w:hAnsi="Arial" w:cs="Arial"/>
          <w:sz w:val="22"/>
          <w:szCs w:val="22"/>
        </w:rPr>
      </w:pPr>
      <w:r w:rsidRPr="008648FE">
        <w:rPr>
          <w:rFonts w:ascii="Arial" w:hAnsi="Arial" w:cs="Arial"/>
          <w:sz w:val="22"/>
          <w:szCs w:val="22"/>
        </w:rPr>
        <w:t>В соответствии со ст.73 Конституции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Обычно конституции, уст</w:t>
      </w:r>
      <w:r w:rsidRPr="008648FE">
        <w:rPr>
          <w:rFonts w:ascii="Arial" w:hAnsi="Arial" w:cs="Arial"/>
          <w:sz w:val="22"/>
          <w:szCs w:val="22"/>
        </w:rPr>
        <w:t>а</w:t>
      </w:r>
      <w:r w:rsidRPr="008648FE">
        <w:rPr>
          <w:rFonts w:ascii="Arial" w:hAnsi="Arial" w:cs="Arial"/>
          <w:sz w:val="22"/>
          <w:szCs w:val="22"/>
        </w:rPr>
        <w:t>вы субъектов Российской Федерации относят к их собственным предметам ведения такие вопросы как принятие конституций, уставов, законов, внесение в них изменений и допо</w:t>
      </w:r>
      <w:r w:rsidRPr="008648FE">
        <w:rPr>
          <w:rFonts w:ascii="Arial" w:hAnsi="Arial" w:cs="Arial"/>
          <w:sz w:val="22"/>
          <w:szCs w:val="22"/>
        </w:rPr>
        <w:t>л</w:t>
      </w:r>
      <w:r w:rsidRPr="008648FE">
        <w:rPr>
          <w:rFonts w:ascii="Arial" w:hAnsi="Arial" w:cs="Arial"/>
          <w:sz w:val="22"/>
          <w:szCs w:val="22"/>
        </w:rPr>
        <w:t>нений, контроль за их реализацией; установление системы государственных органов субъектов Федерации, порядка их организации и деятельности, формирование этих орг</w:t>
      </w:r>
      <w:r w:rsidRPr="008648FE">
        <w:rPr>
          <w:rFonts w:ascii="Arial" w:hAnsi="Arial" w:cs="Arial"/>
          <w:sz w:val="22"/>
          <w:szCs w:val="22"/>
        </w:rPr>
        <w:t>а</w:t>
      </w:r>
      <w:r w:rsidRPr="008648FE">
        <w:rPr>
          <w:rFonts w:ascii="Arial" w:hAnsi="Arial" w:cs="Arial"/>
          <w:sz w:val="22"/>
          <w:szCs w:val="22"/>
        </w:rPr>
        <w:t>нов; административно-территориальное устройство субъекта; разработка, утверждение и исполнение бюджета субъекта и иные вопросы.</w:t>
      </w:r>
    </w:p>
    <w:p w:rsidR="00AE55AD" w:rsidRPr="008648FE" w:rsidRDefault="00AE55AD" w:rsidP="008648FE">
      <w:pPr>
        <w:ind w:firstLine="547"/>
        <w:jc w:val="both"/>
        <w:rPr>
          <w:rFonts w:ascii="Arial" w:hAnsi="Arial" w:cs="Arial"/>
          <w:sz w:val="22"/>
          <w:szCs w:val="22"/>
        </w:rPr>
      </w:pPr>
      <w:r w:rsidRPr="008648FE">
        <w:rPr>
          <w:rFonts w:ascii="Arial" w:hAnsi="Arial" w:cs="Arial"/>
          <w:sz w:val="22"/>
          <w:szCs w:val="22"/>
        </w:rPr>
        <w:t>Согласно ч.1 ст.76 Конституции Российской Федерации по предметам ведения Ро</w:t>
      </w:r>
      <w:r w:rsidRPr="008648FE">
        <w:rPr>
          <w:rFonts w:ascii="Arial" w:hAnsi="Arial" w:cs="Arial"/>
          <w:sz w:val="22"/>
          <w:szCs w:val="22"/>
        </w:rPr>
        <w:t>с</w:t>
      </w:r>
      <w:r w:rsidRPr="008648FE">
        <w:rPr>
          <w:rFonts w:ascii="Arial" w:hAnsi="Arial" w:cs="Arial"/>
          <w:sz w:val="22"/>
          <w:szCs w:val="22"/>
        </w:rPr>
        <w:t xml:space="preserve">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t>
      </w:r>
    </w:p>
    <w:p w:rsidR="00AE55AD" w:rsidRPr="008648FE" w:rsidRDefault="00AE55AD" w:rsidP="008648FE">
      <w:pPr>
        <w:ind w:firstLine="547"/>
        <w:jc w:val="both"/>
        <w:rPr>
          <w:rFonts w:ascii="Arial" w:hAnsi="Arial" w:cs="Arial"/>
          <w:sz w:val="22"/>
          <w:szCs w:val="22"/>
        </w:rPr>
      </w:pPr>
      <w:bookmarkStart w:id="3" w:name="dst100314"/>
      <w:bookmarkEnd w:id="3"/>
      <w:r w:rsidRPr="008648FE">
        <w:rPr>
          <w:rFonts w:ascii="Arial" w:hAnsi="Arial" w:cs="Arial"/>
          <w:sz w:val="22"/>
          <w:szCs w:val="22"/>
        </w:rPr>
        <w:t>Согласно ч.2 ст.76 Конституции Российской Федерации по предметам совместного ведения Российской Федерации и субъектов Российской Федерации издаются федерал</w:t>
      </w:r>
      <w:r w:rsidRPr="008648FE">
        <w:rPr>
          <w:rFonts w:ascii="Arial" w:hAnsi="Arial" w:cs="Arial"/>
          <w:sz w:val="22"/>
          <w:szCs w:val="22"/>
        </w:rPr>
        <w:t>ь</w:t>
      </w:r>
      <w:r w:rsidRPr="008648FE">
        <w:rPr>
          <w:rFonts w:ascii="Arial" w:hAnsi="Arial" w:cs="Arial"/>
          <w:sz w:val="22"/>
          <w:szCs w:val="22"/>
        </w:rPr>
        <w:t xml:space="preserve">ные законы и принимаемые в соответствии с ними законы и иные нормативные правовые акты субъектов Российской Федерации. </w:t>
      </w:r>
    </w:p>
    <w:p w:rsidR="00AE55AD" w:rsidRPr="008648FE" w:rsidRDefault="00AE55AD" w:rsidP="008648FE">
      <w:pPr>
        <w:tabs>
          <w:tab w:val="left" w:pos="0"/>
          <w:tab w:val="left" w:pos="1418"/>
        </w:tabs>
        <w:ind w:firstLine="567"/>
        <w:jc w:val="both"/>
        <w:rPr>
          <w:rStyle w:val="blk"/>
          <w:rFonts w:ascii="Arial" w:hAnsi="Arial" w:cs="Arial"/>
          <w:sz w:val="22"/>
          <w:szCs w:val="22"/>
        </w:rPr>
      </w:pPr>
      <w:r w:rsidRPr="008648FE">
        <w:rPr>
          <w:rFonts w:ascii="Arial" w:hAnsi="Arial" w:cs="Arial"/>
          <w:sz w:val="22"/>
          <w:szCs w:val="22"/>
        </w:rPr>
        <w:t>Согласно ч.4 ст.76 Конституции Российской Федерации</w:t>
      </w:r>
      <w:r w:rsidRPr="008648FE">
        <w:rPr>
          <w:rStyle w:val="a3"/>
          <w:rFonts w:ascii="Arial" w:eastAsia="Arial" w:hAnsi="Arial" w:cs="Arial"/>
          <w:sz w:val="22"/>
          <w:szCs w:val="22"/>
        </w:rPr>
        <w:t xml:space="preserve"> </w:t>
      </w:r>
      <w:r w:rsidRPr="008648FE">
        <w:rPr>
          <w:rStyle w:val="blk"/>
          <w:rFonts w:ascii="Arial" w:hAnsi="Arial" w:cs="Arial"/>
          <w:sz w:val="22"/>
          <w:szCs w:val="22"/>
        </w:rPr>
        <w:t>вне пределов ведения Ро</w:t>
      </w:r>
      <w:r w:rsidRPr="008648FE">
        <w:rPr>
          <w:rStyle w:val="blk"/>
          <w:rFonts w:ascii="Arial" w:hAnsi="Arial" w:cs="Arial"/>
          <w:sz w:val="22"/>
          <w:szCs w:val="22"/>
        </w:rPr>
        <w:t>с</w:t>
      </w:r>
      <w:r w:rsidRPr="008648FE">
        <w:rPr>
          <w:rStyle w:val="blk"/>
          <w:rFonts w:ascii="Arial" w:hAnsi="Arial" w:cs="Arial"/>
          <w:sz w:val="22"/>
          <w:szCs w:val="22"/>
        </w:rPr>
        <w:t>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w:t>
      </w:r>
      <w:r w:rsidRPr="008648FE">
        <w:rPr>
          <w:rStyle w:val="blk"/>
          <w:rFonts w:ascii="Arial" w:hAnsi="Arial" w:cs="Arial"/>
          <w:sz w:val="22"/>
          <w:szCs w:val="22"/>
        </w:rPr>
        <w:t>б</w:t>
      </w:r>
      <w:r w:rsidRPr="008648FE">
        <w:rPr>
          <w:rStyle w:val="blk"/>
          <w:rFonts w:ascii="Arial" w:hAnsi="Arial" w:cs="Arial"/>
          <w:sz w:val="22"/>
          <w:szCs w:val="22"/>
        </w:rPr>
        <w:t>ласть и автономные округа осуществляют собственное правовое регулирование, включая принятие законов и иных нормативных правовых актов.</w:t>
      </w:r>
    </w:p>
    <w:p w:rsidR="00AE55AD" w:rsidRPr="008648FE" w:rsidRDefault="00B10B18" w:rsidP="008648FE">
      <w:pPr>
        <w:pStyle w:val="ConsPlusNormal"/>
        <w:spacing w:before="240"/>
        <w:ind w:firstLine="540"/>
        <w:jc w:val="both"/>
        <w:rPr>
          <w:rFonts w:ascii="Arial" w:hAnsi="Arial" w:cs="Arial"/>
          <w:b/>
          <w:sz w:val="22"/>
          <w:szCs w:val="22"/>
        </w:rPr>
      </w:pPr>
      <w:r>
        <w:rPr>
          <w:rFonts w:ascii="Arial" w:hAnsi="Arial" w:cs="Arial"/>
          <w:b/>
          <w:sz w:val="22"/>
          <w:szCs w:val="22"/>
        </w:rPr>
        <w:t>Вариант решения задачи</w:t>
      </w:r>
    </w:p>
    <w:p w:rsidR="00AE55AD" w:rsidRPr="008648FE" w:rsidRDefault="00AE55AD" w:rsidP="008648FE">
      <w:pPr>
        <w:pStyle w:val="ConsPlusNormal"/>
        <w:spacing w:before="240"/>
        <w:ind w:firstLine="540"/>
        <w:jc w:val="both"/>
        <w:rPr>
          <w:rFonts w:ascii="Arial" w:hAnsi="Arial" w:cs="Arial"/>
          <w:sz w:val="22"/>
          <w:szCs w:val="22"/>
        </w:rPr>
      </w:pPr>
      <w:r w:rsidRPr="008648FE">
        <w:rPr>
          <w:rFonts w:ascii="Arial" w:hAnsi="Arial" w:cs="Arial"/>
          <w:sz w:val="22"/>
          <w:szCs w:val="22"/>
        </w:rPr>
        <w:t>В соответствии с Федеральным законом «О политических партиях» от 11.07.2001г. внутреннее устройство политической партии, в том числе условия и порядок приобрет</w:t>
      </w:r>
      <w:r w:rsidRPr="008648FE">
        <w:rPr>
          <w:rFonts w:ascii="Arial" w:hAnsi="Arial" w:cs="Arial"/>
          <w:sz w:val="22"/>
          <w:szCs w:val="22"/>
        </w:rPr>
        <w:t>е</w:t>
      </w:r>
      <w:r w:rsidRPr="008648FE">
        <w:rPr>
          <w:rFonts w:ascii="Arial" w:hAnsi="Arial" w:cs="Arial"/>
          <w:sz w:val="22"/>
          <w:szCs w:val="22"/>
        </w:rPr>
        <w:t>ния и утраты членства в политической партии, права и обязанности ее членов определ</w:t>
      </w:r>
      <w:r w:rsidRPr="008648FE">
        <w:rPr>
          <w:rFonts w:ascii="Arial" w:hAnsi="Arial" w:cs="Arial"/>
          <w:sz w:val="22"/>
          <w:szCs w:val="22"/>
        </w:rPr>
        <w:t>я</w:t>
      </w:r>
      <w:r w:rsidRPr="008648FE">
        <w:rPr>
          <w:rFonts w:ascii="Arial" w:hAnsi="Arial" w:cs="Arial"/>
          <w:sz w:val="22"/>
          <w:szCs w:val="22"/>
        </w:rPr>
        <w:lastRenderedPageBreak/>
        <w:t xml:space="preserve">ются уставом партии. </w:t>
      </w:r>
    </w:p>
    <w:p w:rsidR="00AE55AD" w:rsidRPr="008648FE" w:rsidRDefault="00AE55AD" w:rsidP="008648FE">
      <w:pPr>
        <w:pStyle w:val="ConsPlusNormal"/>
        <w:ind w:firstLine="540"/>
        <w:jc w:val="both"/>
        <w:rPr>
          <w:rFonts w:ascii="Arial" w:hAnsi="Arial" w:cs="Arial"/>
          <w:sz w:val="22"/>
          <w:szCs w:val="22"/>
        </w:rPr>
      </w:pPr>
      <w:r w:rsidRPr="008648FE">
        <w:rPr>
          <w:rFonts w:ascii="Arial" w:hAnsi="Arial" w:cs="Arial"/>
          <w:sz w:val="22"/>
          <w:szCs w:val="22"/>
        </w:rPr>
        <w:t>Депутаты, избранные в Государственную Думу от политической партии, образуют фракцию данной партии в Государственной Думе.</w:t>
      </w:r>
    </w:p>
    <w:p w:rsidR="00AE55AD" w:rsidRPr="008648FE" w:rsidRDefault="00AE55AD" w:rsidP="008648FE">
      <w:pPr>
        <w:ind w:firstLine="540"/>
        <w:jc w:val="both"/>
        <w:rPr>
          <w:rFonts w:ascii="Arial" w:hAnsi="Arial" w:cs="Arial"/>
          <w:sz w:val="22"/>
          <w:szCs w:val="22"/>
        </w:rPr>
      </w:pPr>
      <w:r w:rsidRPr="008648FE">
        <w:rPr>
          <w:rFonts w:ascii="Arial" w:hAnsi="Arial" w:cs="Arial"/>
          <w:sz w:val="22"/>
          <w:szCs w:val="22"/>
        </w:rPr>
        <w:t>В соответствии с Регламентом Государственной Думы Федерального Собрания РФ, утвержденным Постановлением ГД ФС РФ от 22.01.1998г., фракция политической партии принимает Положение о фракции на своем организационном заседании. В этом докуме</w:t>
      </w:r>
      <w:r w:rsidRPr="008648FE">
        <w:rPr>
          <w:rFonts w:ascii="Arial" w:hAnsi="Arial" w:cs="Arial"/>
          <w:sz w:val="22"/>
          <w:szCs w:val="22"/>
        </w:rPr>
        <w:t>н</w:t>
      </w:r>
      <w:r w:rsidRPr="008648FE">
        <w:rPr>
          <w:rFonts w:ascii="Arial" w:hAnsi="Arial" w:cs="Arial"/>
          <w:sz w:val="22"/>
          <w:szCs w:val="22"/>
        </w:rPr>
        <w:t xml:space="preserve">те устанавливается порядок принятия решений фракции и иные положения, касающиеся внутренней деятельности фракции. </w:t>
      </w:r>
    </w:p>
    <w:p w:rsidR="00AE55AD" w:rsidRPr="008648FE" w:rsidRDefault="00AE55AD" w:rsidP="008648FE">
      <w:pPr>
        <w:ind w:firstLine="540"/>
        <w:jc w:val="both"/>
        <w:rPr>
          <w:rFonts w:ascii="Arial" w:hAnsi="Arial" w:cs="Arial"/>
          <w:sz w:val="22"/>
          <w:szCs w:val="22"/>
        </w:rPr>
      </w:pPr>
      <w:r w:rsidRPr="008648FE">
        <w:rPr>
          <w:rFonts w:ascii="Arial" w:hAnsi="Arial" w:cs="Arial"/>
          <w:sz w:val="22"/>
          <w:szCs w:val="22"/>
        </w:rPr>
        <w:t>В данном случае суд должен руководствоваться данными документами (уставом п</w:t>
      </w:r>
      <w:r w:rsidRPr="008648FE">
        <w:rPr>
          <w:rFonts w:ascii="Arial" w:hAnsi="Arial" w:cs="Arial"/>
          <w:sz w:val="22"/>
          <w:szCs w:val="22"/>
        </w:rPr>
        <w:t>о</w:t>
      </w:r>
      <w:r w:rsidRPr="008648FE">
        <w:rPr>
          <w:rFonts w:ascii="Arial" w:hAnsi="Arial" w:cs="Arial"/>
          <w:sz w:val="22"/>
          <w:szCs w:val="22"/>
        </w:rPr>
        <w:t>литической партии «НОВАЯ РОССИЯ» и положением о фракции данной партии в Гос</w:t>
      </w:r>
      <w:r w:rsidRPr="008648FE">
        <w:rPr>
          <w:rFonts w:ascii="Arial" w:hAnsi="Arial" w:cs="Arial"/>
          <w:sz w:val="22"/>
          <w:szCs w:val="22"/>
        </w:rPr>
        <w:t>у</w:t>
      </w:r>
      <w:r w:rsidRPr="008648FE">
        <w:rPr>
          <w:rFonts w:ascii="Arial" w:hAnsi="Arial" w:cs="Arial"/>
          <w:sz w:val="22"/>
          <w:szCs w:val="22"/>
        </w:rPr>
        <w:t>дарственной Думе). Если указанными депутатами был нарушен порядок голосования по данному вопросу, установленный на заседании фракции, а устав политической партии предусматривает такое нарушение (либо нарушение решения, принятого партийной ко</w:t>
      </w:r>
      <w:r w:rsidRPr="008648FE">
        <w:rPr>
          <w:rFonts w:ascii="Arial" w:hAnsi="Arial" w:cs="Arial"/>
          <w:sz w:val="22"/>
          <w:szCs w:val="22"/>
        </w:rPr>
        <w:t>н</w:t>
      </w:r>
      <w:r w:rsidRPr="008648FE">
        <w:rPr>
          <w:rFonts w:ascii="Arial" w:hAnsi="Arial" w:cs="Arial"/>
          <w:sz w:val="22"/>
          <w:szCs w:val="22"/>
        </w:rPr>
        <w:t xml:space="preserve">ференцией) в качестве основания утраты членства в политической партии, то суд должен признать решение об исключении данных депутатов из членов партии обоснованным. </w:t>
      </w:r>
    </w:p>
    <w:p w:rsidR="00AE55AD" w:rsidRPr="008648FE" w:rsidRDefault="00AE55AD" w:rsidP="008648FE">
      <w:pPr>
        <w:spacing w:after="160"/>
        <w:ind w:right="566"/>
        <w:contextualSpacing/>
        <w:rPr>
          <w:rFonts w:ascii="Arial" w:hAnsi="Arial" w:cs="Arial"/>
          <w:sz w:val="22"/>
          <w:szCs w:val="22"/>
        </w:rPr>
      </w:pPr>
    </w:p>
    <w:p w:rsidR="00AE55AD" w:rsidRPr="008648FE" w:rsidRDefault="00AE55AD" w:rsidP="008648FE">
      <w:pPr>
        <w:pStyle w:val="ae"/>
        <w:spacing w:after="160"/>
        <w:ind w:left="571" w:right="566"/>
        <w:rPr>
          <w:rFonts w:ascii="Arial" w:hAnsi="Arial" w:cs="Arial"/>
          <w:b/>
          <w:sz w:val="22"/>
          <w:szCs w:val="22"/>
        </w:rPr>
      </w:pPr>
      <w:r w:rsidRPr="008648FE">
        <w:rPr>
          <w:rFonts w:ascii="Arial" w:hAnsi="Arial" w:cs="Arial"/>
          <w:b/>
          <w:sz w:val="22"/>
          <w:szCs w:val="22"/>
        </w:rPr>
        <w:t>3 вопрос</w:t>
      </w:r>
    </w:p>
    <w:p w:rsidR="00AE55AD" w:rsidRPr="008648FE" w:rsidRDefault="00AE55AD" w:rsidP="008648FE">
      <w:pPr>
        <w:tabs>
          <w:tab w:val="left" w:pos="0"/>
          <w:tab w:val="left" w:pos="1418"/>
        </w:tabs>
        <w:ind w:left="426" w:right="566" w:firstLine="567"/>
        <w:jc w:val="both"/>
        <w:rPr>
          <w:rStyle w:val="blk"/>
          <w:rFonts w:ascii="Arial" w:hAnsi="Arial" w:cs="Arial"/>
          <w:sz w:val="22"/>
          <w:szCs w:val="22"/>
        </w:rPr>
      </w:pPr>
    </w:p>
    <w:p w:rsidR="00AE55AD" w:rsidRPr="008648FE" w:rsidRDefault="00AE55AD" w:rsidP="008648FE">
      <w:pPr>
        <w:ind w:firstLine="571"/>
        <w:jc w:val="both"/>
        <w:rPr>
          <w:rFonts w:ascii="Arial" w:hAnsi="Arial" w:cs="Arial"/>
          <w:sz w:val="22"/>
          <w:szCs w:val="22"/>
        </w:rPr>
      </w:pPr>
      <w:r w:rsidRPr="008648FE">
        <w:rPr>
          <w:rFonts w:ascii="Arial" w:hAnsi="Arial" w:cs="Arial"/>
          <w:sz w:val="22"/>
          <w:szCs w:val="22"/>
        </w:rPr>
        <w:t>В соответствии с Законом РФ «О частной детективной и охранной деятельности в РФ» частная детективная деятельность определяется как оказание на возмездной дог</w:t>
      </w:r>
      <w:r w:rsidRPr="008648FE">
        <w:rPr>
          <w:rFonts w:ascii="Arial" w:hAnsi="Arial" w:cs="Arial"/>
          <w:sz w:val="22"/>
          <w:szCs w:val="22"/>
        </w:rPr>
        <w:t>о</w:t>
      </w:r>
      <w:r w:rsidRPr="008648FE">
        <w:rPr>
          <w:rFonts w:ascii="Arial" w:hAnsi="Arial" w:cs="Arial"/>
          <w:sz w:val="22"/>
          <w:szCs w:val="22"/>
        </w:rPr>
        <w:t>ворной основе услуг физическим и юридическим лицам имеющими специальное разр</w:t>
      </w:r>
      <w:r w:rsidRPr="008648FE">
        <w:rPr>
          <w:rFonts w:ascii="Arial" w:hAnsi="Arial" w:cs="Arial"/>
          <w:sz w:val="22"/>
          <w:szCs w:val="22"/>
        </w:rPr>
        <w:t>е</w:t>
      </w:r>
      <w:r w:rsidRPr="008648FE">
        <w:rPr>
          <w:rFonts w:ascii="Arial" w:hAnsi="Arial" w:cs="Arial"/>
          <w:sz w:val="22"/>
          <w:szCs w:val="22"/>
        </w:rPr>
        <w:t>шение (лицензию), организациями и индивидуальными предпринимателями в целях з</w:t>
      </w:r>
      <w:r w:rsidRPr="008648FE">
        <w:rPr>
          <w:rFonts w:ascii="Arial" w:hAnsi="Arial" w:cs="Arial"/>
          <w:sz w:val="22"/>
          <w:szCs w:val="22"/>
        </w:rPr>
        <w:t>а</w:t>
      </w:r>
      <w:r w:rsidRPr="008648FE">
        <w:rPr>
          <w:rFonts w:ascii="Arial" w:hAnsi="Arial" w:cs="Arial"/>
          <w:sz w:val="22"/>
          <w:szCs w:val="22"/>
        </w:rPr>
        <w:t>щиты законных прав и интересов своих клиентов.</w:t>
      </w:r>
    </w:p>
    <w:p w:rsidR="00AE55AD" w:rsidRPr="008648FE" w:rsidRDefault="00AE55AD" w:rsidP="008648FE">
      <w:pPr>
        <w:ind w:firstLine="571"/>
        <w:jc w:val="both"/>
        <w:rPr>
          <w:rFonts w:ascii="Arial" w:hAnsi="Arial" w:cs="Arial"/>
          <w:sz w:val="22"/>
          <w:szCs w:val="22"/>
        </w:rPr>
      </w:pPr>
      <w:bookmarkStart w:id="4" w:name="dst100009"/>
      <w:bookmarkEnd w:id="4"/>
      <w:r w:rsidRPr="008648FE">
        <w:rPr>
          <w:rFonts w:ascii="Arial" w:hAnsi="Arial" w:cs="Arial"/>
          <w:sz w:val="22"/>
          <w:szCs w:val="22"/>
        </w:rPr>
        <w:t>На граждан, осуществляющих частную детективную деятельность, де</w:t>
      </w:r>
      <w:r w:rsidRPr="008648FE">
        <w:rPr>
          <w:rFonts w:ascii="Arial" w:hAnsi="Arial" w:cs="Arial"/>
          <w:sz w:val="22"/>
          <w:szCs w:val="22"/>
        </w:rPr>
        <w:t>й</w:t>
      </w:r>
      <w:r w:rsidRPr="008648FE">
        <w:rPr>
          <w:rFonts w:ascii="Arial" w:hAnsi="Arial" w:cs="Arial"/>
          <w:sz w:val="22"/>
          <w:szCs w:val="22"/>
        </w:rPr>
        <w:t>ствие законов, закрепляющих правовой статус работников правоохранительных органов, не распространяется.</w:t>
      </w:r>
      <w:bookmarkStart w:id="5" w:name="dst15"/>
      <w:bookmarkEnd w:id="5"/>
      <w:r w:rsidRPr="008648FE">
        <w:rPr>
          <w:rFonts w:ascii="Arial" w:hAnsi="Arial" w:cs="Arial"/>
          <w:sz w:val="22"/>
          <w:szCs w:val="22"/>
        </w:rPr>
        <w:t xml:space="preserve"> Граждане, занимающиеся частной детективной деятельностью, не вправе осуществлять какие-либо оперативно-розыскные действия, отнесенные  к искл</w:t>
      </w:r>
      <w:r w:rsidRPr="008648FE">
        <w:rPr>
          <w:rFonts w:ascii="Arial" w:hAnsi="Arial" w:cs="Arial"/>
          <w:sz w:val="22"/>
          <w:szCs w:val="22"/>
        </w:rPr>
        <w:t>ю</w:t>
      </w:r>
      <w:r w:rsidRPr="008648FE">
        <w:rPr>
          <w:rFonts w:ascii="Arial" w:hAnsi="Arial" w:cs="Arial"/>
          <w:sz w:val="22"/>
          <w:szCs w:val="22"/>
        </w:rPr>
        <w:t>чительной компетенции органов, которым такое право предоставлено.</w:t>
      </w:r>
    </w:p>
    <w:p w:rsidR="00AE55AD" w:rsidRPr="008648FE" w:rsidRDefault="00AE55AD" w:rsidP="008648FE">
      <w:pPr>
        <w:ind w:firstLine="571"/>
        <w:jc w:val="both"/>
        <w:rPr>
          <w:rFonts w:ascii="Arial" w:hAnsi="Arial" w:cs="Arial"/>
          <w:sz w:val="22"/>
          <w:szCs w:val="22"/>
        </w:rPr>
      </w:pPr>
      <w:r w:rsidRPr="008648FE">
        <w:rPr>
          <w:rFonts w:ascii="Arial" w:hAnsi="Arial" w:cs="Arial"/>
          <w:sz w:val="22"/>
          <w:szCs w:val="22"/>
        </w:rPr>
        <w:t>Частная детективная деятельность осуществляется для сыска.</w:t>
      </w:r>
    </w:p>
    <w:p w:rsidR="00AE55AD" w:rsidRPr="008648FE" w:rsidRDefault="00AE55AD" w:rsidP="008648FE">
      <w:pPr>
        <w:ind w:firstLine="571"/>
        <w:jc w:val="both"/>
        <w:rPr>
          <w:rFonts w:ascii="Arial" w:hAnsi="Arial" w:cs="Arial"/>
          <w:sz w:val="22"/>
          <w:szCs w:val="22"/>
        </w:rPr>
      </w:pPr>
      <w:bookmarkStart w:id="6" w:name="dst100015"/>
      <w:bookmarkEnd w:id="6"/>
      <w:r w:rsidRPr="008648FE">
        <w:rPr>
          <w:rFonts w:ascii="Arial" w:hAnsi="Arial" w:cs="Arial"/>
          <w:sz w:val="22"/>
          <w:szCs w:val="22"/>
        </w:rPr>
        <w:t>В целях сыска разрешается предоставление следующих видов услуг:</w:t>
      </w:r>
    </w:p>
    <w:p w:rsidR="00AE55AD" w:rsidRPr="008648FE" w:rsidRDefault="00AE55AD" w:rsidP="008648FE">
      <w:pPr>
        <w:ind w:firstLine="571"/>
        <w:jc w:val="both"/>
        <w:rPr>
          <w:rFonts w:ascii="Arial" w:hAnsi="Arial" w:cs="Arial"/>
          <w:sz w:val="22"/>
          <w:szCs w:val="22"/>
        </w:rPr>
      </w:pPr>
      <w:bookmarkStart w:id="7" w:name="dst100016"/>
      <w:bookmarkEnd w:id="7"/>
      <w:r w:rsidRPr="008648FE">
        <w:rPr>
          <w:rFonts w:ascii="Arial" w:hAnsi="Arial" w:cs="Arial"/>
          <w:sz w:val="22"/>
          <w:szCs w:val="22"/>
        </w:rPr>
        <w:t>1) сбор сведений по гражданским делам на договорной основе с участниками пр</w:t>
      </w:r>
      <w:r w:rsidRPr="008648FE">
        <w:rPr>
          <w:rFonts w:ascii="Arial" w:hAnsi="Arial" w:cs="Arial"/>
          <w:sz w:val="22"/>
          <w:szCs w:val="22"/>
        </w:rPr>
        <w:t>о</w:t>
      </w:r>
      <w:r w:rsidRPr="008648FE">
        <w:rPr>
          <w:rFonts w:ascii="Arial" w:hAnsi="Arial" w:cs="Arial"/>
          <w:sz w:val="22"/>
          <w:szCs w:val="22"/>
        </w:rPr>
        <w:t>цесса;</w:t>
      </w:r>
    </w:p>
    <w:p w:rsidR="00AE55AD" w:rsidRPr="008648FE" w:rsidRDefault="00AE55AD" w:rsidP="008648FE">
      <w:pPr>
        <w:ind w:firstLine="571"/>
        <w:jc w:val="both"/>
        <w:rPr>
          <w:rFonts w:ascii="Arial" w:hAnsi="Arial" w:cs="Arial"/>
          <w:sz w:val="22"/>
          <w:szCs w:val="22"/>
        </w:rPr>
      </w:pPr>
      <w:bookmarkStart w:id="8" w:name="dst100017"/>
      <w:bookmarkEnd w:id="8"/>
      <w:r w:rsidRPr="008648FE">
        <w:rPr>
          <w:rFonts w:ascii="Arial" w:hAnsi="Arial" w:cs="Arial"/>
          <w:sz w:val="22"/>
          <w:szCs w:val="22"/>
        </w:rPr>
        <w:t>2) изучение рынка, сбор информации для деловых переговоров, выявление некр</w:t>
      </w:r>
      <w:r w:rsidRPr="008648FE">
        <w:rPr>
          <w:rFonts w:ascii="Arial" w:hAnsi="Arial" w:cs="Arial"/>
          <w:sz w:val="22"/>
          <w:szCs w:val="22"/>
        </w:rPr>
        <w:t>е</w:t>
      </w:r>
      <w:r w:rsidRPr="008648FE">
        <w:rPr>
          <w:rFonts w:ascii="Arial" w:hAnsi="Arial" w:cs="Arial"/>
          <w:sz w:val="22"/>
          <w:szCs w:val="22"/>
        </w:rPr>
        <w:t>дитоспособных или ненадежных деловых партнеров;</w:t>
      </w:r>
    </w:p>
    <w:p w:rsidR="00AE55AD" w:rsidRPr="008648FE" w:rsidRDefault="00AE55AD" w:rsidP="008648FE">
      <w:pPr>
        <w:ind w:firstLine="571"/>
        <w:jc w:val="both"/>
        <w:rPr>
          <w:rFonts w:ascii="Arial" w:hAnsi="Arial" w:cs="Arial"/>
          <w:sz w:val="22"/>
          <w:szCs w:val="22"/>
        </w:rPr>
      </w:pPr>
      <w:bookmarkStart w:id="9" w:name="dst100018"/>
      <w:bookmarkEnd w:id="9"/>
      <w:r w:rsidRPr="008648FE">
        <w:rPr>
          <w:rFonts w:ascii="Arial" w:hAnsi="Arial" w:cs="Arial"/>
          <w:sz w:val="22"/>
          <w:szCs w:val="22"/>
        </w:rPr>
        <w:t>3) установление обстоятельств неправомерного использования в предпринимател</w:t>
      </w:r>
      <w:r w:rsidRPr="008648FE">
        <w:rPr>
          <w:rFonts w:ascii="Arial" w:hAnsi="Arial" w:cs="Arial"/>
          <w:sz w:val="22"/>
          <w:szCs w:val="22"/>
        </w:rPr>
        <w:t>ь</w:t>
      </w:r>
      <w:r w:rsidRPr="008648FE">
        <w:rPr>
          <w:rFonts w:ascii="Arial" w:hAnsi="Arial" w:cs="Arial"/>
          <w:sz w:val="22"/>
          <w:szCs w:val="22"/>
        </w:rPr>
        <w:t>ской деятельности фирменных знаков и наименований, недобросовестной конкуренции, а также разглашения </w:t>
      </w:r>
      <w:hyperlink r:id="rId13" w:anchor="dst100004" w:history="1">
        <w:r w:rsidRPr="008648FE">
          <w:rPr>
            <w:rFonts w:ascii="Arial" w:hAnsi="Arial" w:cs="Arial"/>
            <w:sz w:val="22"/>
            <w:szCs w:val="22"/>
          </w:rPr>
          <w:t>сведений</w:t>
        </w:r>
      </w:hyperlink>
      <w:r w:rsidRPr="008648FE">
        <w:rPr>
          <w:rFonts w:ascii="Arial" w:hAnsi="Arial" w:cs="Arial"/>
          <w:sz w:val="22"/>
          <w:szCs w:val="22"/>
        </w:rPr>
        <w:t>, составляющих коммерческую тайну;</w:t>
      </w:r>
    </w:p>
    <w:p w:rsidR="00AE55AD" w:rsidRPr="008648FE" w:rsidRDefault="00AE55AD" w:rsidP="008648FE">
      <w:pPr>
        <w:ind w:firstLine="571"/>
        <w:jc w:val="both"/>
        <w:rPr>
          <w:rFonts w:ascii="Arial" w:hAnsi="Arial" w:cs="Arial"/>
          <w:sz w:val="22"/>
          <w:szCs w:val="22"/>
        </w:rPr>
      </w:pPr>
      <w:bookmarkStart w:id="10" w:name="dst100019"/>
      <w:bookmarkEnd w:id="10"/>
      <w:r w:rsidRPr="008648FE">
        <w:rPr>
          <w:rFonts w:ascii="Arial" w:hAnsi="Arial" w:cs="Arial"/>
          <w:sz w:val="22"/>
          <w:szCs w:val="22"/>
        </w:rPr>
        <w:t>4) выяснение биографических и других характеризующих личность данных об о</w:t>
      </w:r>
      <w:r w:rsidRPr="008648FE">
        <w:rPr>
          <w:rFonts w:ascii="Arial" w:hAnsi="Arial" w:cs="Arial"/>
          <w:sz w:val="22"/>
          <w:szCs w:val="22"/>
        </w:rPr>
        <w:t>т</w:t>
      </w:r>
      <w:r w:rsidRPr="008648FE">
        <w:rPr>
          <w:rFonts w:ascii="Arial" w:hAnsi="Arial" w:cs="Arial"/>
          <w:sz w:val="22"/>
          <w:szCs w:val="22"/>
        </w:rPr>
        <w:t>дельных гражданах (с их письменного согласия) при заключении ими трудовых и иных контрактов;</w:t>
      </w:r>
    </w:p>
    <w:p w:rsidR="00AE55AD" w:rsidRPr="008648FE" w:rsidRDefault="00AE55AD" w:rsidP="008648FE">
      <w:pPr>
        <w:ind w:firstLine="571"/>
        <w:jc w:val="both"/>
        <w:rPr>
          <w:rFonts w:ascii="Arial" w:hAnsi="Arial" w:cs="Arial"/>
          <w:sz w:val="22"/>
          <w:szCs w:val="22"/>
        </w:rPr>
      </w:pPr>
      <w:bookmarkStart w:id="11" w:name="dst100020"/>
      <w:bookmarkEnd w:id="11"/>
      <w:r w:rsidRPr="008648FE">
        <w:rPr>
          <w:rFonts w:ascii="Arial" w:hAnsi="Arial" w:cs="Arial"/>
          <w:sz w:val="22"/>
          <w:szCs w:val="22"/>
        </w:rPr>
        <w:t>5) поиск без вести пропавших граждан;</w:t>
      </w:r>
    </w:p>
    <w:p w:rsidR="00AE55AD" w:rsidRPr="008648FE" w:rsidRDefault="00AE55AD" w:rsidP="008648FE">
      <w:pPr>
        <w:ind w:firstLine="571"/>
        <w:jc w:val="both"/>
        <w:rPr>
          <w:rFonts w:ascii="Arial" w:hAnsi="Arial" w:cs="Arial"/>
          <w:sz w:val="22"/>
          <w:szCs w:val="22"/>
        </w:rPr>
      </w:pPr>
      <w:bookmarkStart w:id="12" w:name="dst100021"/>
      <w:bookmarkEnd w:id="12"/>
      <w:r w:rsidRPr="008648FE">
        <w:rPr>
          <w:rFonts w:ascii="Arial" w:hAnsi="Arial" w:cs="Arial"/>
          <w:sz w:val="22"/>
          <w:szCs w:val="22"/>
        </w:rPr>
        <w:t>6) поиск утраченного гражданами или предприятиями, учреждениями, организаци</w:t>
      </w:r>
      <w:r w:rsidRPr="008648FE">
        <w:rPr>
          <w:rFonts w:ascii="Arial" w:hAnsi="Arial" w:cs="Arial"/>
          <w:sz w:val="22"/>
          <w:szCs w:val="22"/>
        </w:rPr>
        <w:t>я</w:t>
      </w:r>
      <w:r w:rsidRPr="008648FE">
        <w:rPr>
          <w:rFonts w:ascii="Arial" w:hAnsi="Arial" w:cs="Arial"/>
          <w:sz w:val="22"/>
          <w:szCs w:val="22"/>
        </w:rPr>
        <w:t>ми имущества;</w:t>
      </w:r>
    </w:p>
    <w:p w:rsidR="00AE55AD" w:rsidRPr="008648FE" w:rsidRDefault="00AE55AD" w:rsidP="008648FE">
      <w:pPr>
        <w:ind w:firstLine="571"/>
        <w:jc w:val="both"/>
        <w:rPr>
          <w:rFonts w:ascii="Arial" w:hAnsi="Arial" w:cs="Arial"/>
          <w:sz w:val="22"/>
          <w:szCs w:val="22"/>
        </w:rPr>
      </w:pPr>
      <w:bookmarkStart w:id="13" w:name="dst1"/>
      <w:bookmarkEnd w:id="13"/>
      <w:r w:rsidRPr="008648FE">
        <w:rPr>
          <w:rFonts w:ascii="Arial" w:hAnsi="Arial" w:cs="Arial"/>
          <w:sz w:val="22"/>
          <w:szCs w:val="22"/>
        </w:rPr>
        <w:t>7) сбор сведений по уголовным делам на договорной основе с участниками проце</w:t>
      </w:r>
      <w:r w:rsidRPr="008648FE">
        <w:rPr>
          <w:rFonts w:ascii="Arial" w:hAnsi="Arial" w:cs="Arial"/>
          <w:sz w:val="22"/>
          <w:szCs w:val="22"/>
        </w:rPr>
        <w:t>с</w:t>
      </w:r>
      <w:r w:rsidRPr="008648FE">
        <w:rPr>
          <w:rFonts w:ascii="Arial" w:hAnsi="Arial" w:cs="Arial"/>
          <w:sz w:val="22"/>
          <w:szCs w:val="22"/>
        </w:rPr>
        <w:t>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8648FE" w:rsidRDefault="00AE55AD" w:rsidP="008648FE">
      <w:pPr>
        <w:ind w:firstLine="571"/>
        <w:jc w:val="both"/>
        <w:rPr>
          <w:rFonts w:ascii="Arial" w:hAnsi="Arial" w:cs="Arial"/>
          <w:sz w:val="22"/>
          <w:szCs w:val="22"/>
        </w:rPr>
      </w:pPr>
      <w:bookmarkStart w:id="14" w:name="dst225"/>
      <w:bookmarkEnd w:id="14"/>
      <w:r w:rsidRPr="008648FE">
        <w:rPr>
          <w:rFonts w:ascii="Arial" w:hAnsi="Arial" w:cs="Arial"/>
          <w:sz w:val="22"/>
          <w:szCs w:val="22"/>
        </w:rPr>
        <w:t>8) поиск лица, являющегося должником в соответствии с исполнительным докуме</w:t>
      </w:r>
      <w:r w:rsidRPr="008648FE">
        <w:rPr>
          <w:rFonts w:ascii="Arial" w:hAnsi="Arial" w:cs="Arial"/>
          <w:sz w:val="22"/>
          <w:szCs w:val="22"/>
        </w:rPr>
        <w:t>н</w:t>
      </w:r>
      <w:r w:rsidRPr="008648FE">
        <w:rPr>
          <w:rFonts w:ascii="Arial" w:hAnsi="Arial" w:cs="Arial"/>
          <w:sz w:val="22"/>
          <w:szCs w:val="22"/>
        </w:rPr>
        <w:t>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w:t>
      </w:r>
      <w:r w:rsidRPr="008648FE">
        <w:rPr>
          <w:rFonts w:ascii="Arial" w:hAnsi="Arial" w:cs="Arial"/>
          <w:sz w:val="22"/>
          <w:szCs w:val="22"/>
        </w:rPr>
        <w:t>о</w:t>
      </w:r>
      <w:r w:rsidRPr="008648FE">
        <w:rPr>
          <w:rFonts w:ascii="Arial" w:hAnsi="Arial" w:cs="Arial"/>
          <w:sz w:val="22"/>
          <w:szCs w:val="22"/>
        </w:rPr>
        <w:t>вание о возвращении незаконно перемещенного в Российскую Федерацию или удержив</w:t>
      </w:r>
      <w:r w:rsidRPr="008648FE">
        <w:rPr>
          <w:rFonts w:ascii="Arial" w:hAnsi="Arial" w:cs="Arial"/>
          <w:sz w:val="22"/>
          <w:szCs w:val="22"/>
        </w:rPr>
        <w:t>а</w:t>
      </w:r>
      <w:r w:rsidRPr="008648FE">
        <w:rPr>
          <w:rFonts w:ascii="Arial" w:hAnsi="Arial" w:cs="Arial"/>
          <w:sz w:val="22"/>
          <w:szCs w:val="22"/>
        </w:rPr>
        <w:t>емого в Российской Федерации ребенка или об осуществлении в отношении такого р</w:t>
      </w:r>
      <w:r w:rsidRPr="008648FE">
        <w:rPr>
          <w:rFonts w:ascii="Arial" w:hAnsi="Arial" w:cs="Arial"/>
          <w:sz w:val="22"/>
          <w:szCs w:val="22"/>
        </w:rPr>
        <w:t>е</w:t>
      </w:r>
      <w:r w:rsidRPr="008648FE">
        <w:rPr>
          <w:rFonts w:ascii="Arial" w:hAnsi="Arial" w:cs="Arial"/>
          <w:sz w:val="22"/>
          <w:szCs w:val="22"/>
        </w:rPr>
        <w:t>бенка прав доступа на основании международного договора Российской Федерации, на договорной основе с взыскателем.</w:t>
      </w:r>
    </w:p>
    <w:p w:rsidR="00AE55AD" w:rsidRPr="008648FE" w:rsidRDefault="00AE55AD" w:rsidP="008648FE">
      <w:pPr>
        <w:ind w:firstLine="571"/>
        <w:jc w:val="both"/>
        <w:rPr>
          <w:rFonts w:ascii="Arial" w:hAnsi="Arial" w:cs="Arial"/>
          <w:sz w:val="22"/>
          <w:szCs w:val="22"/>
        </w:rPr>
      </w:pPr>
      <w:r w:rsidRPr="008648FE">
        <w:rPr>
          <w:rFonts w:ascii="Arial" w:hAnsi="Arial" w:cs="Arial"/>
          <w:sz w:val="22"/>
          <w:szCs w:val="22"/>
        </w:rPr>
        <w:t>Закон о частной детективной деятельности существенно устарел и стал направлен не на развитие и оказание услуг частных детективов, а на установление на законодател</w:t>
      </w:r>
      <w:r w:rsidRPr="008648FE">
        <w:rPr>
          <w:rFonts w:ascii="Arial" w:hAnsi="Arial" w:cs="Arial"/>
          <w:sz w:val="22"/>
          <w:szCs w:val="22"/>
        </w:rPr>
        <w:t>ь</w:t>
      </w:r>
      <w:r w:rsidRPr="008648FE">
        <w:rPr>
          <w:rFonts w:ascii="Arial" w:hAnsi="Arial" w:cs="Arial"/>
          <w:sz w:val="22"/>
          <w:szCs w:val="22"/>
        </w:rPr>
        <w:t>ном уровне ограничений их предпринимательской деятельности. Несовершенство норм</w:t>
      </w:r>
      <w:r w:rsidRPr="008648FE">
        <w:rPr>
          <w:rFonts w:ascii="Arial" w:hAnsi="Arial" w:cs="Arial"/>
          <w:sz w:val="22"/>
          <w:szCs w:val="22"/>
        </w:rPr>
        <w:t>а</w:t>
      </w:r>
      <w:r w:rsidRPr="008648FE">
        <w:rPr>
          <w:rFonts w:ascii="Arial" w:hAnsi="Arial" w:cs="Arial"/>
          <w:sz w:val="22"/>
          <w:szCs w:val="22"/>
        </w:rPr>
        <w:t xml:space="preserve">тивно - правовых актов, регулирующих деятельность детективов требует тщательного </w:t>
      </w:r>
      <w:r w:rsidRPr="008648FE">
        <w:rPr>
          <w:rFonts w:ascii="Arial" w:hAnsi="Arial" w:cs="Arial"/>
          <w:sz w:val="22"/>
          <w:szCs w:val="22"/>
        </w:rPr>
        <w:lastRenderedPageBreak/>
        <w:t>анализа, проработки и устранения недостатков. Основная задача, стоящая перед пр</w:t>
      </w:r>
      <w:r w:rsidRPr="008648FE">
        <w:rPr>
          <w:rFonts w:ascii="Arial" w:hAnsi="Arial" w:cs="Arial"/>
          <w:sz w:val="22"/>
          <w:szCs w:val="22"/>
        </w:rPr>
        <w:t>о</w:t>
      </w:r>
      <w:r w:rsidRPr="008648FE">
        <w:rPr>
          <w:rFonts w:ascii="Arial" w:hAnsi="Arial" w:cs="Arial"/>
          <w:sz w:val="22"/>
          <w:szCs w:val="22"/>
        </w:rPr>
        <w:t>фессиональным сообществом детективов – это дать возможность гражданам защищать легально свои права. И здесь необходимость развивать сферу общественных отношений в области частных структур безопасности.</w:t>
      </w:r>
    </w:p>
    <w:p w:rsidR="00AE55AD" w:rsidRPr="008648FE" w:rsidRDefault="00AE55AD" w:rsidP="008648FE">
      <w:pPr>
        <w:ind w:firstLine="708"/>
        <w:jc w:val="both"/>
        <w:rPr>
          <w:rFonts w:ascii="Arial" w:hAnsi="Arial" w:cs="Arial"/>
          <w:sz w:val="22"/>
          <w:szCs w:val="22"/>
        </w:rPr>
      </w:pPr>
      <w:r w:rsidRPr="008648FE">
        <w:rPr>
          <w:rFonts w:ascii="Arial" w:hAnsi="Arial" w:cs="Arial"/>
          <w:sz w:val="22"/>
          <w:szCs w:val="22"/>
        </w:rPr>
        <w:t>Для того, чтобы частная детективная деятельность была эффективна и выгодна не только государству, но и самим детективам, важно найти определённый баланс, который позволит обществу, государству и бизнесу получить от нового закона только плюсы. Ограничительные административные меры не будут являться эффективными априори. Если запретить гражданам заниматься частной детективной деятельностью на законных основаниях, это приводит к уходу бизнеса в теневой сектор экономики и не станет экон</w:t>
      </w:r>
      <w:r w:rsidRPr="008648FE">
        <w:rPr>
          <w:rFonts w:ascii="Arial" w:hAnsi="Arial" w:cs="Arial"/>
          <w:sz w:val="22"/>
          <w:szCs w:val="22"/>
        </w:rPr>
        <w:t>о</w:t>
      </w:r>
      <w:r w:rsidRPr="008648FE">
        <w:rPr>
          <w:rFonts w:ascii="Arial" w:hAnsi="Arial" w:cs="Arial"/>
          <w:sz w:val="22"/>
          <w:szCs w:val="22"/>
        </w:rPr>
        <w:t>мическим стимулом легализации части касающейся общей системы обеспечения негос</w:t>
      </w:r>
      <w:r w:rsidRPr="008648FE">
        <w:rPr>
          <w:rFonts w:ascii="Arial" w:hAnsi="Arial" w:cs="Arial"/>
          <w:sz w:val="22"/>
          <w:szCs w:val="22"/>
        </w:rPr>
        <w:t>у</w:t>
      </w:r>
      <w:r w:rsidRPr="008648FE">
        <w:rPr>
          <w:rFonts w:ascii="Arial" w:hAnsi="Arial" w:cs="Arial"/>
          <w:sz w:val="22"/>
          <w:szCs w:val="22"/>
        </w:rPr>
        <w:t>дарственной безопасности.</w:t>
      </w:r>
    </w:p>
    <w:p w:rsidR="00AE55AD" w:rsidRPr="008648FE" w:rsidRDefault="00AE55AD" w:rsidP="008648FE">
      <w:pPr>
        <w:ind w:firstLine="708"/>
        <w:jc w:val="both"/>
        <w:rPr>
          <w:rFonts w:ascii="Arial" w:hAnsi="Arial" w:cs="Arial"/>
          <w:sz w:val="22"/>
          <w:szCs w:val="22"/>
        </w:rPr>
      </w:pPr>
      <w:r w:rsidRPr="008648FE">
        <w:rPr>
          <w:rFonts w:ascii="Arial" w:hAnsi="Arial" w:cs="Arial"/>
          <w:sz w:val="22"/>
          <w:szCs w:val="22"/>
        </w:rPr>
        <w:t>Работа детектива – это сбор информации в интересах клиентов. В условиях ро</w:t>
      </w:r>
      <w:r w:rsidRPr="008648FE">
        <w:rPr>
          <w:rFonts w:ascii="Arial" w:hAnsi="Arial" w:cs="Arial"/>
          <w:sz w:val="22"/>
          <w:szCs w:val="22"/>
        </w:rPr>
        <w:t>с</w:t>
      </w:r>
      <w:r w:rsidRPr="008648FE">
        <w:rPr>
          <w:rFonts w:ascii="Arial" w:hAnsi="Arial" w:cs="Arial"/>
          <w:sz w:val="22"/>
          <w:szCs w:val="22"/>
        </w:rPr>
        <w:t>сийского законодательства, на сегодняшний день, практически в 80% случаев сбор и</w:t>
      </w:r>
      <w:r w:rsidRPr="008648FE">
        <w:rPr>
          <w:rFonts w:ascii="Arial" w:hAnsi="Arial" w:cs="Arial"/>
          <w:sz w:val="22"/>
          <w:szCs w:val="22"/>
        </w:rPr>
        <w:t>н</w:t>
      </w:r>
      <w:r w:rsidRPr="008648FE">
        <w:rPr>
          <w:rFonts w:ascii="Arial" w:hAnsi="Arial" w:cs="Arial"/>
          <w:sz w:val="22"/>
          <w:szCs w:val="22"/>
        </w:rPr>
        <w:t>формации является нелегальным, при этом занимаются этим люди, не имеющие лице</w:t>
      </w:r>
      <w:r w:rsidRPr="008648FE">
        <w:rPr>
          <w:rFonts w:ascii="Arial" w:hAnsi="Arial" w:cs="Arial"/>
          <w:sz w:val="22"/>
          <w:szCs w:val="22"/>
        </w:rPr>
        <w:t>н</w:t>
      </w:r>
      <w:r w:rsidRPr="008648FE">
        <w:rPr>
          <w:rFonts w:ascii="Arial" w:hAnsi="Arial" w:cs="Arial"/>
          <w:sz w:val="22"/>
          <w:szCs w:val="22"/>
        </w:rPr>
        <w:t>зии, в большинстве своём сотрудники служб безопасности. Сформулировать и дать чё</w:t>
      </w:r>
      <w:r w:rsidRPr="008648FE">
        <w:rPr>
          <w:rFonts w:ascii="Arial" w:hAnsi="Arial" w:cs="Arial"/>
          <w:sz w:val="22"/>
          <w:szCs w:val="22"/>
        </w:rPr>
        <w:t>т</w:t>
      </w:r>
      <w:r w:rsidRPr="008648FE">
        <w:rPr>
          <w:rFonts w:ascii="Arial" w:hAnsi="Arial" w:cs="Arial"/>
          <w:sz w:val="22"/>
          <w:szCs w:val="22"/>
        </w:rPr>
        <w:t>кое определение частной детективной деятельности достаточно сложно, хотя это весьма распространённая услуга в предпринимательском сообществе. Те граждане, которые не захотят легитимировать свою деятельность, всегда найдут пробелы в законодательстве. Именно по этой причине государство должно эффективно реализовать норму права - дать лицензированному детективу эксклюзивные возможности, которые позволят лице</w:t>
      </w:r>
      <w:r w:rsidRPr="008648FE">
        <w:rPr>
          <w:rFonts w:ascii="Arial" w:hAnsi="Arial" w:cs="Arial"/>
          <w:sz w:val="22"/>
          <w:szCs w:val="22"/>
        </w:rPr>
        <w:t>н</w:t>
      </w:r>
      <w:r w:rsidRPr="008648FE">
        <w:rPr>
          <w:rFonts w:ascii="Arial" w:hAnsi="Arial" w:cs="Arial"/>
          <w:sz w:val="22"/>
          <w:szCs w:val="22"/>
        </w:rPr>
        <w:t>зии иметь серьёзный вес, наделяя её дополнительными полномочиями по отношению к другим участникам рынка детективных услуг. Действуя в таком направлении, контроль за деятельностью детективов можно будет осуществлять общественным способом, так как потеря лицензии рисковое дело. В свою очередь сведения полученные в соответствии с законом будут служить гарантией для регулятора, тем самым, побуждая граждан узак</w:t>
      </w:r>
      <w:r w:rsidRPr="008648FE">
        <w:rPr>
          <w:rFonts w:ascii="Arial" w:hAnsi="Arial" w:cs="Arial"/>
          <w:sz w:val="22"/>
          <w:szCs w:val="22"/>
        </w:rPr>
        <w:t>о</w:t>
      </w:r>
      <w:r w:rsidRPr="008648FE">
        <w:rPr>
          <w:rFonts w:ascii="Arial" w:hAnsi="Arial" w:cs="Arial"/>
          <w:sz w:val="22"/>
          <w:szCs w:val="22"/>
        </w:rPr>
        <w:t>нить свою деятельность при работе с потенциальными клиентами (быть официальными представителями в судах по уголовным процессам, обязать суды принимать в качестве доказательств собранные частным детективом сведения, котирующиеся на судебных з</w:t>
      </w:r>
      <w:r w:rsidRPr="008648FE">
        <w:rPr>
          <w:rFonts w:ascii="Arial" w:hAnsi="Arial" w:cs="Arial"/>
          <w:sz w:val="22"/>
          <w:szCs w:val="22"/>
        </w:rPr>
        <w:t>а</w:t>
      </w:r>
      <w:r w:rsidRPr="008648FE">
        <w:rPr>
          <w:rFonts w:ascii="Arial" w:hAnsi="Arial" w:cs="Arial"/>
          <w:sz w:val="22"/>
          <w:szCs w:val="22"/>
        </w:rPr>
        <w:t>седаниях, осуществлять проверки контрагентов, товарных знаков, мониторинг рынка, з</w:t>
      </w:r>
      <w:r w:rsidRPr="008648FE">
        <w:rPr>
          <w:rFonts w:ascii="Arial" w:hAnsi="Arial" w:cs="Arial"/>
          <w:sz w:val="22"/>
          <w:szCs w:val="22"/>
        </w:rPr>
        <w:t>а</w:t>
      </w:r>
      <w:r w:rsidRPr="008648FE">
        <w:rPr>
          <w:rFonts w:ascii="Arial" w:hAnsi="Arial" w:cs="Arial"/>
          <w:sz w:val="22"/>
          <w:szCs w:val="22"/>
        </w:rPr>
        <w:t>купки, кадровую безопасность, проводить расследования несчастных случаев на прои</w:t>
      </w:r>
      <w:r w:rsidRPr="008648FE">
        <w:rPr>
          <w:rFonts w:ascii="Arial" w:hAnsi="Arial" w:cs="Arial"/>
          <w:sz w:val="22"/>
          <w:szCs w:val="22"/>
        </w:rPr>
        <w:t>з</w:t>
      </w:r>
      <w:r w:rsidRPr="008648FE">
        <w:rPr>
          <w:rFonts w:ascii="Arial" w:hAnsi="Arial" w:cs="Arial"/>
          <w:sz w:val="22"/>
          <w:szCs w:val="22"/>
        </w:rPr>
        <w:t xml:space="preserve">водстве и прочее). </w:t>
      </w:r>
      <w:r w:rsidR="008648FE">
        <w:rPr>
          <w:rFonts w:ascii="Arial" w:hAnsi="Arial" w:cs="Arial"/>
          <w:sz w:val="22"/>
          <w:szCs w:val="22"/>
        </w:rPr>
        <w:t>Такая</w:t>
      </w:r>
      <w:r w:rsidRPr="008648FE">
        <w:rPr>
          <w:rFonts w:ascii="Arial" w:hAnsi="Arial" w:cs="Arial"/>
          <w:sz w:val="22"/>
          <w:szCs w:val="22"/>
        </w:rPr>
        <w:t xml:space="preserve"> норма позволит государственному органу быть уверенным, что проведённые расследования законны, так как детектив не просто гражданин, а человек, прошедший соответствующую проверку и уполномочен проводить подобные меропри</w:t>
      </w:r>
      <w:r w:rsidRPr="008648FE">
        <w:rPr>
          <w:rFonts w:ascii="Arial" w:hAnsi="Arial" w:cs="Arial"/>
          <w:sz w:val="22"/>
          <w:szCs w:val="22"/>
        </w:rPr>
        <w:t>я</w:t>
      </w:r>
      <w:r w:rsidRPr="008648FE">
        <w:rPr>
          <w:rFonts w:ascii="Arial" w:hAnsi="Arial" w:cs="Arial"/>
          <w:sz w:val="22"/>
          <w:szCs w:val="22"/>
        </w:rPr>
        <w:t>тия.</w:t>
      </w:r>
    </w:p>
    <w:p w:rsidR="00AE55AD" w:rsidRPr="008648FE" w:rsidRDefault="00AE55AD" w:rsidP="008648FE">
      <w:pPr>
        <w:ind w:firstLine="426"/>
        <w:jc w:val="both"/>
        <w:rPr>
          <w:rFonts w:ascii="Arial" w:hAnsi="Arial" w:cs="Arial"/>
          <w:sz w:val="22"/>
          <w:szCs w:val="22"/>
        </w:rPr>
      </w:pPr>
      <w:r w:rsidRPr="008648FE">
        <w:rPr>
          <w:rFonts w:ascii="Arial" w:hAnsi="Arial" w:cs="Arial"/>
          <w:sz w:val="22"/>
          <w:szCs w:val="22"/>
        </w:rPr>
        <w:t>Меняя сложившиеся стереотипы и создавая новые практики, используя в том числе и мировой опыт, существует несколько возможных вариантов сбора информации таких как: заключение соглашений с правоохранительными службами для доступа к базам данных, и закрепление за каждым детективом сотрудника правоохранительных органов по терр</w:t>
      </w:r>
      <w:r w:rsidRPr="008648FE">
        <w:rPr>
          <w:rFonts w:ascii="Arial" w:hAnsi="Arial" w:cs="Arial"/>
          <w:sz w:val="22"/>
          <w:szCs w:val="22"/>
        </w:rPr>
        <w:t>и</w:t>
      </w:r>
      <w:r w:rsidRPr="008648FE">
        <w:rPr>
          <w:rFonts w:ascii="Arial" w:hAnsi="Arial" w:cs="Arial"/>
          <w:sz w:val="22"/>
          <w:szCs w:val="22"/>
        </w:rPr>
        <w:t>ториальному признаку (ФСБ, прокуратура, уголовный розыск, и т.д.), который будет ко</w:t>
      </w:r>
      <w:r w:rsidRPr="008648FE">
        <w:rPr>
          <w:rFonts w:ascii="Arial" w:hAnsi="Arial" w:cs="Arial"/>
          <w:sz w:val="22"/>
          <w:szCs w:val="22"/>
        </w:rPr>
        <w:t>н</w:t>
      </w:r>
      <w:r w:rsidRPr="008648FE">
        <w:rPr>
          <w:rFonts w:ascii="Arial" w:hAnsi="Arial" w:cs="Arial"/>
          <w:sz w:val="22"/>
          <w:szCs w:val="22"/>
        </w:rPr>
        <w:t>тролировать порядок действий оказания детективных услуг в части, касающейся «белых договоров» и нести ответственность при случае возникновения преступных деяний. А также вариант: стать лицензированному детективу внештатным сотрудником полиции.</w:t>
      </w:r>
    </w:p>
    <w:p w:rsidR="00AE55AD" w:rsidRPr="008648FE" w:rsidRDefault="00AE55AD" w:rsidP="008648FE">
      <w:pPr>
        <w:shd w:val="clear" w:color="auto" w:fill="FFFFFF"/>
        <w:ind w:firstLine="540"/>
        <w:jc w:val="both"/>
        <w:rPr>
          <w:rFonts w:ascii="Arial" w:hAnsi="Arial" w:cs="Arial"/>
          <w:sz w:val="22"/>
          <w:szCs w:val="22"/>
        </w:rPr>
      </w:pPr>
    </w:p>
    <w:p w:rsidR="00AE55AD" w:rsidRPr="008648FE" w:rsidRDefault="00AE55AD" w:rsidP="008648FE">
      <w:pPr>
        <w:autoSpaceDE w:val="0"/>
        <w:autoSpaceDN w:val="0"/>
        <w:adjustRightInd w:val="0"/>
        <w:ind w:left="426" w:right="566"/>
        <w:jc w:val="both"/>
        <w:rPr>
          <w:rFonts w:ascii="Arial" w:hAnsi="Arial" w:cs="Arial"/>
          <w:b/>
          <w:sz w:val="22"/>
          <w:szCs w:val="22"/>
        </w:rPr>
      </w:pPr>
      <w:r w:rsidRPr="008648FE">
        <w:rPr>
          <w:rFonts w:ascii="Arial" w:hAnsi="Arial" w:cs="Arial"/>
          <w:b/>
          <w:sz w:val="22"/>
          <w:szCs w:val="22"/>
        </w:rPr>
        <w:t>6. Критерии оценки качества подготовки поступающего:</w:t>
      </w:r>
    </w:p>
    <w:p w:rsidR="00AE55AD" w:rsidRPr="008648FE" w:rsidRDefault="00AE55AD" w:rsidP="008648FE">
      <w:pPr>
        <w:autoSpaceDE w:val="0"/>
        <w:autoSpaceDN w:val="0"/>
        <w:adjustRightInd w:val="0"/>
        <w:ind w:left="426" w:right="566" w:firstLine="426"/>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1"/>
        <w:gridCol w:w="6855"/>
      </w:tblGrid>
      <w:tr w:rsidR="008648FE" w:rsidRPr="008648FE" w:rsidTr="00C7614B">
        <w:trPr>
          <w:jc w:val="center"/>
        </w:trPr>
        <w:tc>
          <w:tcPr>
            <w:tcW w:w="2321" w:type="dxa"/>
            <w:tcBorders>
              <w:top w:val="single" w:sz="4" w:space="0" w:color="auto"/>
              <w:left w:val="single" w:sz="4" w:space="0" w:color="auto"/>
              <w:bottom w:val="single" w:sz="4" w:space="0" w:color="auto"/>
              <w:right w:val="single" w:sz="4" w:space="0" w:color="auto"/>
            </w:tcBorders>
            <w:vAlign w:val="center"/>
          </w:tcPr>
          <w:p w:rsidR="00AE55AD" w:rsidRPr="008648FE" w:rsidRDefault="00AE55AD" w:rsidP="008648FE">
            <w:pPr>
              <w:ind w:left="426" w:right="566"/>
              <w:rPr>
                <w:rFonts w:ascii="Arial" w:hAnsi="Arial" w:cs="Arial"/>
                <w:sz w:val="22"/>
                <w:szCs w:val="22"/>
              </w:rPr>
            </w:pPr>
            <w:r w:rsidRPr="008648FE">
              <w:rPr>
                <w:rFonts w:ascii="Arial" w:hAnsi="Arial" w:cs="Arial"/>
                <w:sz w:val="22"/>
                <w:szCs w:val="22"/>
              </w:rPr>
              <w:t xml:space="preserve">Баллы </w:t>
            </w:r>
          </w:p>
        </w:tc>
        <w:tc>
          <w:tcPr>
            <w:tcW w:w="6855" w:type="dxa"/>
            <w:tcBorders>
              <w:top w:val="single" w:sz="4" w:space="0" w:color="auto"/>
              <w:left w:val="single" w:sz="4" w:space="0" w:color="auto"/>
              <w:bottom w:val="single" w:sz="4" w:space="0" w:color="000000"/>
              <w:right w:val="single" w:sz="4" w:space="0" w:color="auto"/>
            </w:tcBorders>
            <w:vAlign w:val="center"/>
          </w:tcPr>
          <w:p w:rsidR="00AE55AD" w:rsidRPr="008648FE" w:rsidRDefault="00AE55AD" w:rsidP="008648FE">
            <w:pPr>
              <w:ind w:left="426" w:right="566"/>
              <w:rPr>
                <w:rFonts w:ascii="Arial" w:hAnsi="Arial" w:cs="Arial"/>
                <w:sz w:val="22"/>
                <w:szCs w:val="22"/>
              </w:rPr>
            </w:pPr>
            <w:r w:rsidRPr="008648FE">
              <w:rPr>
                <w:rFonts w:ascii="Arial" w:hAnsi="Arial" w:cs="Arial"/>
                <w:sz w:val="22"/>
                <w:szCs w:val="22"/>
              </w:rPr>
              <w:t>Критерии оценок</w:t>
            </w:r>
          </w:p>
        </w:tc>
      </w:tr>
      <w:tr w:rsidR="008648FE" w:rsidRPr="008648FE" w:rsidTr="00C7614B">
        <w:trPr>
          <w:trHeight w:val="116"/>
          <w:jc w:val="center"/>
        </w:trPr>
        <w:tc>
          <w:tcPr>
            <w:tcW w:w="2321" w:type="dxa"/>
            <w:tcBorders>
              <w:top w:val="single" w:sz="4" w:space="0" w:color="auto"/>
              <w:left w:val="single" w:sz="4" w:space="0" w:color="auto"/>
              <w:bottom w:val="single" w:sz="4" w:space="0" w:color="auto"/>
              <w:right w:val="single" w:sz="4" w:space="0" w:color="auto"/>
            </w:tcBorders>
            <w:vAlign w:val="center"/>
          </w:tcPr>
          <w:p w:rsidR="00AE55AD" w:rsidRPr="008648FE" w:rsidRDefault="00AE55AD" w:rsidP="008648FE">
            <w:pPr>
              <w:ind w:left="426" w:right="566"/>
              <w:rPr>
                <w:rFonts w:ascii="Arial" w:hAnsi="Arial" w:cs="Arial"/>
                <w:sz w:val="22"/>
                <w:szCs w:val="22"/>
              </w:rPr>
            </w:pPr>
            <w:r w:rsidRPr="008648FE">
              <w:rPr>
                <w:rFonts w:ascii="Arial" w:hAnsi="Arial" w:cs="Arial"/>
                <w:sz w:val="22"/>
                <w:szCs w:val="22"/>
              </w:rPr>
              <w:t>91-100 баллов</w:t>
            </w:r>
          </w:p>
        </w:tc>
        <w:tc>
          <w:tcPr>
            <w:tcW w:w="6855" w:type="dxa"/>
            <w:tcBorders>
              <w:top w:val="single" w:sz="4" w:space="0" w:color="000000"/>
              <w:left w:val="single" w:sz="4" w:space="0" w:color="auto"/>
              <w:bottom w:val="single" w:sz="4" w:space="0" w:color="000000"/>
              <w:right w:val="single" w:sz="4" w:space="0" w:color="000000"/>
            </w:tcBorders>
            <w:vAlign w:val="center"/>
          </w:tcPr>
          <w:p w:rsidR="00AE55AD" w:rsidRPr="008648FE" w:rsidRDefault="00AE55AD" w:rsidP="008648FE">
            <w:pPr>
              <w:pStyle w:val="12"/>
              <w:ind w:left="426" w:right="566"/>
              <w:jc w:val="both"/>
              <w:rPr>
                <w:rFonts w:ascii="Arial" w:hAnsi="Arial" w:cs="Arial"/>
                <w:i w:val="0"/>
                <w:sz w:val="22"/>
                <w:lang w:eastAsia="ru-RU"/>
              </w:rPr>
            </w:pPr>
            <w:r w:rsidRPr="008648FE">
              <w:rPr>
                <w:rFonts w:ascii="Arial" w:hAnsi="Arial" w:cs="Arial"/>
                <w:i w:val="0"/>
                <w:sz w:val="22"/>
                <w:lang w:eastAsia="ru-RU"/>
              </w:rPr>
              <w:t xml:space="preserve">100-91 балл </w:t>
            </w:r>
            <w:r w:rsidRPr="008648FE">
              <w:rPr>
                <w:rFonts w:ascii="Arial" w:hAnsi="Arial" w:cs="Arial"/>
                <w:i w:val="0"/>
                <w:sz w:val="22"/>
              </w:rPr>
              <w:t>ставится при полных, исчерпывающих, аргументированных ответах на все основные теор</w:t>
            </w:r>
            <w:r w:rsidRPr="008648FE">
              <w:rPr>
                <w:rFonts w:ascii="Arial" w:hAnsi="Arial" w:cs="Arial"/>
                <w:i w:val="0"/>
                <w:sz w:val="22"/>
              </w:rPr>
              <w:t>е</w:t>
            </w:r>
            <w:r w:rsidRPr="008648FE">
              <w:rPr>
                <w:rFonts w:ascii="Arial" w:hAnsi="Arial" w:cs="Arial"/>
                <w:i w:val="0"/>
                <w:sz w:val="22"/>
              </w:rPr>
              <w:t>тические вопросы и решение ситуационной задачи, демонстрирующей логическую последовательность рассуждений.  Ответы должны отличаться четкостью в выражении мыслей и обоснованностью выводов, демонстрирующих знание источников нормативно-правовых актов, литературы, понятийного аппарата и умения ими пользоваться при ответе</w:t>
            </w:r>
          </w:p>
        </w:tc>
      </w:tr>
      <w:tr w:rsidR="008648FE" w:rsidRPr="008648FE" w:rsidTr="00C7614B">
        <w:trPr>
          <w:trHeight w:val="116"/>
          <w:jc w:val="center"/>
        </w:trPr>
        <w:tc>
          <w:tcPr>
            <w:tcW w:w="2321" w:type="dxa"/>
            <w:tcBorders>
              <w:top w:val="single" w:sz="4" w:space="0" w:color="auto"/>
              <w:left w:val="single" w:sz="4" w:space="0" w:color="auto"/>
              <w:bottom w:val="single" w:sz="4" w:space="0" w:color="auto"/>
              <w:right w:val="single" w:sz="4" w:space="0" w:color="auto"/>
            </w:tcBorders>
            <w:vAlign w:val="center"/>
          </w:tcPr>
          <w:p w:rsidR="00AE55AD" w:rsidRPr="008648FE" w:rsidRDefault="00AE55AD" w:rsidP="008648FE">
            <w:pPr>
              <w:ind w:left="426" w:right="566"/>
              <w:rPr>
                <w:rFonts w:ascii="Arial" w:hAnsi="Arial" w:cs="Arial"/>
                <w:sz w:val="22"/>
                <w:szCs w:val="22"/>
              </w:rPr>
            </w:pPr>
            <w:r w:rsidRPr="008648FE">
              <w:rPr>
                <w:rFonts w:ascii="Arial" w:hAnsi="Arial" w:cs="Arial"/>
                <w:sz w:val="22"/>
                <w:szCs w:val="22"/>
              </w:rPr>
              <w:t>61-90 баллов</w:t>
            </w:r>
          </w:p>
        </w:tc>
        <w:tc>
          <w:tcPr>
            <w:tcW w:w="6855" w:type="dxa"/>
            <w:tcBorders>
              <w:top w:val="single" w:sz="4" w:space="0" w:color="000000"/>
              <w:left w:val="single" w:sz="4" w:space="0" w:color="auto"/>
              <w:bottom w:val="single" w:sz="4" w:space="0" w:color="000000"/>
              <w:right w:val="single" w:sz="4" w:space="0" w:color="000000"/>
            </w:tcBorders>
            <w:vAlign w:val="center"/>
          </w:tcPr>
          <w:p w:rsidR="00AE55AD" w:rsidRPr="008648FE" w:rsidRDefault="00AE55AD" w:rsidP="008648FE">
            <w:pPr>
              <w:pStyle w:val="12"/>
              <w:ind w:left="426" w:right="566"/>
              <w:jc w:val="both"/>
              <w:rPr>
                <w:rFonts w:ascii="Arial" w:hAnsi="Arial" w:cs="Arial"/>
                <w:i w:val="0"/>
                <w:sz w:val="22"/>
                <w:lang w:eastAsia="ru-RU"/>
              </w:rPr>
            </w:pPr>
            <w:r w:rsidRPr="008648FE">
              <w:rPr>
                <w:rFonts w:ascii="Arial" w:hAnsi="Arial" w:cs="Arial"/>
                <w:i w:val="0"/>
                <w:sz w:val="22"/>
                <w:lang w:eastAsia="ru-RU"/>
              </w:rPr>
              <w:t xml:space="preserve">61-90 баллов </w:t>
            </w:r>
            <w:r w:rsidRPr="008648FE">
              <w:rPr>
                <w:rFonts w:ascii="Arial" w:hAnsi="Arial" w:cs="Arial"/>
                <w:i w:val="0"/>
                <w:sz w:val="22"/>
              </w:rPr>
              <w:t>ставится при полных, исчерпывающих, аргументированных ответах на все основные и д</w:t>
            </w:r>
            <w:r w:rsidRPr="008648FE">
              <w:rPr>
                <w:rFonts w:ascii="Arial" w:hAnsi="Arial" w:cs="Arial"/>
                <w:i w:val="0"/>
                <w:sz w:val="22"/>
              </w:rPr>
              <w:t>о</w:t>
            </w:r>
            <w:r w:rsidRPr="008648FE">
              <w:rPr>
                <w:rFonts w:ascii="Arial" w:hAnsi="Arial" w:cs="Arial"/>
                <w:i w:val="0"/>
                <w:sz w:val="22"/>
              </w:rPr>
              <w:t xml:space="preserve">полнительные экзаменационные вопросы и решение </w:t>
            </w:r>
            <w:r w:rsidRPr="008648FE">
              <w:rPr>
                <w:rFonts w:ascii="Arial" w:hAnsi="Arial" w:cs="Arial"/>
                <w:i w:val="0"/>
                <w:sz w:val="22"/>
              </w:rPr>
              <w:lastRenderedPageBreak/>
              <w:t>ситуационной задачи. Ответы должны отличаться л</w:t>
            </w:r>
            <w:r w:rsidRPr="008648FE">
              <w:rPr>
                <w:rFonts w:ascii="Arial" w:hAnsi="Arial" w:cs="Arial"/>
                <w:i w:val="0"/>
                <w:sz w:val="22"/>
              </w:rPr>
              <w:t>о</w:t>
            </w:r>
            <w:r w:rsidRPr="008648FE">
              <w:rPr>
                <w:rFonts w:ascii="Arial" w:hAnsi="Arial" w:cs="Arial"/>
                <w:i w:val="0"/>
                <w:sz w:val="22"/>
              </w:rPr>
              <w:t>гичностью, четкостью, знанием понятийного аппарата и литературы по теме вопроса при незначительных упущениях при ответах.</w:t>
            </w:r>
          </w:p>
        </w:tc>
      </w:tr>
      <w:tr w:rsidR="008648FE" w:rsidRPr="008648FE" w:rsidTr="00C7614B">
        <w:trPr>
          <w:trHeight w:val="116"/>
          <w:jc w:val="center"/>
        </w:trPr>
        <w:tc>
          <w:tcPr>
            <w:tcW w:w="2321" w:type="dxa"/>
            <w:tcBorders>
              <w:top w:val="single" w:sz="4" w:space="0" w:color="auto"/>
              <w:left w:val="single" w:sz="4" w:space="0" w:color="auto"/>
              <w:bottom w:val="single" w:sz="4" w:space="0" w:color="auto"/>
              <w:right w:val="single" w:sz="4" w:space="0" w:color="auto"/>
            </w:tcBorders>
            <w:vAlign w:val="center"/>
          </w:tcPr>
          <w:p w:rsidR="00AE55AD" w:rsidRPr="008648FE" w:rsidRDefault="00AE55AD" w:rsidP="008648FE">
            <w:pPr>
              <w:ind w:left="426" w:right="566"/>
              <w:rPr>
                <w:rFonts w:ascii="Arial" w:hAnsi="Arial" w:cs="Arial"/>
                <w:sz w:val="22"/>
                <w:szCs w:val="22"/>
              </w:rPr>
            </w:pPr>
            <w:r w:rsidRPr="008648FE">
              <w:rPr>
                <w:rFonts w:ascii="Arial" w:hAnsi="Arial" w:cs="Arial"/>
                <w:sz w:val="22"/>
                <w:szCs w:val="22"/>
              </w:rPr>
              <w:lastRenderedPageBreak/>
              <w:t>40-60 баллов</w:t>
            </w:r>
          </w:p>
        </w:tc>
        <w:tc>
          <w:tcPr>
            <w:tcW w:w="6855" w:type="dxa"/>
            <w:tcBorders>
              <w:top w:val="single" w:sz="4" w:space="0" w:color="000000"/>
              <w:left w:val="single" w:sz="4" w:space="0" w:color="auto"/>
              <w:bottom w:val="single" w:sz="4" w:space="0" w:color="000000"/>
              <w:right w:val="single" w:sz="4" w:space="0" w:color="000000"/>
            </w:tcBorders>
            <w:vAlign w:val="center"/>
          </w:tcPr>
          <w:p w:rsidR="00AE55AD" w:rsidRPr="008648FE" w:rsidRDefault="00AE55AD" w:rsidP="008648FE">
            <w:pPr>
              <w:pStyle w:val="12"/>
              <w:ind w:left="426" w:right="566"/>
              <w:jc w:val="both"/>
              <w:rPr>
                <w:rFonts w:ascii="Arial" w:hAnsi="Arial" w:cs="Arial"/>
                <w:i w:val="0"/>
                <w:sz w:val="22"/>
                <w:lang w:eastAsia="ru-RU"/>
              </w:rPr>
            </w:pPr>
            <w:r w:rsidRPr="008648FE">
              <w:rPr>
                <w:rFonts w:ascii="Arial" w:hAnsi="Arial" w:cs="Arial"/>
                <w:i w:val="0"/>
                <w:sz w:val="22"/>
                <w:lang w:eastAsia="ru-RU"/>
              </w:rPr>
              <w:t xml:space="preserve">40-60 баллов </w:t>
            </w:r>
            <w:r w:rsidRPr="008648FE">
              <w:rPr>
                <w:rFonts w:ascii="Arial" w:hAnsi="Arial" w:cs="Arial"/>
                <w:i w:val="0"/>
                <w:sz w:val="22"/>
              </w:rPr>
              <w:t>ставится при неполных и слабо арг</w:t>
            </w:r>
            <w:r w:rsidRPr="008648FE">
              <w:rPr>
                <w:rFonts w:ascii="Arial" w:hAnsi="Arial" w:cs="Arial"/>
                <w:i w:val="0"/>
                <w:sz w:val="22"/>
              </w:rPr>
              <w:t>у</w:t>
            </w:r>
            <w:r w:rsidRPr="008648FE">
              <w:rPr>
                <w:rFonts w:ascii="Arial" w:hAnsi="Arial" w:cs="Arial"/>
                <w:i w:val="0"/>
                <w:sz w:val="22"/>
              </w:rPr>
              <w:t>ментированных ответах, демонстрирующих общее представление и элементарное понимание существа поставленных вопросов, понятийного аппарата и об</w:t>
            </w:r>
            <w:r w:rsidRPr="008648FE">
              <w:rPr>
                <w:rFonts w:ascii="Arial" w:hAnsi="Arial" w:cs="Arial"/>
                <w:i w:val="0"/>
                <w:sz w:val="22"/>
              </w:rPr>
              <w:t>я</w:t>
            </w:r>
            <w:r w:rsidRPr="008648FE">
              <w:rPr>
                <w:rFonts w:ascii="Arial" w:hAnsi="Arial" w:cs="Arial"/>
                <w:i w:val="0"/>
                <w:sz w:val="22"/>
              </w:rPr>
              <w:t>зательной литературы</w:t>
            </w:r>
          </w:p>
        </w:tc>
      </w:tr>
      <w:tr w:rsidR="00B10B18" w:rsidRPr="008648FE" w:rsidTr="00C7614B">
        <w:trPr>
          <w:trHeight w:val="116"/>
          <w:jc w:val="center"/>
        </w:trPr>
        <w:tc>
          <w:tcPr>
            <w:tcW w:w="2321" w:type="dxa"/>
            <w:tcBorders>
              <w:top w:val="single" w:sz="4" w:space="0" w:color="auto"/>
              <w:left w:val="single" w:sz="4" w:space="0" w:color="auto"/>
              <w:bottom w:val="single" w:sz="4" w:space="0" w:color="auto"/>
              <w:right w:val="single" w:sz="4" w:space="0" w:color="auto"/>
            </w:tcBorders>
            <w:vAlign w:val="center"/>
          </w:tcPr>
          <w:p w:rsidR="00AE55AD" w:rsidRPr="008648FE" w:rsidRDefault="00AE55AD" w:rsidP="008648FE">
            <w:pPr>
              <w:ind w:left="426" w:right="566"/>
              <w:rPr>
                <w:rFonts w:ascii="Arial" w:hAnsi="Arial" w:cs="Arial"/>
                <w:sz w:val="22"/>
                <w:szCs w:val="22"/>
              </w:rPr>
            </w:pPr>
            <w:r w:rsidRPr="008648FE">
              <w:rPr>
                <w:rFonts w:ascii="Arial" w:hAnsi="Arial" w:cs="Arial"/>
                <w:sz w:val="22"/>
                <w:szCs w:val="22"/>
              </w:rPr>
              <w:t xml:space="preserve">39 баллов и ниже </w:t>
            </w:r>
          </w:p>
        </w:tc>
        <w:tc>
          <w:tcPr>
            <w:tcW w:w="6855" w:type="dxa"/>
            <w:tcBorders>
              <w:top w:val="single" w:sz="4" w:space="0" w:color="000000"/>
              <w:left w:val="single" w:sz="4" w:space="0" w:color="auto"/>
              <w:bottom w:val="single" w:sz="4" w:space="0" w:color="000000"/>
              <w:right w:val="single" w:sz="4" w:space="0" w:color="000000"/>
            </w:tcBorders>
            <w:vAlign w:val="center"/>
          </w:tcPr>
          <w:p w:rsidR="00AE55AD" w:rsidRPr="008648FE" w:rsidRDefault="00AE55AD" w:rsidP="008648FE">
            <w:pPr>
              <w:pStyle w:val="12"/>
              <w:ind w:left="426" w:right="566"/>
              <w:jc w:val="both"/>
              <w:rPr>
                <w:rFonts w:ascii="Arial" w:hAnsi="Arial" w:cs="Arial"/>
                <w:i w:val="0"/>
                <w:sz w:val="22"/>
                <w:lang w:eastAsia="ru-RU"/>
              </w:rPr>
            </w:pPr>
            <w:r w:rsidRPr="008648FE">
              <w:rPr>
                <w:rFonts w:ascii="Arial" w:hAnsi="Arial" w:cs="Arial"/>
                <w:i w:val="0"/>
                <w:sz w:val="22"/>
              </w:rPr>
              <w:t>39 баллов и ниже ставится при незнании и непоним</w:t>
            </w:r>
            <w:r w:rsidRPr="008648FE">
              <w:rPr>
                <w:rFonts w:ascii="Arial" w:hAnsi="Arial" w:cs="Arial"/>
                <w:i w:val="0"/>
                <w:sz w:val="22"/>
              </w:rPr>
              <w:t>а</w:t>
            </w:r>
            <w:r w:rsidRPr="008648FE">
              <w:rPr>
                <w:rFonts w:ascii="Arial" w:hAnsi="Arial" w:cs="Arial"/>
                <w:i w:val="0"/>
                <w:sz w:val="22"/>
              </w:rPr>
              <w:t>нии поступающим существа экзаменационных вопр</w:t>
            </w:r>
            <w:r w:rsidRPr="008648FE">
              <w:rPr>
                <w:rFonts w:ascii="Arial" w:hAnsi="Arial" w:cs="Arial"/>
                <w:i w:val="0"/>
                <w:sz w:val="22"/>
              </w:rPr>
              <w:t>о</w:t>
            </w:r>
            <w:r w:rsidRPr="008648FE">
              <w:rPr>
                <w:rFonts w:ascii="Arial" w:hAnsi="Arial" w:cs="Arial"/>
                <w:i w:val="0"/>
                <w:sz w:val="22"/>
              </w:rPr>
              <w:t>сов</w:t>
            </w:r>
          </w:p>
        </w:tc>
      </w:tr>
    </w:tbl>
    <w:p w:rsidR="00AE55AD" w:rsidRPr="008648FE" w:rsidRDefault="00AE55AD" w:rsidP="008648FE">
      <w:pPr>
        <w:ind w:left="426" w:right="566"/>
        <w:rPr>
          <w:rFonts w:ascii="Arial" w:hAnsi="Arial" w:cs="Arial"/>
          <w:sz w:val="22"/>
          <w:szCs w:val="22"/>
        </w:rPr>
      </w:pPr>
    </w:p>
    <w:p w:rsidR="00AE55AD" w:rsidRPr="008648FE" w:rsidRDefault="00AE55AD" w:rsidP="008648FE">
      <w:pPr>
        <w:ind w:left="426" w:right="566"/>
        <w:rPr>
          <w:rFonts w:ascii="Arial" w:hAnsi="Arial" w:cs="Arial"/>
          <w:sz w:val="22"/>
          <w:szCs w:val="22"/>
        </w:rPr>
      </w:pPr>
    </w:p>
    <w:p w:rsidR="00AE55AD" w:rsidRPr="008648FE" w:rsidRDefault="00AE55AD" w:rsidP="008648FE">
      <w:pPr>
        <w:ind w:left="426" w:right="566"/>
        <w:rPr>
          <w:rFonts w:ascii="Arial" w:hAnsi="Arial" w:cs="Arial"/>
          <w:sz w:val="22"/>
          <w:szCs w:val="22"/>
        </w:rPr>
      </w:pPr>
    </w:p>
    <w:p w:rsidR="00AE55AD" w:rsidRPr="008648FE" w:rsidRDefault="00AE55AD" w:rsidP="008648FE">
      <w:pPr>
        <w:pStyle w:val="a5"/>
        <w:ind w:left="426" w:right="566"/>
        <w:rPr>
          <w:rFonts w:ascii="Arial" w:hAnsi="Arial" w:cs="Arial"/>
          <w:sz w:val="22"/>
          <w:szCs w:val="22"/>
        </w:rPr>
      </w:pPr>
    </w:p>
    <w:p w:rsidR="00AE55AD" w:rsidRPr="008648FE" w:rsidRDefault="00AE55AD" w:rsidP="008648FE">
      <w:pPr>
        <w:pStyle w:val="a5"/>
        <w:ind w:left="426" w:right="566"/>
        <w:rPr>
          <w:rFonts w:ascii="Arial" w:hAnsi="Arial" w:cs="Arial"/>
          <w:sz w:val="22"/>
          <w:szCs w:val="22"/>
        </w:rPr>
      </w:pPr>
    </w:p>
    <w:p w:rsidR="00AE55AD" w:rsidRPr="008648FE" w:rsidRDefault="00AE55AD" w:rsidP="008648FE">
      <w:pPr>
        <w:pStyle w:val="a5"/>
        <w:ind w:left="426" w:right="566"/>
        <w:jc w:val="right"/>
        <w:rPr>
          <w:rFonts w:ascii="Arial" w:hAnsi="Arial" w:cs="Arial"/>
          <w:sz w:val="22"/>
          <w:szCs w:val="22"/>
        </w:rPr>
      </w:pPr>
    </w:p>
    <w:p w:rsidR="00562553" w:rsidRPr="008648FE" w:rsidRDefault="00562553" w:rsidP="008648FE">
      <w:pPr>
        <w:rPr>
          <w:rFonts w:ascii="Arial" w:hAnsi="Arial" w:cs="Arial"/>
          <w:sz w:val="22"/>
          <w:szCs w:val="22"/>
        </w:rPr>
      </w:pPr>
    </w:p>
    <w:sectPr w:rsidR="00562553" w:rsidRPr="008648FE" w:rsidSect="00C7614B">
      <w:headerReference w:type="default" r:id="rId14"/>
      <w:pgSz w:w="11910" w:h="16840"/>
      <w:pgMar w:top="567" w:right="853"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94" w:rsidRDefault="00AD7C94">
      <w:r>
        <w:separator/>
      </w:r>
    </w:p>
  </w:endnote>
  <w:endnote w:type="continuationSeparator" w:id="0">
    <w:p w:rsidR="00AD7C94" w:rsidRDefault="00AD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94" w:rsidRDefault="00AD7C94">
      <w:r>
        <w:separator/>
      </w:r>
    </w:p>
  </w:footnote>
  <w:footnote w:type="continuationSeparator" w:id="0">
    <w:p w:rsidR="00AD7C94" w:rsidRDefault="00AD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4B" w:rsidRDefault="00C7614B">
    <w:pPr>
      <w:pStyle w:val="aa"/>
      <w:jc w:val="center"/>
    </w:pPr>
    <w:r>
      <w:fldChar w:fldCharType="begin"/>
    </w:r>
    <w:r>
      <w:instrText>PAGE   \* MERGEFORMAT</w:instrText>
    </w:r>
    <w:r>
      <w:fldChar w:fldCharType="separate"/>
    </w:r>
    <w:r w:rsidR="00CA53EE">
      <w:rPr>
        <w:noProof/>
      </w:rPr>
      <w:t>1</w:t>
    </w:r>
    <w:r>
      <w:fldChar w:fldCharType="end"/>
    </w:r>
  </w:p>
  <w:p w:rsidR="00C7614B" w:rsidRDefault="00C761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00006784">
      <w:start w:val="1"/>
      <w:numFmt w:val="bullet"/>
      <w:lvlText w:val="В"/>
      <w:lvlJc w:val="left"/>
      <w:pPr>
        <w:tabs>
          <w:tab w:val="num" w:pos="644"/>
        </w:tabs>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92649"/>
    <w:multiLevelType w:val="hybridMultilevel"/>
    <w:tmpl w:val="E7A64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836E2C"/>
    <w:multiLevelType w:val="multilevel"/>
    <w:tmpl w:val="E44008B8"/>
    <w:lvl w:ilvl="0">
      <w:start w:val="1"/>
      <w:numFmt w:val="decimal"/>
      <w:lvlText w:val="%1"/>
      <w:lvlJc w:val="left"/>
      <w:pPr>
        <w:ind w:left="571" w:hanging="470"/>
      </w:pPr>
      <w:rPr>
        <w:rFonts w:hint="default"/>
        <w:lang w:val="ru-RU" w:eastAsia="ru-RU" w:bidi="ru-RU"/>
      </w:rPr>
    </w:lvl>
    <w:lvl w:ilvl="1">
      <w:start w:val="5"/>
      <w:numFmt w:val="decimal"/>
      <w:lvlText w:val="%1.%2."/>
      <w:lvlJc w:val="left"/>
      <w:pPr>
        <w:ind w:left="571" w:hanging="470"/>
      </w:pPr>
      <w:rPr>
        <w:rFonts w:ascii="Arial" w:eastAsia="Arial" w:hAnsi="Arial" w:cs="Arial" w:hint="default"/>
        <w:b/>
        <w:bCs/>
        <w:spacing w:val="-4"/>
        <w:w w:val="100"/>
        <w:sz w:val="24"/>
        <w:szCs w:val="24"/>
        <w:lang w:val="ru-RU" w:eastAsia="ru-RU" w:bidi="ru-RU"/>
      </w:rPr>
    </w:lvl>
    <w:lvl w:ilvl="2">
      <w:start w:val="1"/>
      <w:numFmt w:val="decimal"/>
      <w:lvlText w:val="%3."/>
      <w:lvlJc w:val="left"/>
      <w:pPr>
        <w:ind w:left="822" w:hanging="360"/>
      </w:pPr>
      <w:rPr>
        <w:rFonts w:ascii="Arial" w:eastAsia="Arial" w:hAnsi="Arial" w:cs="Arial" w:hint="default"/>
        <w:spacing w:val="-4"/>
        <w:w w:val="100"/>
        <w:sz w:val="24"/>
        <w:szCs w:val="24"/>
        <w:lang w:val="ru-RU" w:eastAsia="ru-RU" w:bidi="ru-RU"/>
      </w:rPr>
    </w:lvl>
    <w:lvl w:ilvl="3">
      <w:numFmt w:val="bullet"/>
      <w:lvlText w:val="•"/>
      <w:lvlJc w:val="left"/>
      <w:pPr>
        <w:ind w:left="2825" w:hanging="360"/>
      </w:pPr>
      <w:rPr>
        <w:rFonts w:hint="default"/>
        <w:lang w:val="ru-RU" w:eastAsia="ru-RU" w:bidi="ru-RU"/>
      </w:rPr>
    </w:lvl>
    <w:lvl w:ilvl="4">
      <w:numFmt w:val="bullet"/>
      <w:lvlText w:val="•"/>
      <w:lvlJc w:val="left"/>
      <w:pPr>
        <w:ind w:left="3828" w:hanging="360"/>
      </w:pPr>
      <w:rPr>
        <w:rFonts w:hint="default"/>
        <w:lang w:val="ru-RU" w:eastAsia="ru-RU" w:bidi="ru-RU"/>
      </w:rPr>
    </w:lvl>
    <w:lvl w:ilvl="5">
      <w:numFmt w:val="bullet"/>
      <w:lvlText w:val="•"/>
      <w:lvlJc w:val="left"/>
      <w:pPr>
        <w:ind w:left="4831" w:hanging="360"/>
      </w:pPr>
      <w:rPr>
        <w:rFonts w:hint="default"/>
        <w:lang w:val="ru-RU" w:eastAsia="ru-RU" w:bidi="ru-RU"/>
      </w:rPr>
    </w:lvl>
    <w:lvl w:ilvl="6">
      <w:numFmt w:val="bullet"/>
      <w:lvlText w:val="•"/>
      <w:lvlJc w:val="left"/>
      <w:pPr>
        <w:ind w:left="5834" w:hanging="360"/>
      </w:pPr>
      <w:rPr>
        <w:rFonts w:hint="default"/>
        <w:lang w:val="ru-RU" w:eastAsia="ru-RU" w:bidi="ru-RU"/>
      </w:rPr>
    </w:lvl>
    <w:lvl w:ilvl="7">
      <w:numFmt w:val="bullet"/>
      <w:lvlText w:val="•"/>
      <w:lvlJc w:val="left"/>
      <w:pPr>
        <w:ind w:left="6837" w:hanging="360"/>
      </w:pPr>
      <w:rPr>
        <w:rFonts w:hint="default"/>
        <w:lang w:val="ru-RU" w:eastAsia="ru-RU" w:bidi="ru-RU"/>
      </w:rPr>
    </w:lvl>
    <w:lvl w:ilvl="8">
      <w:numFmt w:val="bullet"/>
      <w:lvlText w:val="•"/>
      <w:lvlJc w:val="left"/>
      <w:pPr>
        <w:ind w:left="7840" w:hanging="360"/>
      </w:pPr>
      <w:rPr>
        <w:rFonts w:hint="default"/>
        <w:lang w:val="ru-RU" w:eastAsia="ru-RU" w:bidi="ru-RU"/>
      </w:rPr>
    </w:lvl>
  </w:abstractNum>
  <w:abstractNum w:abstractNumId="3">
    <w:nsid w:val="1E7821EC"/>
    <w:multiLevelType w:val="hybridMultilevel"/>
    <w:tmpl w:val="4470FAEC"/>
    <w:lvl w:ilvl="0" w:tplc="F9001962">
      <w:start w:val="1"/>
      <w:numFmt w:val="decimal"/>
      <w:lvlText w:val="%1."/>
      <w:lvlJc w:val="left"/>
      <w:pPr>
        <w:ind w:left="822" w:hanging="360"/>
      </w:pPr>
      <w:rPr>
        <w:rFonts w:ascii="Arial" w:eastAsia="Arial" w:hAnsi="Arial" w:cs="Arial" w:hint="default"/>
        <w:spacing w:val="-3"/>
        <w:w w:val="100"/>
        <w:sz w:val="24"/>
        <w:szCs w:val="24"/>
        <w:lang w:val="ru-RU" w:eastAsia="ru-RU" w:bidi="ru-RU"/>
      </w:rPr>
    </w:lvl>
    <w:lvl w:ilvl="1" w:tplc="1BF03330">
      <w:numFmt w:val="bullet"/>
      <w:lvlText w:val="•"/>
      <w:lvlJc w:val="left"/>
      <w:pPr>
        <w:ind w:left="1722" w:hanging="360"/>
      </w:pPr>
      <w:rPr>
        <w:rFonts w:hint="default"/>
        <w:lang w:val="ru-RU" w:eastAsia="ru-RU" w:bidi="ru-RU"/>
      </w:rPr>
    </w:lvl>
    <w:lvl w:ilvl="2" w:tplc="146CC19E">
      <w:numFmt w:val="bullet"/>
      <w:lvlText w:val="•"/>
      <w:lvlJc w:val="left"/>
      <w:pPr>
        <w:ind w:left="2625" w:hanging="360"/>
      </w:pPr>
      <w:rPr>
        <w:rFonts w:hint="default"/>
        <w:lang w:val="ru-RU" w:eastAsia="ru-RU" w:bidi="ru-RU"/>
      </w:rPr>
    </w:lvl>
    <w:lvl w:ilvl="3" w:tplc="4A8E808E">
      <w:numFmt w:val="bullet"/>
      <w:lvlText w:val="•"/>
      <w:lvlJc w:val="left"/>
      <w:pPr>
        <w:ind w:left="3527" w:hanging="360"/>
      </w:pPr>
      <w:rPr>
        <w:rFonts w:hint="default"/>
        <w:lang w:val="ru-RU" w:eastAsia="ru-RU" w:bidi="ru-RU"/>
      </w:rPr>
    </w:lvl>
    <w:lvl w:ilvl="4" w:tplc="56F8E862">
      <w:numFmt w:val="bullet"/>
      <w:lvlText w:val="•"/>
      <w:lvlJc w:val="left"/>
      <w:pPr>
        <w:ind w:left="4430" w:hanging="360"/>
      </w:pPr>
      <w:rPr>
        <w:rFonts w:hint="default"/>
        <w:lang w:val="ru-RU" w:eastAsia="ru-RU" w:bidi="ru-RU"/>
      </w:rPr>
    </w:lvl>
    <w:lvl w:ilvl="5" w:tplc="7BE803AE">
      <w:numFmt w:val="bullet"/>
      <w:lvlText w:val="•"/>
      <w:lvlJc w:val="left"/>
      <w:pPr>
        <w:ind w:left="5333" w:hanging="360"/>
      </w:pPr>
      <w:rPr>
        <w:rFonts w:hint="default"/>
        <w:lang w:val="ru-RU" w:eastAsia="ru-RU" w:bidi="ru-RU"/>
      </w:rPr>
    </w:lvl>
    <w:lvl w:ilvl="6" w:tplc="A2F4F20A">
      <w:numFmt w:val="bullet"/>
      <w:lvlText w:val="•"/>
      <w:lvlJc w:val="left"/>
      <w:pPr>
        <w:ind w:left="6235" w:hanging="360"/>
      </w:pPr>
      <w:rPr>
        <w:rFonts w:hint="default"/>
        <w:lang w:val="ru-RU" w:eastAsia="ru-RU" w:bidi="ru-RU"/>
      </w:rPr>
    </w:lvl>
    <w:lvl w:ilvl="7" w:tplc="1FC41AB0">
      <w:numFmt w:val="bullet"/>
      <w:lvlText w:val="•"/>
      <w:lvlJc w:val="left"/>
      <w:pPr>
        <w:ind w:left="7138" w:hanging="360"/>
      </w:pPr>
      <w:rPr>
        <w:rFonts w:hint="default"/>
        <w:lang w:val="ru-RU" w:eastAsia="ru-RU" w:bidi="ru-RU"/>
      </w:rPr>
    </w:lvl>
    <w:lvl w:ilvl="8" w:tplc="2F0E84EE">
      <w:numFmt w:val="bullet"/>
      <w:lvlText w:val="•"/>
      <w:lvlJc w:val="left"/>
      <w:pPr>
        <w:ind w:left="8041" w:hanging="360"/>
      </w:pPr>
      <w:rPr>
        <w:rFonts w:hint="default"/>
        <w:lang w:val="ru-RU" w:eastAsia="ru-RU" w:bidi="ru-RU"/>
      </w:rPr>
    </w:lvl>
  </w:abstractNum>
  <w:abstractNum w:abstractNumId="4">
    <w:nsid w:val="22474906"/>
    <w:multiLevelType w:val="hybridMultilevel"/>
    <w:tmpl w:val="2E5CE2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2692C6F"/>
    <w:multiLevelType w:val="hybridMultilevel"/>
    <w:tmpl w:val="CA0A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151EB"/>
    <w:multiLevelType w:val="hybridMultilevel"/>
    <w:tmpl w:val="B414E0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5F52794"/>
    <w:multiLevelType w:val="hybridMultilevel"/>
    <w:tmpl w:val="0682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93CB7"/>
    <w:multiLevelType w:val="hybridMultilevel"/>
    <w:tmpl w:val="6820F23E"/>
    <w:lvl w:ilvl="0" w:tplc="4C7C9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6668B0"/>
    <w:multiLevelType w:val="multilevel"/>
    <w:tmpl w:val="C40EFA08"/>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439F68F0"/>
    <w:multiLevelType w:val="hybridMultilevel"/>
    <w:tmpl w:val="10200D4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F474D4"/>
    <w:multiLevelType w:val="hybridMultilevel"/>
    <w:tmpl w:val="5A5E2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5E6D34"/>
    <w:multiLevelType w:val="multilevel"/>
    <w:tmpl w:val="E4902182"/>
    <w:lvl w:ilvl="0">
      <w:start w:val="1"/>
      <w:numFmt w:val="decimal"/>
      <w:lvlText w:val="%1"/>
      <w:lvlJc w:val="left"/>
      <w:pPr>
        <w:ind w:left="462" w:hanging="360"/>
      </w:pPr>
      <w:rPr>
        <w:rFonts w:hint="default"/>
        <w:lang w:val="ru-RU" w:eastAsia="ru-RU" w:bidi="ru-RU"/>
      </w:rPr>
    </w:lvl>
    <w:lvl w:ilvl="1">
      <w:start w:val="1"/>
      <w:numFmt w:val="decimal"/>
      <w:lvlText w:val="%1.%2"/>
      <w:lvlJc w:val="left"/>
      <w:pPr>
        <w:ind w:left="462" w:hanging="360"/>
      </w:pPr>
      <w:rPr>
        <w:rFonts w:hint="default"/>
        <w:w w:val="99"/>
        <w:lang w:val="ru-RU" w:eastAsia="ru-RU" w:bidi="ru-RU"/>
      </w:rPr>
    </w:lvl>
    <w:lvl w:ilvl="2">
      <w:start w:val="1"/>
      <w:numFmt w:val="decimal"/>
      <w:lvlText w:val="%3."/>
      <w:lvlJc w:val="left"/>
      <w:pPr>
        <w:ind w:left="822" w:hanging="360"/>
      </w:pPr>
      <w:rPr>
        <w:rFonts w:ascii="Arial" w:eastAsia="Arial" w:hAnsi="Arial" w:cs="Arial" w:hint="default"/>
        <w:spacing w:val="-3"/>
        <w:w w:val="100"/>
        <w:sz w:val="24"/>
        <w:szCs w:val="24"/>
        <w:lang w:val="ru-RU" w:eastAsia="ru-RU" w:bidi="ru-RU"/>
      </w:rPr>
    </w:lvl>
    <w:lvl w:ilvl="3">
      <w:numFmt w:val="bullet"/>
      <w:lvlText w:val="•"/>
      <w:lvlJc w:val="left"/>
      <w:pPr>
        <w:ind w:left="2825" w:hanging="360"/>
      </w:pPr>
      <w:rPr>
        <w:rFonts w:hint="default"/>
        <w:lang w:val="ru-RU" w:eastAsia="ru-RU" w:bidi="ru-RU"/>
      </w:rPr>
    </w:lvl>
    <w:lvl w:ilvl="4">
      <w:numFmt w:val="bullet"/>
      <w:lvlText w:val="•"/>
      <w:lvlJc w:val="left"/>
      <w:pPr>
        <w:ind w:left="3828" w:hanging="360"/>
      </w:pPr>
      <w:rPr>
        <w:rFonts w:hint="default"/>
        <w:lang w:val="ru-RU" w:eastAsia="ru-RU" w:bidi="ru-RU"/>
      </w:rPr>
    </w:lvl>
    <w:lvl w:ilvl="5">
      <w:numFmt w:val="bullet"/>
      <w:lvlText w:val="•"/>
      <w:lvlJc w:val="left"/>
      <w:pPr>
        <w:ind w:left="4831" w:hanging="360"/>
      </w:pPr>
      <w:rPr>
        <w:rFonts w:hint="default"/>
        <w:lang w:val="ru-RU" w:eastAsia="ru-RU" w:bidi="ru-RU"/>
      </w:rPr>
    </w:lvl>
    <w:lvl w:ilvl="6">
      <w:numFmt w:val="bullet"/>
      <w:lvlText w:val="•"/>
      <w:lvlJc w:val="left"/>
      <w:pPr>
        <w:ind w:left="5834" w:hanging="360"/>
      </w:pPr>
      <w:rPr>
        <w:rFonts w:hint="default"/>
        <w:lang w:val="ru-RU" w:eastAsia="ru-RU" w:bidi="ru-RU"/>
      </w:rPr>
    </w:lvl>
    <w:lvl w:ilvl="7">
      <w:numFmt w:val="bullet"/>
      <w:lvlText w:val="•"/>
      <w:lvlJc w:val="left"/>
      <w:pPr>
        <w:ind w:left="6837" w:hanging="360"/>
      </w:pPr>
      <w:rPr>
        <w:rFonts w:hint="default"/>
        <w:lang w:val="ru-RU" w:eastAsia="ru-RU" w:bidi="ru-RU"/>
      </w:rPr>
    </w:lvl>
    <w:lvl w:ilvl="8">
      <w:numFmt w:val="bullet"/>
      <w:lvlText w:val="•"/>
      <w:lvlJc w:val="left"/>
      <w:pPr>
        <w:ind w:left="7840" w:hanging="360"/>
      </w:pPr>
      <w:rPr>
        <w:rFonts w:hint="default"/>
        <w:lang w:val="ru-RU" w:eastAsia="ru-RU" w:bidi="ru-RU"/>
      </w:rPr>
    </w:lvl>
  </w:abstractNum>
  <w:abstractNum w:abstractNumId="13">
    <w:nsid w:val="514B61EE"/>
    <w:multiLevelType w:val="hybridMultilevel"/>
    <w:tmpl w:val="771A9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24C30"/>
    <w:multiLevelType w:val="hybridMultilevel"/>
    <w:tmpl w:val="41723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B5273"/>
    <w:multiLevelType w:val="hybridMultilevel"/>
    <w:tmpl w:val="05F85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E3C7C"/>
    <w:multiLevelType w:val="multilevel"/>
    <w:tmpl w:val="C3B6A964"/>
    <w:lvl w:ilvl="0">
      <w:start w:val="1"/>
      <w:numFmt w:val="decimal"/>
      <w:lvlText w:val="%1"/>
      <w:lvlJc w:val="left"/>
      <w:pPr>
        <w:ind w:left="462" w:hanging="360"/>
      </w:pPr>
      <w:rPr>
        <w:rFonts w:hint="default"/>
        <w:lang w:val="ru-RU" w:eastAsia="en-US" w:bidi="ar-SA"/>
      </w:rPr>
    </w:lvl>
    <w:lvl w:ilvl="1">
      <w:start w:val="1"/>
      <w:numFmt w:val="decimal"/>
      <w:lvlText w:val="%1.%2"/>
      <w:lvlJc w:val="left"/>
      <w:pPr>
        <w:ind w:left="462" w:hanging="360"/>
      </w:pPr>
      <w:rPr>
        <w:rFonts w:hint="default"/>
        <w:w w:val="99"/>
        <w:lang w:val="ru-RU" w:eastAsia="en-US" w:bidi="ar-SA"/>
      </w:rPr>
    </w:lvl>
    <w:lvl w:ilvl="2">
      <w:start w:val="1"/>
      <w:numFmt w:val="decimal"/>
      <w:lvlText w:val="%3."/>
      <w:lvlJc w:val="left"/>
      <w:pPr>
        <w:ind w:left="822" w:hanging="360"/>
      </w:pPr>
      <w:rPr>
        <w:rFonts w:ascii="Arial" w:eastAsia="Arial" w:hAnsi="Arial" w:cs="Arial" w:hint="default"/>
        <w:spacing w:val="-3"/>
        <w:w w:val="100"/>
        <w:sz w:val="24"/>
        <w:szCs w:val="24"/>
        <w:lang w:val="ru-RU" w:eastAsia="en-US" w:bidi="ar-SA"/>
      </w:rPr>
    </w:lvl>
    <w:lvl w:ilvl="3">
      <w:numFmt w:val="bullet"/>
      <w:lvlText w:val="•"/>
      <w:lvlJc w:val="left"/>
      <w:pPr>
        <w:ind w:left="2825" w:hanging="360"/>
      </w:pPr>
      <w:rPr>
        <w:rFonts w:hint="default"/>
        <w:lang w:val="ru-RU" w:eastAsia="en-US" w:bidi="ar-SA"/>
      </w:rPr>
    </w:lvl>
    <w:lvl w:ilvl="4">
      <w:numFmt w:val="bullet"/>
      <w:lvlText w:val="•"/>
      <w:lvlJc w:val="left"/>
      <w:pPr>
        <w:ind w:left="3828" w:hanging="360"/>
      </w:pPr>
      <w:rPr>
        <w:rFonts w:hint="default"/>
        <w:lang w:val="ru-RU" w:eastAsia="en-US" w:bidi="ar-SA"/>
      </w:rPr>
    </w:lvl>
    <w:lvl w:ilvl="5">
      <w:numFmt w:val="bullet"/>
      <w:lvlText w:val="•"/>
      <w:lvlJc w:val="left"/>
      <w:pPr>
        <w:ind w:left="4831" w:hanging="360"/>
      </w:pPr>
      <w:rPr>
        <w:rFonts w:hint="default"/>
        <w:lang w:val="ru-RU" w:eastAsia="en-US" w:bidi="ar-SA"/>
      </w:rPr>
    </w:lvl>
    <w:lvl w:ilvl="6">
      <w:numFmt w:val="bullet"/>
      <w:lvlText w:val="•"/>
      <w:lvlJc w:val="left"/>
      <w:pPr>
        <w:ind w:left="5834" w:hanging="360"/>
      </w:pPr>
      <w:rPr>
        <w:rFonts w:hint="default"/>
        <w:lang w:val="ru-RU" w:eastAsia="en-US" w:bidi="ar-SA"/>
      </w:rPr>
    </w:lvl>
    <w:lvl w:ilvl="7">
      <w:numFmt w:val="bullet"/>
      <w:lvlText w:val="•"/>
      <w:lvlJc w:val="left"/>
      <w:pPr>
        <w:ind w:left="6837" w:hanging="360"/>
      </w:pPr>
      <w:rPr>
        <w:rFonts w:hint="default"/>
        <w:lang w:val="ru-RU" w:eastAsia="en-US" w:bidi="ar-SA"/>
      </w:rPr>
    </w:lvl>
    <w:lvl w:ilvl="8">
      <w:numFmt w:val="bullet"/>
      <w:lvlText w:val="•"/>
      <w:lvlJc w:val="left"/>
      <w:pPr>
        <w:ind w:left="7840" w:hanging="360"/>
      </w:pPr>
      <w:rPr>
        <w:rFonts w:hint="default"/>
        <w:lang w:val="ru-RU" w:eastAsia="en-US" w:bidi="ar-SA"/>
      </w:rPr>
    </w:lvl>
  </w:abstractNum>
  <w:abstractNum w:abstractNumId="17">
    <w:nsid w:val="5D15416C"/>
    <w:multiLevelType w:val="hybridMultilevel"/>
    <w:tmpl w:val="30685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32252C"/>
    <w:multiLevelType w:val="hybridMultilevel"/>
    <w:tmpl w:val="9666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DB0C7C"/>
    <w:multiLevelType w:val="hybridMultilevel"/>
    <w:tmpl w:val="3F7CCEE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F92B8D"/>
    <w:multiLevelType w:val="hybridMultilevel"/>
    <w:tmpl w:val="659A2F60"/>
    <w:lvl w:ilvl="0" w:tplc="304E9A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0B4DAA"/>
    <w:multiLevelType w:val="hybridMultilevel"/>
    <w:tmpl w:val="8896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B5584"/>
    <w:multiLevelType w:val="hybridMultilevel"/>
    <w:tmpl w:val="C088C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CA80512"/>
    <w:multiLevelType w:val="hybridMultilevel"/>
    <w:tmpl w:val="5C628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5"/>
  </w:num>
  <w:num w:numId="5">
    <w:abstractNumId w:val="5"/>
  </w:num>
  <w:num w:numId="6">
    <w:abstractNumId w:val="18"/>
  </w:num>
  <w:num w:numId="7">
    <w:abstractNumId w:val="0"/>
  </w:num>
  <w:num w:numId="8">
    <w:abstractNumId w:val="22"/>
  </w:num>
  <w:num w:numId="9">
    <w:abstractNumId w:val="13"/>
  </w:num>
  <w:num w:numId="10">
    <w:abstractNumId w:val="6"/>
  </w:num>
  <w:num w:numId="11">
    <w:abstractNumId w:val="21"/>
  </w:num>
  <w:num w:numId="12">
    <w:abstractNumId w:val="8"/>
  </w:num>
  <w:num w:numId="13">
    <w:abstractNumId w:val="10"/>
  </w:num>
  <w:num w:numId="14">
    <w:abstractNumId w:val="19"/>
  </w:num>
  <w:num w:numId="15">
    <w:abstractNumId w:val="11"/>
  </w:num>
  <w:num w:numId="16">
    <w:abstractNumId w:val="17"/>
  </w:num>
  <w:num w:numId="17">
    <w:abstractNumId w:val="14"/>
  </w:num>
  <w:num w:numId="18">
    <w:abstractNumId w:val="23"/>
  </w:num>
  <w:num w:numId="19">
    <w:abstractNumId w:val="7"/>
  </w:num>
  <w:num w:numId="20">
    <w:abstractNumId w:val="3"/>
  </w:num>
  <w:num w:numId="21">
    <w:abstractNumId w:val="2"/>
  </w:num>
  <w:num w:numId="22">
    <w:abstractNumId w:val="12"/>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AD"/>
    <w:rsid w:val="00016C7E"/>
    <w:rsid w:val="003B1A59"/>
    <w:rsid w:val="00406661"/>
    <w:rsid w:val="0052301A"/>
    <w:rsid w:val="00562553"/>
    <w:rsid w:val="00565CBD"/>
    <w:rsid w:val="006529E8"/>
    <w:rsid w:val="007E1236"/>
    <w:rsid w:val="008648FE"/>
    <w:rsid w:val="00AD7C94"/>
    <w:rsid w:val="00AE55AD"/>
    <w:rsid w:val="00B10B18"/>
    <w:rsid w:val="00B253C5"/>
    <w:rsid w:val="00BF0DEE"/>
    <w:rsid w:val="00C7614B"/>
    <w:rsid w:val="00CA53EE"/>
    <w:rsid w:val="00CA7DBA"/>
    <w:rsid w:val="00D12B8F"/>
    <w:rsid w:val="00DC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E55AD"/>
    <w:pPr>
      <w:widowControl w:val="0"/>
      <w:autoSpaceDE w:val="0"/>
      <w:autoSpaceDN w:val="0"/>
      <w:ind w:left="102"/>
      <w:outlineLvl w:val="0"/>
    </w:pPr>
    <w:rPr>
      <w:rFonts w:ascii="Arial" w:eastAsia="Arial" w:hAnsi="Arial" w:cs="Arial"/>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55AD"/>
    <w:rPr>
      <w:rFonts w:ascii="Arial" w:eastAsia="Arial" w:hAnsi="Arial" w:cs="Arial"/>
      <w:b/>
      <w:bCs/>
      <w:sz w:val="24"/>
      <w:szCs w:val="24"/>
      <w:lang w:eastAsia="ru-RU" w:bidi="ru-RU"/>
    </w:rPr>
  </w:style>
  <w:style w:type="character" w:customStyle="1" w:styleId="a3">
    <w:name w:val="Текст сноски Знак"/>
    <w:link w:val="a4"/>
    <w:locked/>
    <w:rsid w:val="00AE55AD"/>
    <w:rPr>
      <w:lang w:eastAsia="ru-RU"/>
    </w:rPr>
  </w:style>
  <w:style w:type="paragraph" w:styleId="a4">
    <w:name w:val="footnote text"/>
    <w:basedOn w:val="a"/>
    <w:link w:val="a3"/>
    <w:rsid w:val="00AE55AD"/>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AE55AD"/>
    <w:rPr>
      <w:rFonts w:ascii="Times New Roman" w:eastAsia="Times New Roman" w:hAnsi="Times New Roman" w:cs="Times New Roman"/>
      <w:sz w:val="20"/>
      <w:szCs w:val="20"/>
      <w:lang w:eastAsia="ru-RU"/>
    </w:rPr>
  </w:style>
  <w:style w:type="paragraph" w:styleId="a5">
    <w:name w:val="Body Text"/>
    <w:basedOn w:val="a"/>
    <w:link w:val="a6"/>
    <w:uiPriority w:val="1"/>
    <w:qFormat/>
    <w:rsid w:val="00AE55AD"/>
    <w:pPr>
      <w:spacing w:after="120"/>
    </w:pPr>
  </w:style>
  <w:style w:type="character" w:customStyle="1" w:styleId="a6">
    <w:name w:val="Основной текст Знак"/>
    <w:basedOn w:val="a0"/>
    <w:link w:val="a5"/>
    <w:uiPriority w:val="1"/>
    <w:rsid w:val="00AE55AD"/>
    <w:rPr>
      <w:rFonts w:ascii="Times New Roman" w:eastAsia="Times New Roman" w:hAnsi="Times New Roman" w:cs="Times New Roman"/>
      <w:sz w:val="24"/>
      <w:szCs w:val="24"/>
      <w:lang w:eastAsia="ru-RU"/>
    </w:rPr>
  </w:style>
  <w:style w:type="paragraph" w:customStyle="1" w:styleId="a7">
    <w:name w:val="Пункт"/>
    <w:rsid w:val="00AE55AD"/>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2">
    <w:name w:val="Текст2"/>
    <w:basedOn w:val="a"/>
    <w:rsid w:val="00AE55AD"/>
    <w:rPr>
      <w:rFonts w:ascii="Courier New" w:hAnsi="Courier New"/>
      <w:sz w:val="20"/>
      <w:szCs w:val="20"/>
      <w:lang w:eastAsia="ar-SA"/>
    </w:rPr>
  </w:style>
  <w:style w:type="paragraph" w:styleId="a8">
    <w:name w:val="Plain Text"/>
    <w:basedOn w:val="a"/>
    <w:link w:val="a9"/>
    <w:rsid w:val="00AE55AD"/>
    <w:rPr>
      <w:rFonts w:ascii="Courier New" w:hAnsi="Courier New"/>
      <w:sz w:val="20"/>
      <w:szCs w:val="20"/>
    </w:rPr>
  </w:style>
  <w:style w:type="character" w:customStyle="1" w:styleId="a9">
    <w:name w:val="Текст Знак"/>
    <w:basedOn w:val="a0"/>
    <w:link w:val="a8"/>
    <w:rsid w:val="00AE55AD"/>
    <w:rPr>
      <w:rFonts w:ascii="Courier New" w:eastAsia="Times New Roman" w:hAnsi="Courier New" w:cs="Times New Roman"/>
      <w:sz w:val="20"/>
      <w:szCs w:val="20"/>
      <w:lang w:eastAsia="ru-RU"/>
    </w:rPr>
  </w:style>
  <w:style w:type="paragraph" w:customStyle="1" w:styleId="12">
    <w:name w:val="Без интервала1"/>
    <w:aliases w:val="No Spacing,Вводимый текст"/>
    <w:qFormat/>
    <w:rsid w:val="00AE55AD"/>
    <w:pPr>
      <w:spacing w:after="0" w:line="240" w:lineRule="auto"/>
    </w:pPr>
    <w:rPr>
      <w:rFonts w:ascii="Calibri" w:eastAsia="Times New Roman" w:hAnsi="Calibri" w:cs="Times New Roman"/>
      <w:i/>
      <w:sz w:val="18"/>
    </w:rPr>
  </w:style>
  <w:style w:type="paragraph" w:styleId="aa">
    <w:name w:val="header"/>
    <w:basedOn w:val="a"/>
    <w:link w:val="ab"/>
    <w:uiPriority w:val="99"/>
    <w:rsid w:val="00AE55AD"/>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AE55AD"/>
    <w:rPr>
      <w:rFonts w:ascii="Times New Roman" w:eastAsia="Times New Roman" w:hAnsi="Times New Roman" w:cs="Times New Roman"/>
      <w:sz w:val="24"/>
      <w:szCs w:val="24"/>
      <w:lang w:val="x-none" w:eastAsia="x-none"/>
    </w:rPr>
  </w:style>
  <w:style w:type="character" w:styleId="ac">
    <w:name w:val="Hyperlink"/>
    <w:basedOn w:val="a0"/>
    <w:uiPriority w:val="99"/>
    <w:semiHidden/>
    <w:unhideWhenUsed/>
    <w:rsid w:val="00AE55AD"/>
    <w:rPr>
      <w:color w:val="0000FF"/>
      <w:u w:val="single"/>
    </w:rPr>
  </w:style>
  <w:style w:type="paragraph" w:styleId="ad">
    <w:name w:val="Normal (Web)"/>
    <w:basedOn w:val="a"/>
    <w:uiPriority w:val="99"/>
    <w:unhideWhenUsed/>
    <w:rsid w:val="00AE55AD"/>
    <w:pPr>
      <w:spacing w:before="100" w:beforeAutospacing="1" w:after="100" w:afterAutospacing="1"/>
    </w:pPr>
  </w:style>
  <w:style w:type="character" w:customStyle="1" w:styleId="blk">
    <w:name w:val="blk"/>
    <w:basedOn w:val="a0"/>
    <w:rsid w:val="00AE55AD"/>
  </w:style>
  <w:style w:type="character" w:customStyle="1" w:styleId="f">
    <w:name w:val="f"/>
    <w:basedOn w:val="a0"/>
    <w:rsid w:val="00AE55AD"/>
  </w:style>
  <w:style w:type="paragraph" w:styleId="ae">
    <w:name w:val="List Paragraph"/>
    <w:basedOn w:val="a"/>
    <w:uiPriority w:val="1"/>
    <w:qFormat/>
    <w:rsid w:val="00AE55AD"/>
    <w:pPr>
      <w:ind w:left="720"/>
      <w:contextualSpacing/>
    </w:pPr>
  </w:style>
  <w:style w:type="paragraph" w:styleId="af">
    <w:name w:val="No Spacing"/>
    <w:uiPriority w:val="1"/>
    <w:qFormat/>
    <w:rsid w:val="00AE55AD"/>
    <w:pPr>
      <w:spacing w:after="0" w:line="240" w:lineRule="auto"/>
    </w:pPr>
    <w:rPr>
      <w:rFonts w:ascii="Times New Roman" w:eastAsia="Times New Roman" w:hAnsi="Times New Roman" w:cs="Times New Roman"/>
      <w:sz w:val="24"/>
      <w:szCs w:val="24"/>
      <w:lang w:eastAsia="ru-RU"/>
    </w:rPr>
  </w:style>
  <w:style w:type="paragraph" w:customStyle="1" w:styleId="Af0">
    <w:name w:val="Текстовый блок A"/>
    <w:autoRedefine/>
    <w:rsid w:val="00AE55AD"/>
    <w:pPr>
      <w:pBdr>
        <w:top w:val="none" w:sz="16" w:space="0" w:color="000000"/>
        <w:left w:val="none" w:sz="16" w:space="0" w:color="000000"/>
        <w:bottom w:val="none" w:sz="16" w:space="0" w:color="000000"/>
        <w:right w:val="none" w:sz="16" w:space="0" w:color="000000"/>
      </w:pBdr>
      <w:spacing w:after="0" w:line="240" w:lineRule="auto"/>
    </w:pPr>
    <w:rPr>
      <w:rFonts w:ascii="Arial Unicode MS" w:eastAsia="Arial Unicode MS" w:hAnsi="Arial Unicode MS" w:cs="Arial Unicode MS"/>
      <w:color w:val="000000"/>
      <w:u w:color="000000"/>
      <w:lang w:eastAsia="ru-RU"/>
    </w:rPr>
  </w:style>
  <w:style w:type="paragraph" w:styleId="af1">
    <w:name w:val="List"/>
    <w:basedOn w:val="a"/>
    <w:rsid w:val="00AE55AD"/>
    <w:pPr>
      <w:ind w:left="283" w:hanging="283"/>
    </w:pPr>
    <w:rPr>
      <w:sz w:val="22"/>
      <w:szCs w:val="20"/>
    </w:rPr>
  </w:style>
  <w:style w:type="character" w:customStyle="1" w:styleId="110">
    <w:name w:val="Основной текст (11) + Не полужирный;Курсив"/>
    <w:basedOn w:val="a0"/>
    <w:rsid w:val="00AE55AD"/>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wmi-callto">
    <w:name w:val="wmi-callto"/>
    <w:basedOn w:val="a0"/>
    <w:rsid w:val="00AE55AD"/>
  </w:style>
  <w:style w:type="paragraph" w:customStyle="1" w:styleId="ConsPlusNormal">
    <w:name w:val="ConsPlusNormal"/>
    <w:rsid w:val="00AE55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3B1A59"/>
    <w:rPr>
      <w:i/>
      <w:iCs/>
    </w:rPr>
  </w:style>
  <w:style w:type="character" w:customStyle="1" w:styleId="apple-tab-span">
    <w:name w:val="apple-tab-span"/>
    <w:basedOn w:val="a0"/>
    <w:rsid w:val="003B1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E55AD"/>
    <w:pPr>
      <w:widowControl w:val="0"/>
      <w:autoSpaceDE w:val="0"/>
      <w:autoSpaceDN w:val="0"/>
      <w:ind w:left="102"/>
      <w:outlineLvl w:val="0"/>
    </w:pPr>
    <w:rPr>
      <w:rFonts w:ascii="Arial" w:eastAsia="Arial" w:hAnsi="Arial" w:cs="Arial"/>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55AD"/>
    <w:rPr>
      <w:rFonts w:ascii="Arial" w:eastAsia="Arial" w:hAnsi="Arial" w:cs="Arial"/>
      <w:b/>
      <w:bCs/>
      <w:sz w:val="24"/>
      <w:szCs w:val="24"/>
      <w:lang w:eastAsia="ru-RU" w:bidi="ru-RU"/>
    </w:rPr>
  </w:style>
  <w:style w:type="character" w:customStyle="1" w:styleId="a3">
    <w:name w:val="Текст сноски Знак"/>
    <w:link w:val="a4"/>
    <w:locked/>
    <w:rsid w:val="00AE55AD"/>
    <w:rPr>
      <w:lang w:eastAsia="ru-RU"/>
    </w:rPr>
  </w:style>
  <w:style w:type="paragraph" w:styleId="a4">
    <w:name w:val="footnote text"/>
    <w:basedOn w:val="a"/>
    <w:link w:val="a3"/>
    <w:rsid w:val="00AE55AD"/>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AE55AD"/>
    <w:rPr>
      <w:rFonts w:ascii="Times New Roman" w:eastAsia="Times New Roman" w:hAnsi="Times New Roman" w:cs="Times New Roman"/>
      <w:sz w:val="20"/>
      <w:szCs w:val="20"/>
      <w:lang w:eastAsia="ru-RU"/>
    </w:rPr>
  </w:style>
  <w:style w:type="paragraph" w:styleId="a5">
    <w:name w:val="Body Text"/>
    <w:basedOn w:val="a"/>
    <w:link w:val="a6"/>
    <w:uiPriority w:val="1"/>
    <w:qFormat/>
    <w:rsid w:val="00AE55AD"/>
    <w:pPr>
      <w:spacing w:after="120"/>
    </w:pPr>
  </w:style>
  <w:style w:type="character" w:customStyle="1" w:styleId="a6">
    <w:name w:val="Основной текст Знак"/>
    <w:basedOn w:val="a0"/>
    <w:link w:val="a5"/>
    <w:uiPriority w:val="1"/>
    <w:rsid w:val="00AE55AD"/>
    <w:rPr>
      <w:rFonts w:ascii="Times New Roman" w:eastAsia="Times New Roman" w:hAnsi="Times New Roman" w:cs="Times New Roman"/>
      <w:sz w:val="24"/>
      <w:szCs w:val="24"/>
      <w:lang w:eastAsia="ru-RU"/>
    </w:rPr>
  </w:style>
  <w:style w:type="paragraph" w:customStyle="1" w:styleId="a7">
    <w:name w:val="Пункт"/>
    <w:rsid w:val="00AE55AD"/>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2">
    <w:name w:val="Текст2"/>
    <w:basedOn w:val="a"/>
    <w:rsid w:val="00AE55AD"/>
    <w:rPr>
      <w:rFonts w:ascii="Courier New" w:hAnsi="Courier New"/>
      <w:sz w:val="20"/>
      <w:szCs w:val="20"/>
      <w:lang w:eastAsia="ar-SA"/>
    </w:rPr>
  </w:style>
  <w:style w:type="paragraph" w:styleId="a8">
    <w:name w:val="Plain Text"/>
    <w:basedOn w:val="a"/>
    <w:link w:val="a9"/>
    <w:rsid w:val="00AE55AD"/>
    <w:rPr>
      <w:rFonts w:ascii="Courier New" w:hAnsi="Courier New"/>
      <w:sz w:val="20"/>
      <w:szCs w:val="20"/>
    </w:rPr>
  </w:style>
  <w:style w:type="character" w:customStyle="1" w:styleId="a9">
    <w:name w:val="Текст Знак"/>
    <w:basedOn w:val="a0"/>
    <w:link w:val="a8"/>
    <w:rsid w:val="00AE55AD"/>
    <w:rPr>
      <w:rFonts w:ascii="Courier New" w:eastAsia="Times New Roman" w:hAnsi="Courier New" w:cs="Times New Roman"/>
      <w:sz w:val="20"/>
      <w:szCs w:val="20"/>
      <w:lang w:eastAsia="ru-RU"/>
    </w:rPr>
  </w:style>
  <w:style w:type="paragraph" w:customStyle="1" w:styleId="12">
    <w:name w:val="Без интервала1"/>
    <w:aliases w:val="No Spacing,Вводимый текст"/>
    <w:qFormat/>
    <w:rsid w:val="00AE55AD"/>
    <w:pPr>
      <w:spacing w:after="0" w:line="240" w:lineRule="auto"/>
    </w:pPr>
    <w:rPr>
      <w:rFonts w:ascii="Calibri" w:eastAsia="Times New Roman" w:hAnsi="Calibri" w:cs="Times New Roman"/>
      <w:i/>
      <w:sz w:val="18"/>
    </w:rPr>
  </w:style>
  <w:style w:type="paragraph" w:styleId="aa">
    <w:name w:val="header"/>
    <w:basedOn w:val="a"/>
    <w:link w:val="ab"/>
    <w:uiPriority w:val="99"/>
    <w:rsid w:val="00AE55AD"/>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AE55AD"/>
    <w:rPr>
      <w:rFonts w:ascii="Times New Roman" w:eastAsia="Times New Roman" w:hAnsi="Times New Roman" w:cs="Times New Roman"/>
      <w:sz w:val="24"/>
      <w:szCs w:val="24"/>
      <w:lang w:val="x-none" w:eastAsia="x-none"/>
    </w:rPr>
  </w:style>
  <w:style w:type="character" w:styleId="ac">
    <w:name w:val="Hyperlink"/>
    <w:basedOn w:val="a0"/>
    <w:uiPriority w:val="99"/>
    <w:semiHidden/>
    <w:unhideWhenUsed/>
    <w:rsid w:val="00AE55AD"/>
    <w:rPr>
      <w:color w:val="0000FF"/>
      <w:u w:val="single"/>
    </w:rPr>
  </w:style>
  <w:style w:type="paragraph" w:styleId="ad">
    <w:name w:val="Normal (Web)"/>
    <w:basedOn w:val="a"/>
    <w:uiPriority w:val="99"/>
    <w:unhideWhenUsed/>
    <w:rsid w:val="00AE55AD"/>
    <w:pPr>
      <w:spacing w:before="100" w:beforeAutospacing="1" w:after="100" w:afterAutospacing="1"/>
    </w:pPr>
  </w:style>
  <w:style w:type="character" w:customStyle="1" w:styleId="blk">
    <w:name w:val="blk"/>
    <w:basedOn w:val="a0"/>
    <w:rsid w:val="00AE55AD"/>
  </w:style>
  <w:style w:type="character" w:customStyle="1" w:styleId="f">
    <w:name w:val="f"/>
    <w:basedOn w:val="a0"/>
    <w:rsid w:val="00AE55AD"/>
  </w:style>
  <w:style w:type="paragraph" w:styleId="ae">
    <w:name w:val="List Paragraph"/>
    <w:basedOn w:val="a"/>
    <w:uiPriority w:val="1"/>
    <w:qFormat/>
    <w:rsid w:val="00AE55AD"/>
    <w:pPr>
      <w:ind w:left="720"/>
      <w:contextualSpacing/>
    </w:pPr>
  </w:style>
  <w:style w:type="paragraph" w:styleId="af">
    <w:name w:val="No Spacing"/>
    <w:uiPriority w:val="1"/>
    <w:qFormat/>
    <w:rsid w:val="00AE55AD"/>
    <w:pPr>
      <w:spacing w:after="0" w:line="240" w:lineRule="auto"/>
    </w:pPr>
    <w:rPr>
      <w:rFonts w:ascii="Times New Roman" w:eastAsia="Times New Roman" w:hAnsi="Times New Roman" w:cs="Times New Roman"/>
      <w:sz w:val="24"/>
      <w:szCs w:val="24"/>
      <w:lang w:eastAsia="ru-RU"/>
    </w:rPr>
  </w:style>
  <w:style w:type="paragraph" w:customStyle="1" w:styleId="Af0">
    <w:name w:val="Текстовый блок A"/>
    <w:autoRedefine/>
    <w:rsid w:val="00AE55AD"/>
    <w:pPr>
      <w:pBdr>
        <w:top w:val="none" w:sz="16" w:space="0" w:color="000000"/>
        <w:left w:val="none" w:sz="16" w:space="0" w:color="000000"/>
        <w:bottom w:val="none" w:sz="16" w:space="0" w:color="000000"/>
        <w:right w:val="none" w:sz="16" w:space="0" w:color="000000"/>
      </w:pBdr>
      <w:spacing w:after="0" w:line="240" w:lineRule="auto"/>
    </w:pPr>
    <w:rPr>
      <w:rFonts w:ascii="Arial Unicode MS" w:eastAsia="Arial Unicode MS" w:hAnsi="Arial Unicode MS" w:cs="Arial Unicode MS"/>
      <w:color w:val="000000"/>
      <w:u w:color="000000"/>
      <w:lang w:eastAsia="ru-RU"/>
    </w:rPr>
  </w:style>
  <w:style w:type="paragraph" w:styleId="af1">
    <w:name w:val="List"/>
    <w:basedOn w:val="a"/>
    <w:rsid w:val="00AE55AD"/>
    <w:pPr>
      <w:ind w:left="283" w:hanging="283"/>
    </w:pPr>
    <w:rPr>
      <w:sz w:val="22"/>
      <w:szCs w:val="20"/>
    </w:rPr>
  </w:style>
  <w:style w:type="character" w:customStyle="1" w:styleId="110">
    <w:name w:val="Основной текст (11) + Не полужирный;Курсив"/>
    <w:basedOn w:val="a0"/>
    <w:rsid w:val="00AE55AD"/>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wmi-callto">
    <w:name w:val="wmi-callto"/>
    <w:basedOn w:val="a0"/>
    <w:rsid w:val="00AE55AD"/>
  </w:style>
  <w:style w:type="paragraph" w:customStyle="1" w:styleId="ConsPlusNormal">
    <w:name w:val="ConsPlusNormal"/>
    <w:rsid w:val="00AE55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3B1A59"/>
    <w:rPr>
      <w:i/>
      <w:iCs/>
    </w:rPr>
  </w:style>
  <w:style w:type="character" w:customStyle="1" w:styleId="apple-tab-span">
    <w:name w:val="apple-tab-span"/>
    <w:basedOn w:val="a0"/>
    <w:rsid w:val="003B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vsu.ru/zgate?ACTION=follow&amp;SESSION_ID=4270&amp;TERM=%D0%9A%D0%BE%D0%B7%D0%BB%D0%BE%D0%B2%D0%B0,%20%D0%95%D0%BA%D0%B0%D1%82%D0%B5%D1%80%D0%B8%D0%BD%D0%B0%20%D0%98%D0%B2%D0%B0%D0%BD%D0%BE%D0%B2%D0%BD%D0%B0%5B1,1004,4,101%5D&amp;LANG=rus" TargetMode="External"/><Relationship Id="rId13" Type="http://schemas.openxmlformats.org/officeDocument/2006/relationships/hyperlink" Target="http://www.consultant.ru/document/cons_doc_LAW_939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4505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code/4498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33150" TargetMode="External"/><Relationship Id="rId4" Type="http://schemas.openxmlformats.org/officeDocument/2006/relationships/settings" Target="settings.xml"/><Relationship Id="rId9" Type="http://schemas.openxmlformats.org/officeDocument/2006/relationships/hyperlink" Target="https://urait.ru/bcode/43311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15023</Words>
  <Characters>85637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Olga</dc:creator>
  <cp:lastModifiedBy>Lena</cp:lastModifiedBy>
  <cp:revision>2</cp:revision>
  <dcterms:created xsi:type="dcterms:W3CDTF">2020-07-27T19:19:00Z</dcterms:created>
  <dcterms:modified xsi:type="dcterms:W3CDTF">2020-07-27T19:19:00Z</dcterms:modified>
</cp:coreProperties>
</file>